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kern w:val="0"/>
          <w:sz w:val="30"/>
          <w:szCs w:val="30"/>
          <w:highlight w:val="none"/>
          <w:lang w:val="en-US" w:eastAsia="zh-CN"/>
        </w:rPr>
      </w:pPr>
      <w:r>
        <w:rPr>
          <w:rFonts w:hint="eastAsia" w:ascii="黑体" w:hAnsi="黑体" w:eastAsia="黑体" w:cs="黑体"/>
          <w:kern w:val="0"/>
          <w:sz w:val="30"/>
          <w:szCs w:val="30"/>
          <w:highlight w:val="none"/>
        </w:rPr>
        <w:t>附件</w:t>
      </w:r>
      <w:r>
        <w:rPr>
          <w:rFonts w:hint="eastAsia" w:ascii="黑体" w:hAnsi="黑体" w:eastAsia="黑体" w:cs="黑体"/>
          <w:kern w:val="0"/>
          <w:sz w:val="30"/>
          <w:szCs w:val="30"/>
          <w:highlight w:val="none"/>
          <w:lang w:val="en-US" w:eastAsia="zh-CN"/>
        </w:rPr>
        <w:t>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黑体" w:hAnsi="黑体" w:eastAsia="黑体" w:cs="黑体"/>
          <w:kern w:val="0"/>
          <w:sz w:val="30"/>
          <w:szCs w:val="30"/>
          <w:highlight w:val="none"/>
          <w:lang w:val="en-US" w:eastAsia="zh-CN"/>
        </w:rPr>
      </w:pPr>
    </w:p>
    <w:p>
      <w:pPr>
        <w:widowControl/>
        <w:spacing w:afterLines="0" w:line="640" w:lineRule="exact"/>
        <w:jc w:val="center"/>
        <w:rPr>
          <w:rFonts w:hint="eastAsia" w:ascii="方正小标宋简体" w:hAnsi="方正小标宋简体" w:eastAsia="方正小标宋简体" w:cs="方正小标宋简体"/>
          <w:b w:val="0"/>
          <w:bCs/>
          <w:kern w:val="0"/>
          <w:sz w:val="36"/>
          <w:szCs w:val="36"/>
          <w:highlight w:val="none"/>
        </w:rPr>
      </w:pPr>
      <w:bookmarkStart w:id="0" w:name="_GoBack"/>
      <w:r>
        <w:rPr>
          <w:rFonts w:hint="eastAsia" w:ascii="方正小标宋简体" w:hAnsi="方正小标宋简体" w:eastAsia="方正小标宋简体" w:cs="方正小标宋简体"/>
          <w:b w:val="0"/>
          <w:bCs/>
          <w:kern w:val="0"/>
          <w:sz w:val="36"/>
          <w:szCs w:val="36"/>
          <w:highlight w:val="none"/>
        </w:rPr>
        <w:t>长沙市</w:t>
      </w:r>
      <w:r>
        <w:rPr>
          <w:rFonts w:hint="eastAsia" w:ascii="方正小标宋简体" w:hAnsi="方正小标宋简体" w:eastAsia="方正小标宋简体" w:cs="方正小标宋简体"/>
          <w:b w:val="0"/>
          <w:bCs/>
          <w:kern w:val="0"/>
          <w:sz w:val="36"/>
          <w:szCs w:val="36"/>
          <w:highlight w:val="none"/>
          <w:lang w:eastAsia="zh-CN"/>
        </w:rPr>
        <w:t>望城区</w:t>
      </w:r>
      <w:r>
        <w:rPr>
          <w:rFonts w:hint="eastAsia" w:ascii="方正小标宋简体" w:hAnsi="方正小标宋简体" w:eastAsia="方正小标宋简体" w:cs="方正小标宋简体"/>
          <w:b w:val="0"/>
          <w:bCs/>
          <w:kern w:val="0"/>
          <w:sz w:val="36"/>
          <w:szCs w:val="36"/>
          <w:highlight w:val="none"/>
        </w:rPr>
        <w:t>202</w:t>
      </w:r>
      <w:r>
        <w:rPr>
          <w:rFonts w:hint="eastAsia" w:ascii="方正小标宋简体" w:hAnsi="方正小标宋简体" w:eastAsia="方正小标宋简体" w:cs="方正小标宋简体"/>
          <w:b w:val="0"/>
          <w:bCs/>
          <w:kern w:val="0"/>
          <w:sz w:val="36"/>
          <w:szCs w:val="36"/>
          <w:highlight w:val="none"/>
          <w:lang w:val="en-US" w:eastAsia="zh-CN"/>
        </w:rPr>
        <w:t>2</w:t>
      </w:r>
      <w:r>
        <w:rPr>
          <w:rFonts w:hint="eastAsia" w:ascii="方正小标宋简体" w:hAnsi="方正小标宋简体" w:eastAsia="方正小标宋简体" w:cs="方正小标宋简体"/>
          <w:b w:val="0"/>
          <w:bCs/>
          <w:kern w:val="0"/>
          <w:sz w:val="36"/>
          <w:szCs w:val="36"/>
          <w:highlight w:val="none"/>
        </w:rPr>
        <w:t>年春季教师资格认定注意事项</w:t>
      </w:r>
    </w:p>
    <w:bookmarkEnd w:id="0"/>
    <w:p>
      <w:pPr>
        <w:keepNext w:val="0"/>
        <w:keepLines w:val="0"/>
        <w:pageBreakBefore w:val="0"/>
        <w:widowControl w:val="0"/>
        <w:kinsoku/>
        <w:wordWrap/>
        <w:overflowPunct/>
        <w:topLinePunct w:val="0"/>
        <w:autoSpaceDE/>
        <w:autoSpaceDN/>
        <w:bidi w:val="0"/>
        <w:adjustRightInd/>
        <w:snapToGrid/>
        <w:spacing w:afterLines="0" w:line="400" w:lineRule="exact"/>
        <w:jc w:val="center"/>
        <w:textAlignment w:val="auto"/>
        <w:rPr>
          <w:rFonts w:hint="default" w:ascii="方正小标宋简体" w:hAnsi="方正小标宋简体" w:eastAsia="方正小标宋简体" w:cs="方正小标宋简体"/>
          <w:b w:val="0"/>
          <w:bCs/>
          <w:kern w:val="0"/>
          <w:sz w:val="36"/>
          <w:szCs w:val="36"/>
          <w:highlight w:val="none"/>
        </w:rPr>
      </w:pPr>
    </w:p>
    <w:p>
      <w:pPr>
        <w:numPr>
          <w:ilvl w:val="0"/>
          <w:numId w:val="1"/>
        </w:num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户口簿、居住证、在读学校在</w:t>
      </w:r>
      <w:r>
        <w:rPr>
          <w:rFonts w:hint="eastAsia" w:ascii="仿宋_GB2312" w:hAnsi="仿宋_GB2312" w:eastAsia="仿宋_GB2312" w:cs="仿宋_GB2312"/>
          <w:sz w:val="32"/>
          <w:szCs w:val="32"/>
          <w:highlight w:val="none"/>
          <w:lang w:eastAsia="zh-CN"/>
        </w:rPr>
        <w:t>望城</w:t>
      </w:r>
      <w:r>
        <w:rPr>
          <w:rFonts w:hint="eastAsia" w:ascii="仿宋_GB2312" w:hAnsi="仿宋_GB2312" w:eastAsia="仿宋_GB2312" w:cs="仿宋_GB2312"/>
          <w:sz w:val="32"/>
          <w:szCs w:val="32"/>
          <w:highlight w:val="none"/>
        </w:rPr>
        <w:t>区行政区域内的才能申请，请申请人在中国教师资格网报名时妥善保管个人密码及报名号，以便查询个人信息及修改信息（网报结束后个人信息将无法修改）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请申请人注意：个人信息填写完毕后，须点击“提交”，系统将提示“注册成功”，注册完毕。</w:t>
      </w:r>
    </w:p>
    <w:p>
      <w:pPr>
        <w:numPr>
          <w:ilvl w:val="0"/>
          <w:numId w:val="0"/>
        </w:num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望城</w:t>
      </w:r>
      <w:r>
        <w:rPr>
          <w:rFonts w:hint="eastAsia" w:ascii="仿宋_GB2312" w:hAnsi="仿宋_GB2312" w:eastAsia="仿宋_GB2312" w:cs="仿宋_GB2312"/>
          <w:sz w:val="32"/>
          <w:szCs w:val="32"/>
          <w:highlight w:val="none"/>
        </w:rPr>
        <w:t>区推行教师资格认定全程网上办理，请申请人严格按公告规定时间体检和登录长沙市一网通办平台（http://zwfw-new.hunan.gov.cn/portal/one-thing）提交材料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切勿自作主张，擅自登录其他网址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为避免难以登录或卡滞，请在网速良好的电脑上用Google浏览器登录一网通办平台，如不了解一网通办平台操作的请查看《长沙市政务服务网教师资格认定操作指南》（详见附件</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）。申请人如有政策疑问可</w:t>
      </w:r>
      <w:r>
        <w:rPr>
          <w:rFonts w:hint="eastAsia" w:ascii="仿宋_GB2312" w:hAnsi="仿宋_GB2312" w:eastAsia="仿宋_GB2312" w:cs="仿宋_GB2312"/>
          <w:sz w:val="32"/>
          <w:szCs w:val="32"/>
          <w:highlight w:val="none"/>
          <w:lang w:eastAsia="zh-CN"/>
        </w:rPr>
        <w:t>致电咨询</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0731-88107673</w:t>
      </w:r>
      <w:r>
        <w:rPr>
          <w:rFonts w:hint="eastAsia" w:ascii="仿宋_GB2312" w:hAnsi="仿宋_GB2312" w:eastAsia="仿宋_GB2312" w:cs="仿宋_GB2312"/>
          <w:sz w:val="32"/>
          <w:szCs w:val="32"/>
          <w:highlight w:val="none"/>
        </w:rPr>
        <w:t>），确定本人符合申请条件。</w:t>
      </w:r>
    </w:p>
    <w:p>
      <w:pPr>
        <w:numPr>
          <w:ilvl w:val="0"/>
          <w:numId w:val="0"/>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教师</w:t>
      </w:r>
      <w:r>
        <w:rPr>
          <w:rFonts w:hint="eastAsia" w:ascii="仿宋_GB2312" w:hAnsi="仿宋_GB2312" w:eastAsia="仿宋_GB2312" w:cs="仿宋_GB2312"/>
          <w:sz w:val="32"/>
          <w:szCs w:val="32"/>
          <w:highlight w:val="none"/>
        </w:rPr>
        <w:t>资格证领取时间及方式：初</w:t>
      </w:r>
      <w:r>
        <w:rPr>
          <w:rFonts w:hint="eastAsia" w:ascii="仿宋_GB2312" w:hAnsi="仿宋_GB2312" w:eastAsia="仿宋_GB2312" w:cs="仿宋_GB2312"/>
          <w:sz w:val="32"/>
          <w:szCs w:val="32"/>
          <w:highlight w:val="none"/>
          <w:lang w:eastAsia="zh-CN"/>
        </w:rPr>
        <w:t>级中学</w:t>
      </w:r>
      <w:r>
        <w:rPr>
          <w:rFonts w:hint="eastAsia" w:ascii="仿宋_GB2312" w:hAnsi="仿宋_GB2312" w:eastAsia="仿宋_GB2312" w:cs="仿宋_GB2312"/>
          <w:sz w:val="32"/>
          <w:szCs w:val="32"/>
          <w:highlight w:val="none"/>
        </w:rPr>
        <w:t>、小学、幼儿园教师资</w:t>
      </w:r>
      <w:r>
        <w:rPr>
          <w:rFonts w:hint="eastAsia" w:ascii="仿宋_GB2312" w:hAnsi="仿宋_GB2312" w:eastAsia="仿宋_GB2312" w:cs="仿宋_GB2312"/>
          <w:sz w:val="32"/>
          <w:szCs w:val="32"/>
          <w:highlight w:val="none"/>
          <w:lang w:eastAsia="zh-CN"/>
        </w:rPr>
        <w:t>格</w:t>
      </w:r>
      <w:r>
        <w:rPr>
          <w:rFonts w:hint="eastAsia" w:ascii="仿宋_GB2312" w:hAnsi="仿宋_GB2312" w:eastAsia="仿宋_GB2312" w:cs="仿宋_GB2312"/>
          <w:sz w:val="32"/>
          <w:szCs w:val="32"/>
          <w:highlight w:val="none"/>
        </w:rPr>
        <w:t>证将在区教育局认定公示3日后，如无异议，直接通过EMS邮寄送达申请人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如未收到请致电</w:t>
      </w:r>
      <w:r>
        <w:rPr>
          <w:rFonts w:hint="eastAsia" w:ascii="仿宋_GB2312" w:hAnsi="仿宋_GB2312" w:eastAsia="仿宋_GB2312" w:cs="仿宋_GB2312"/>
          <w:sz w:val="32"/>
          <w:szCs w:val="32"/>
          <w:highlight w:val="none"/>
          <w:lang w:val="en-US" w:eastAsia="zh-CN"/>
        </w:rPr>
        <w:t>88060168。</w:t>
      </w:r>
    </w:p>
    <w:p>
      <w:pPr>
        <w:numPr>
          <w:ilvl w:val="0"/>
          <w:numId w:val="0"/>
        </w:numPr>
        <w:spacing w:line="560" w:lineRule="exact"/>
        <w:ind w:firstLine="640" w:firstLineChars="200"/>
        <w:rPr>
          <w:rFonts w:ascii="黑体" w:hAnsi="黑体" w:eastAsia="黑体"/>
          <w:kern w:val="0"/>
          <w:sz w:val="30"/>
          <w:szCs w:val="30"/>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符合认定条件的港澳台居民可在居住地、教师资格考试所在地申请认定中小学教师资格；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spacing w:line="560" w:lineRule="exact"/>
        <w:ind w:firstLine="640" w:firstLineChars="200"/>
        <w:rPr>
          <w:rFonts w:eastAsia="仿宋_GB2312"/>
          <w:sz w:val="32"/>
          <w:szCs w:val="32"/>
          <w:highlight w:val="none"/>
        </w:rPr>
      </w:pPr>
      <w:r>
        <w:rPr>
          <w:rFonts w:hint="eastAsia" w:ascii="仿宋_GB2312" w:eastAsia="仿宋_GB2312"/>
          <w:sz w:val="32"/>
          <w:szCs w:val="32"/>
          <w:highlight w:val="none"/>
          <w:lang w:eastAsia="zh-CN"/>
        </w:rPr>
        <w:t>五</w:t>
      </w:r>
      <w:r>
        <w:rPr>
          <w:rFonts w:hint="eastAsia" w:ascii="仿宋_GB2312" w:eastAsia="仿宋_GB2312"/>
          <w:sz w:val="32"/>
          <w:szCs w:val="32"/>
          <w:highlight w:val="none"/>
        </w:rPr>
        <w:t>、本通告仅涉及教师资格认定事项，与教师资格考试为不同的两件事，具体区别请自行上网搜索。</w:t>
      </w:r>
    </w:p>
    <w:p>
      <w:pPr>
        <w:spacing w:line="560" w:lineRule="exact"/>
        <w:ind w:firstLine="640" w:firstLineChars="200"/>
        <w:rPr>
          <w:rFonts w:eastAsia="仿宋_GB2312"/>
          <w:sz w:val="32"/>
          <w:szCs w:val="32"/>
          <w:highlight w:val="none"/>
        </w:rPr>
      </w:pPr>
      <w:r>
        <w:rPr>
          <w:rFonts w:hint="eastAsia" w:ascii="仿宋_GB2312" w:eastAsia="仿宋_GB2312"/>
          <w:sz w:val="32"/>
          <w:szCs w:val="32"/>
          <w:highlight w:val="none"/>
          <w:lang w:eastAsia="zh-CN"/>
        </w:rPr>
        <w:t>六</w:t>
      </w:r>
      <w:r>
        <w:rPr>
          <w:rFonts w:hint="eastAsia" w:ascii="仿宋_GB2312" w:eastAsia="仿宋_GB2312"/>
          <w:sz w:val="32"/>
          <w:szCs w:val="32"/>
          <w:highlight w:val="none"/>
        </w:rPr>
        <w:t>、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spacing w:val="-6"/>
          <w:sz w:val="32"/>
          <w:szCs w:val="32"/>
          <w:highlight w:val="none"/>
        </w:rPr>
      </w:pPr>
      <w:r>
        <w:rPr>
          <w:rFonts w:hint="eastAsia" w:ascii="仿宋_GB2312" w:eastAsia="仿宋_GB2312"/>
          <w:sz w:val="32"/>
          <w:szCs w:val="32"/>
          <w:highlight w:val="none"/>
          <w:lang w:eastAsia="zh-CN"/>
        </w:rPr>
        <w:t>七</w:t>
      </w:r>
      <w:r>
        <w:rPr>
          <w:rFonts w:hint="eastAsia" w:ascii="仿宋_GB2312" w:eastAsia="仿宋_GB2312"/>
          <w:sz w:val="32"/>
          <w:szCs w:val="32"/>
          <w:highlight w:val="none"/>
        </w:rPr>
        <w:t>、学历证书为毕业证书，请勿上传学位证书，高中段仅需上传本科</w:t>
      </w:r>
      <w:r>
        <w:rPr>
          <w:rFonts w:hint="eastAsia" w:ascii="仿宋_GB2312" w:eastAsia="仿宋_GB2312"/>
          <w:spacing w:val="-6"/>
          <w:sz w:val="32"/>
          <w:szCs w:val="32"/>
          <w:highlight w:val="none"/>
        </w:rPr>
        <w:t>及其以上毕业证一本即可，不要上传多本毕业证书。</w:t>
      </w:r>
    </w:p>
    <w:p>
      <w:pPr>
        <w:spacing w:line="560" w:lineRule="exact"/>
        <w:ind w:firstLine="616" w:firstLineChars="200"/>
        <w:rPr>
          <w:rFonts w:eastAsia="仿宋_GB2312"/>
          <w:spacing w:val="-6"/>
          <w:sz w:val="32"/>
          <w:szCs w:val="32"/>
          <w:highlight w:val="none"/>
        </w:rPr>
      </w:pPr>
      <w:r>
        <w:rPr>
          <w:rFonts w:hint="eastAsia" w:ascii="仿宋_GB2312" w:eastAsia="仿宋_GB2312"/>
          <w:spacing w:val="-6"/>
          <w:sz w:val="32"/>
          <w:szCs w:val="32"/>
          <w:highlight w:val="none"/>
          <w:lang w:eastAsia="zh-CN"/>
        </w:rPr>
        <w:t>八</w:t>
      </w:r>
      <w:r>
        <w:rPr>
          <w:rFonts w:hint="eastAsia" w:ascii="仿宋_GB2312" w:eastAsia="仿宋_GB2312"/>
          <w:spacing w:val="-6"/>
          <w:sz w:val="32"/>
          <w:szCs w:val="32"/>
          <w:highlight w:val="none"/>
        </w:rPr>
        <w:t>、户口簿、居住证、在读学籍证明仅需提交一项符合在长沙认定资格的资料即可，教师资格网及一网通办平台上的受理点选择务必与认定资料上的所属区县（市）相同，否则系统将无法受理。</w:t>
      </w:r>
    </w:p>
    <w:p>
      <w:pPr>
        <w:spacing w:line="560" w:lineRule="exact"/>
        <w:ind w:firstLine="616" w:firstLineChars="200"/>
        <w:rPr>
          <w:rFonts w:eastAsia="仿宋_GB2312"/>
          <w:spacing w:val="-6"/>
          <w:sz w:val="32"/>
          <w:szCs w:val="32"/>
          <w:highlight w:val="none"/>
        </w:rPr>
      </w:pPr>
      <w:r>
        <w:rPr>
          <w:rFonts w:hint="eastAsia" w:ascii="仿宋_GB2312" w:eastAsia="仿宋_GB2312"/>
          <w:spacing w:val="-6"/>
          <w:sz w:val="32"/>
          <w:szCs w:val="32"/>
          <w:highlight w:val="none"/>
          <w:lang w:eastAsia="zh-CN"/>
        </w:rPr>
        <w:t>九</w:t>
      </w:r>
      <w:r>
        <w:rPr>
          <w:rFonts w:hint="eastAsia" w:ascii="仿宋_GB2312" w:eastAsia="仿宋_GB2312"/>
          <w:spacing w:val="-6"/>
          <w:sz w:val="32"/>
          <w:szCs w:val="32"/>
          <w:highlight w:val="none"/>
        </w:rPr>
        <w:t>、符合条件的</w:t>
      </w:r>
      <w:r>
        <w:rPr>
          <w:rFonts w:eastAsia="仿宋_GB2312"/>
          <w:spacing w:val="-6"/>
          <w:sz w:val="32"/>
          <w:szCs w:val="32"/>
          <w:highlight w:val="none"/>
        </w:rPr>
        <w:t>2015</w:t>
      </w:r>
      <w:r>
        <w:rPr>
          <w:rFonts w:hint="eastAsia" w:ascii="仿宋_GB2312" w:eastAsia="仿宋_GB2312"/>
          <w:spacing w:val="-6"/>
          <w:sz w:val="32"/>
          <w:szCs w:val="32"/>
          <w:highlight w:val="none"/>
        </w:rPr>
        <w:t>年</w:t>
      </w:r>
      <w:r>
        <w:rPr>
          <w:rFonts w:eastAsia="仿宋_GB2312"/>
          <w:spacing w:val="-6"/>
          <w:sz w:val="32"/>
          <w:szCs w:val="32"/>
          <w:highlight w:val="none"/>
        </w:rPr>
        <w:t>12</w:t>
      </w:r>
      <w:r>
        <w:rPr>
          <w:rFonts w:hint="eastAsia" w:ascii="仿宋_GB2312" w:eastAsia="仿宋_GB2312"/>
          <w:spacing w:val="-6"/>
          <w:sz w:val="32"/>
          <w:szCs w:val="32"/>
          <w:highlight w:val="none"/>
        </w:rPr>
        <w:t>月</w:t>
      </w:r>
      <w:r>
        <w:rPr>
          <w:rFonts w:eastAsia="仿宋_GB2312"/>
          <w:spacing w:val="-6"/>
          <w:sz w:val="32"/>
          <w:szCs w:val="32"/>
          <w:highlight w:val="none"/>
        </w:rPr>
        <w:t>31</w:t>
      </w:r>
      <w:r>
        <w:rPr>
          <w:rFonts w:hint="eastAsia" w:ascii="仿宋_GB2312" w:eastAsia="仿宋_GB2312"/>
          <w:spacing w:val="-6"/>
          <w:sz w:val="32"/>
          <w:szCs w:val="32"/>
          <w:highlight w:val="none"/>
        </w:rPr>
        <w:t>日之前入学的全日制往届师范教育类专业毕业的申请人需于</w:t>
      </w:r>
      <w:r>
        <w:rPr>
          <w:rFonts w:eastAsia="仿宋_GB2312"/>
          <w:color w:val="auto"/>
          <w:spacing w:val="-6"/>
          <w:sz w:val="32"/>
          <w:szCs w:val="32"/>
          <w:highlight w:val="none"/>
        </w:rPr>
        <w:t>7</w:t>
      </w:r>
      <w:r>
        <w:rPr>
          <w:rFonts w:hint="eastAsia" w:ascii="仿宋_GB2312" w:eastAsia="仿宋_GB2312"/>
          <w:color w:val="auto"/>
          <w:spacing w:val="-6"/>
          <w:sz w:val="32"/>
          <w:szCs w:val="32"/>
          <w:highlight w:val="none"/>
        </w:rPr>
        <w:t>月</w:t>
      </w:r>
      <w:r>
        <w:rPr>
          <w:rFonts w:eastAsia="仿宋_GB2312"/>
          <w:color w:val="auto"/>
          <w:spacing w:val="-6"/>
          <w:sz w:val="32"/>
          <w:szCs w:val="32"/>
          <w:highlight w:val="none"/>
        </w:rPr>
        <w:t>8</w:t>
      </w:r>
      <w:r>
        <w:rPr>
          <w:rFonts w:hint="eastAsia" w:ascii="仿宋_GB2312" w:eastAsia="仿宋_GB2312"/>
          <w:spacing w:val="-6"/>
          <w:sz w:val="32"/>
          <w:szCs w:val="32"/>
          <w:highlight w:val="none"/>
        </w:rPr>
        <w:t>日前将如下相关认定材料提交至</w:t>
      </w:r>
      <w:r>
        <w:rPr>
          <w:rFonts w:hint="eastAsia" w:ascii="仿宋_GB2312" w:eastAsia="仿宋_GB2312"/>
          <w:spacing w:val="-6"/>
          <w:sz w:val="32"/>
          <w:szCs w:val="32"/>
          <w:highlight w:val="none"/>
          <w:lang w:eastAsia="zh-CN"/>
        </w:rPr>
        <w:t>望城区教育局人事科</w:t>
      </w:r>
      <w:r>
        <w:rPr>
          <w:rFonts w:hint="eastAsia" w:ascii="仿宋_GB2312" w:eastAsia="仿宋_GB2312"/>
          <w:spacing w:val="-6"/>
          <w:sz w:val="32"/>
          <w:szCs w:val="32"/>
          <w:highlight w:val="none"/>
          <w:lang w:val="en-US" w:eastAsia="zh-CN"/>
        </w:rPr>
        <w:t>319室</w:t>
      </w:r>
      <w:r>
        <w:rPr>
          <w:rFonts w:hint="eastAsia" w:ascii="仿宋_GB2312" w:eastAsia="仿宋_GB2312"/>
          <w:spacing w:val="-6"/>
          <w:sz w:val="32"/>
          <w:szCs w:val="32"/>
          <w:highlight w:val="none"/>
        </w:rPr>
        <w:t>，由相关工作人员进行审核。</w:t>
      </w:r>
    </w:p>
    <w:p>
      <w:pPr>
        <w:spacing w:line="560" w:lineRule="exact"/>
        <w:ind w:firstLine="616" w:firstLineChars="200"/>
        <w:rPr>
          <w:rFonts w:eastAsia="仿宋_GB2312"/>
          <w:spacing w:val="-6"/>
          <w:sz w:val="32"/>
          <w:szCs w:val="32"/>
          <w:highlight w:val="none"/>
        </w:rPr>
      </w:pPr>
      <w:r>
        <w:rPr>
          <w:rFonts w:eastAsia="仿宋_GB2312"/>
          <w:spacing w:val="-6"/>
          <w:sz w:val="32"/>
          <w:szCs w:val="32"/>
          <w:highlight w:val="none"/>
        </w:rPr>
        <w:t>1.</w:t>
      </w:r>
      <w:r>
        <w:rPr>
          <w:rFonts w:hint="eastAsia" w:ascii="仿宋_GB2312" w:eastAsia="仿宋_GB2312"/>
          <w:spacing w:val="-6"/>
          <w:sz w:val="32"/>
          <w:szCs w:val="32"/>
          <w:highlight w:val="none"/>
        </w:rPr>
        <w:t>相应学历层次的师范教育专业课程和教育实习成绩复印件。</w:t>
      </w:r>
    </w:p>
    <w:p>
      <w:pPr>
        <w:spacing w:line="560" w:lineRule="exact"/>
        <w:ind w:firstLine="616" w:firstLineChars="200"/>
        <w:rPr>
          <w:rFonts w:eastAsia="仿宋_GB2312"/>
          <w:spacing w:val="-6"/>
          <w:sz w:val="32"/>
          <w:szCs w:val="32"/>
          <w:highlight w:val="none"/>
        </w:rPr>
      </w:pPr>
      <w:r>
        <w:rPr>
          <w:rFonts w:eastAsia="仿宋_GB2312"/>
          <w:spacing w:val="-6"/>
          <w:sz w:val="32"/>
          <w:szCs w:val="32"/>
          <w:highlight w:val="none"/>
        </w:rPr>
        <w:t>2.</w:t>
      </w:r>
      <w:r>
        <w:rPr>
          <w:rFonts w:hint="eastAsia" w:ascii="仿宋_GB2312" w:eastAsia="仿宋_GB2312"/>
          <w:spacing w:val="-6"/>
          <w:sz w:val="32"/>
          <w:szCs w:val="32"/>
          <w:highlight w:val="none"/>
        </w:rPr>
        <w:t>就读学校培养师范生的资质证明（即入学当年省教育厅发布的招生专业目录文件，《目录》师范标识栏内</w:t>
      </w:r>
      <w:r>
        <w:rPr>
          <w:rFonts w:eastAsia="仿宋_GB2312"/>
          <w:spacing w:val="-6"/>
          <w:sz w:val="32"/>
          <w:szCs w:val="32"/>
          <w:highlight w:val="none"/>
        </w:rPr>
        <w:t>“S”</w:t>
      </w:r>
      <w:r>
        <w:rPr>
          <w:rFonts w:hint="eastAsia" w:ascii="仿宋_GB2312" w:eastAsia="仿宋_GB2312"/>
          <w:spacing w:val="-6"/>
          <w:sz w:val="32"/>
          <w:szCs w:val="32"/>
          <w:highlight w:val="none"/>
        </w:rPr>
        <w:t>指师范类专业，</w:t>
      </w:r>
      <w:r>
        <w:rPr>
          <w:rFonts w:eastAsia="仿宋_GB2312"/>
          <w:spacing w:val="-6"/>
          <w:sz w:val="32"/>
          <w:szCs w:val="32"/>
          <w:highlight w:val="none"/>
        </w:rPr>
        <w:t>“J”</w:t>
      </w:r>
      <w:r>
        <w:rPr>
          <w:rFonts w:hint="eastAsia" w:ascii="仿宋_GB2312" w:eastAsia="仿宋_GB2312"/>
          <w:spacing w:val="-6"/>
          <w:sz w:val="32"/>
          <w:szCs w:val="32"/>
          <w:highlight w:val="none"/>
        </w:rPr>
        <w:t>指师范和非师范兼招专业）、毕业生名册、当年入学的录取名册。</w:t>
      </w:r>
    </w:p>
    <w:p>
      <w:pPr>
        <w:spacing w:line="560" w:lineRule="exact"/>
        <w:ind w:firstLine="616" w:firstLineChars="200"/>
        <w:rPr>
          <w:rFonts w:hint="eastAsia" w:ascii="仿宋_GB2312" w:eastAsia="仿宋_GB2312"/>
          <w:spacing w:val="-6"/>
          <w:sz w:val="32"/>
          <w:szCs w:val="32"/>
          <w:highlight w:val="none"/>
        </w:rPr>
      </w:pPr>
      <w:r>
        <w:rPr>
          <w:rFonts w:hint="eastAsia" w:eastAsia="仿宋_GB2312"/>
          <w:spacing w:val="-6"/>
          <w:sz w:val="32"/>
          <w:szCs w:val="32"/>
          <w:highlight w:val="none"/>
          <w:lang w:val="en-US" w:eastAsia="zh-CN"/>
        </w:rPr>
        <w:t>3.</w:t>
      </w:r>
      <w:r>
        <w:rPr>
          <w:rFonts w:hint="eastAsia" w:ascii="仿宋_GB2312" w:eastAsia="仿宋_GB2312"/>
          <w:spacing w:val="-6"/>
          <w:sz w:val="32"/>
          <w:szCs w:val="32"/>
          <w:highlight w:val="none"/>
        </w:rPr>
        <w:t>工作单位出具的从业证明等相关材料。</w:t>
      </w:r>
    </w:p>
    <w:p/>
    <w:sectPr>
      <w:pgSz w:w="11906" w:h="16838"/>
      <w:pgMar w:top="1440" w:right="157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8CABB"/>
    <w:multiLevelType w:val="singleLevel"/>
    <w:tmpl w:val="6088CAB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2I1YzYzOGVjNGE3MjFlOWI5NDJiOGNiMzY5YjEifQ=="/>
  </w:docVars>
  <w:rsids>
    <w:rsidRoot w:val="46E032DC"/>
    <w:rsid w:val="46E032DC"/>
    <w:rsid w:val="5977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2022-05-19T06:40:00Z</dcterms:created>
  <dc:creator>沙上有印</dc:creator>
  <cp:lastModifiedBy>沙上有印</cp:lastModifiedBy>
  <dcterms:modified xsi:type="dcterms:W3CDTF">2022-05-19T06:57:29Z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B6E76F51DF9049BF9EEA739C7103EFAC</vt:lpwstr>
  </property>
</Properties>
</file>