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0"/>
        </w:tabs>
        <w:spacing w:line="480" w:lineRule="exact"/>
        <w:rPr>
          <w:rFonts w:hint="eastAsia" w:ascii="方正小标宋简体" w:eastAsia="黑体"/>
          <w:bCs/>
          <w:color w:val="auto"/>
          <w:sz w:val="36"/>
          <w:szCs w:val="36"/>
          <w:lang w:val="en-US" w:eastAsia="zh-CN"/>
        </w:rPr>
      </w:pPr>
      <w:r>
        <w:rPr>
          <w:rFonts w:ascii="黑体" w:hAnsi="黑体" w:eastAsia="黑体"/>
          <w:bCs/>
          <w:color w:val="auto"/>
          <w:sz w:val="30"/>
          <w:szCs w:val="30"/>
        </w:rPr>
        <w:t>附件</w:t>
      </w:r>
      <w:r>
        <w:rPr>
          <w:rFonts w:hint="eastAsia" w:ascii="黑体" w:hAnsi="黑体" w:eastAsia="黑体"/>
          <w:bCs/>
          <w:color w:val="auto"/>
          <w:sz w:val="30"/>
          <w:szCs w:val="30"/>
          <w:lang w:val="en-US" w:eastAsia="zh-CN"/>
        </w:rPr>
        <w:t>6</w:t>
      </w:r>
    </w:p>
    <w:p>
      <w:pPr>
        <w:tabs>
          <w:tab w:val="left" w:pos="1320"/>
        </w:tabs>
        <w:spacing w:line="480" w:lineRule="exact"/>
        <w:jc w:val="center"/>
        <w:rPr>
          <w:rFonts w:ascii="方正小标宋简体" w:eastAsia="方正小标宋简体"/>
          <w:bCs/>
          <w:color w:val="auto"/>
          <w:sz w:val="36"/>
          <w:szCs w:val="36"/>
        </w:rPr>
      </w:pPr>
      <w:r>
        <w:rPr>
          <w:rFonts w:ascii="方正小标宋简体" w:eastAsia="方正小标宋简体"/>
          <w:bCs/>
          <w:color w:val="auto"/>
          <w:sz w:val="36"/>
          <w:szCs w:val="36"/>
        </w:rPr>
        <w:t>“望城教育奖”之“农村教育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lang w:val="en-US" w:eastAsia="zh-CN"/>
        </w:rPr>
        <w:t>坚守</w:t>
      </w:r>
      <w:r>
        <w:rPr>
          <w:rFonts w:ascii="方正小标宋简体" w:eastAsia="方正小标宋简体"/>
          <w:bCs/>
          <w:color w:val="auto"/>
          <w:sz w:val="36"/>
          <w:szCs w:val="36"/>
        </w:rPr>
        <w:t>奖”申报表</w:t>
      </w:r>
    </w:p>
    <w:p>
      <w:pPr>
        <w:tabs>
          <w:tab w:val="left" w:pos="1320"/>
        </w:tabs>
        <w:spacing w:line="480" w:lineRule="exact"/>
        <w:jc w:val="center"/>
        <w:rPr>
          <w:rFonts w:ascii="方正小标宋简体" w:eastAsia="方正小标宋简体"/>
          <w:bCs/>
          <w:color w:val="auto"/>
          <w:sz w:val="36"/>
          <w:szCs w:val="36"/>
        </w:rPr>
      </w:pPr>
    </w:p>
    <w:p>
      <w:pPr>
        <w:tabs>
          <w:tab w:val="left" w:pos="1320"/>
        </w:tabs>
        <w:spacing w:line="480" w:lineRule="exact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单位</w:t>
      </w:r>
      <w:r>
        <w:rPr>
          <w:rFonts w:ascii="仿宋_GB2312" w:eastAsia="仿宋_GB2312"/>
          <w:color w:val="auto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/>
          <w:color w:val="auto"/>
          <w:sz w:val="28"/>
          <w:szCs w:val="28"/>
        </w:rPr>
        <w:t xml:space="preserve">     申报参评类别</w:t>
      </w:r>
      <w:r>
        <w:rPr>
          <w:rFonts w:ascii="仿宋_GB2312" w:eastAsia="仿宋_GB2312"/>
          <w:color w:val="auto"/>
          <w:sz w:val="28"/>
          <w:szCs w:val="28"/>
          <w:u w:val="single"/>
        </w:rPr>
        <w:t xml:space="preserve">  农村教育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>坚守</w:t>
      </w:r>
      <w:r>
        <w:rPr>
          <w:rFonts w:ascii="仿宋_GB2312" w:eastAsia="仿宋_GB2312"/>
          <w:color w:val="auto"/>
          <w:sz w:val="28"/>
          <w:szCs w:val="28"/>
          <w:u w:val="single"/>
        </w:rPr>
        <w:t xml:space="preserve">奖    </w:t>
      </w:r>
    </w:p>
    <w:tbl>
      <w:tblPr>
        <w:tblStyle w:val="2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1"/>
        <w:gridCol w:w="1135"/>
        <w:gridCol w:w="849"/>
        <w:gridCol w:w="1039"/>
        <w:gridCol w:w="1560"/>
        <w:gridCol w:w="992"/>
        <w:gridCol w:w="1700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616" w:type="dxa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任班主任年限</w:t>
            </w:r>
          </w:p>
        </w:tc>
        <w:tc>
          <w:tcPr>
            <w:tcW w:w="1616" w:type="dxa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任教学科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农村教育年限</w:t>
            </w:r>
          </w:p>
        </w:tc>
        <w:tc>
          <w:tcPr>
            <w:tcW w:w="1616" w:type="dxa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年度考核结果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年：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年：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年：   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学生满意率</w:t>
            </w:r>
          </w:p>
        </w:tc>
        <w:tc>
          <w:tcPr>
            <w:tcW w:w="1616" w:type="dxa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tabs>
                <w:tab w:val="left" w:pos="1320"/>
              </w:tabs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师德考核结果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年：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年：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年：   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16" w:type="dxa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707" w:type="dxa"/>
            <w:vAlign w:val="center"/>
          </w:tcPr>
          <w:p>
            <w:pPr>
              <w:tabs>
                <w:tab w:val="left" w:pos="1320"/>
              </w:tabs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899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jc w:val="both"/>
              <w:rPr>
                <w:rFonts w:ascii="仿宋_GB2312" w:eastAsia="仿宋_GB2312"/>
                <w:color w:val="auto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707" w:type="dxa"/>
            <w:vAlign w:val="center"/>
          </w:tcPr>
          <w:p>
            <w:pPr>
              <w:tabs>
                <w:tab w:val="left" w:pos="1320"/>
              </w:tabs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三年主要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>荣誉称号</w:t>
            </w:r>
          </w:p>
        </w:tc>
        <w:tc>
          <w:tcPr>
            <w:tcW w:w="8992" w:type="dxa"/>
            <w:gridSpan w:val="8"/>
            <w:vAlign w:val="center"/>
          </w:tcPr>
          <w:p>
            <w:pPr>
              <w:tabs>
                <w:tab w:val="left" w:pos="1320"/>
              </w:tabs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三年教学教研管理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业绩</w:t>
            </w:r>
          </w:p>
        </w:tc>
        <w:tc>
          <w:tcPr>
            <w:tcW w:w="8992" w:type="dxa"/>
            <w:gridSpan w:val="8"/>
            <w:vAlign w:val="center"/>
          </w:tcPr>
          <w:p>
            <w:pPr>
              <w:tabs>
                <w:tab w:val="left" w:pos="1320"/>
              </w:tabs>
              <w:spacing w:line="28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7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主要经验或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典型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迹</w:t>
            </w:r>
          </w:p>
        </w:tc>
        <w:tc>
          <w:tcPr>
            <w:tcW w:w="8992" w:type="dxa"/>
            <w:gridSpan w:val="8"/>
            <w:vAlign w:val="center"/>
          </w:tcPr>
          <w:p>
            <w:pPr>
              <w:tabs>
                <w:tab w:val="left" w:pos="1320"/>
              </w:tabs>
              <w:spacing w:line="28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7" w:type="dxa"/>
            <w:vAlign w:val="center"/>
          </w:tcPr>
          <w:p>
            <w:pPr>
              <w:tabs>
                <w:tab w:val="left" w:pos="1320"/>
              </w:tabs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单位</w:t>
            </w:r>
          </w:p>
          <w:p>
            <w:pPr>
              <w:tabs>
                <w:tab w:val="left" w:pos="1320"/>
              </w:tabs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推荐</w:t>
            </w:r>
          </w:p>
          <w:p>
            <w:pPr>
              <w:tabs>
                <w:tab w:val="left" w:pos="1320"/>
              </w:tabs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8992" w:type="dxa"/>
            <w:gridSpan w:val="8"/>
            <w:vAlign w:val="center"/>
          </w:tcPr>
          <w:p>
            <w:pPr>
              <w:tabs>
                <w:tab w:val="left" w:pos="1320"/>
              </w:tabs>
              <w:spacing w:line="28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320"/>
              </w:tabs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</w:t>
            </w:r>
          </w:p>
          <w:p>
            <w:pPr>
              <w:tabs>
                <w:tab w:val="left" w:pos="1320"/>
              </w:tabs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  <w:p>
            <w:pPr>
              <w:tabs>
                <w:tab w:val="left" w:pos="1320"/>
              </w:tabs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ascii="仿宋_GB2312" w:eastAsia="仿宋_GB2312"/>
                <w:color w:val="auto"/>
                <w:sz w:val="24"/>
              </w:rPr>
              <w:t>单位（章）  负责人签名：</w:t>
            </w:r>
          </w:p>
          <w:p>
            <w:pPr>
              <w:tabs>
                <w:tab w:val="left" w:pos="1320"/>
              </w:tabs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20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22</w:t>
            </w:r>
            <w:r>
              <w:rPr>
                <w:rFonts w:ascii="仿宋_GB2312" w:eastAsia="仿宋_GB2312"/>
                <w:color w:val="auto"/>
                <w:sz w:val="24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D45F89-0440-42BE-8C27-72C129F7E6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9B058C0-4688-407D-9BED-F13F7E4EBA4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9B4A8AD-6CB5-4716-BE18-12FC4E8F7A5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C6BB80F-69EE-4951-8EBE-033BE0ABE8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NWY0Y2RmMzAzNzVjNjMzZDc0ZGE1ZTVhYjQ0Y2EifQ=="/>
  </w:docVars>
  <w:rsids>
    <w:rsidRoot w:val="2FC332D2"/>
    <w:rsid w:val="28EE0BA6"/>
    <w:rsid w:val="2FC332D2"/>
    <w:rsid w:val="30674F3A"/>
    <w:rsid w:val="3333619C"/>
    <w:rsid w:val="39B05692"/>
    <w:rsid w:val="418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221</Characters>
  <Lines>0</Lines>
  <Paragraphs>0</Paragraphs>
  <TotalTime>0</TotalTime>
  <ScaleCrop>false</ScaleCrop>
  <LinksUpToDate>false</LinksUpToDate>
  <CharactersWithSpaces>269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2022-08-10T01:28:00Z</dcterms:created>
  <dc:creator>沙上有印</dc:creator>
  <cp:lastModifiedBy>沙上有印</cp:lastModifiedBy>
  <dcterms:modified xsi:type="dcterms:W3CDTF">2022-08-10T01:31:33Z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3BC9D48A2C264DB19E81E37F56CCB06A</vt:lpwstr>
  </property>
</Properties>
</file>