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66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4000"/>
        <w:gridCol w:w="4300"/>
        <w:gridCol w:w="397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2022年度长沙市望城区第二批新认定高新技术企业奖补项目表</w:t>
            </w:r>
            <w:bookmarkEnd w:id="0"/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shd w:val="clear" w:color="auto" w:fill="auto"/>
                <w:lang w:val="en-US" w:eastAsia="zh-CN"/>
              </w:rPr>
              <w:t>（不含经开区企业）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rPr>
                <w:rFonts w:hint="default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Tahoma"/>
                <w:b/>
                <w:bCs w:val="0"/>
                <w:color w:val="000000"/>
              </w:rPr>
              <w:t>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认定单位名称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认定文件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奖补金额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2022年度第二批首次认定高新技术企业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湖南丁科智能科技有限公司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关于公布湖南省2022年第二批高新技术企业名单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2022年度第二批首次认定高新技术企业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湖南钦湘环保科技发展有限公司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关于公布湖南省2022年第二批高新技术企业名单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2022年度第二批首次认定高新技术企业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长沙市中昊生态农业有限公司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关于公布湖南省2022年第二批高新技术企业名单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2022年度第二批首次认定高新技术企业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长沙香盛生态农庄有限公司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关于公布湖南省2022年第二批高新技术企业名单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2022年度第二批首次认定高新技术企业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长沙吉星农业科技有限公司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关于公布湖南省2022年第二批高新技术企业名单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2022年度第二批首次认定高新技术企业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长沙黄药子生态农业有限公司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关于公布湖南省2022年第二批高新技术企业名单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2022年度第二批首次认定高新技术企业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湖南望诚印象农业发展有限公司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关于公布湖南省2022年第二批高新技术企业名单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2022年度第二批首次认定高新技术企业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长沙湘水湾养殖有限公司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关于公布湖南省2022年第二批高新技术企业名单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2022年度第二批首次认定高新技术企业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长沙市望城区小烨生态开心农庄有限公司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关于公布湖南省2022年第二批高新技术企业名单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认定单位名称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认定文件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奖补金额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2022年度第二批首次认定高新技术企业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长沙市望城区绿地生态农庄有限公司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关于公布湖南省2022年第二批高新技术企业名单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2022年度第二批首次认定高新技术企业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湖南乾惕建设工程有限公司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关于公布湖南省2022年第二批高新技术企业名单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2022年度第二批首次认定高新技术企业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湖南书堂山建设有限公司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关于公布湖南省2022年第二批高新技术企业名单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2022年度第二批首次认定高新技术企业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长沙沩水荷畔生态农业科技有限公司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关于公布湖南省2022年第二批高新技术企业名单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2022年度第二批首次认定高新技术企业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长沙湾田物业管理有限公司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关于公布湖南省2022年第二批高新技术企业名单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2022年度第二批首次认定高新技术企业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湖南中翔建设集团有限公司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关于公布湖南省2022年第二批高新技术企业名单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2022年度第二批首次认定高新技术企业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湖南恒康餐饮管理有限公司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关于公布湖南省2022年第二批高新技术企业名单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2022年度第二批首次认定高新技术企业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长沙策新生态农业有限公司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关于公布湖南省2022年第二批高新技术企业名单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2021年度第二批首次认定高新技术企业</w:t>
            </w:r>
          </w:p>
        </w:tc>
        <w:tc>
          <w:tcPr>
            <w:tcW w:w="4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湖南启辉自动化设备有限公司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关于公布湖南省2021年第二批高新技术企业名单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金额合计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sectPr>
          <w:pgSz w:w="16838" w:h="11906" w:orient="landscape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E4EF6"/>
    <w:rsid w:val="780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2023-09-26T01:38:00Z</dcterms:created>
  <dc:creator>57</dc:creator>
  <cp:lastModifiedBy>57</cp:lastModifiedBy>
  <cp:lastPrinted>2023-09-26T01:40:50Z</cp:lastPrinted>
  <dcterms:modified xsi:type="dcterms:W3CDTF">2023-09-26T01:49:46Z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