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00" w:firstLineChars="100"/>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望城区2020年部门整体支出绩效目标申报表</w:t>
      </w:r>
    </w:p>
    <w:p>
      <w:pPr>
        <w:spacing w:line="500" w:lineRule="exact"/>
        <w:jc w:val="center"/>
        <w:rPr>
          <w:rFonts w:hint="eastAsia" w:eastAsia="楷体_GB2312"/>
          <w:kern w:val="0"/>
          <w:sz w:val="32"/>
          <w:szCs w:val="32"/>
        </w:rPr>
      </w:pPr>
    </w:p>
    <w:p>
      <w:pPr>
        <w:widowControl/>
        <w:ind w:left="93"/>
        <w:jc w:val="left"/>
        <w:rPr>
          <w:rFonts w:eastAsia="黑体"/>
          <w:kern w:val="0"/>
          <w:szCs w:val="21"/>
        </w:rPr>
      </w:pPr>
      <w:r>
        <w:rPr>
          <w:rFonts w:hint="eastAsia" w:eastAsia="黑体"/>
          <w:kern w:val="0"/>
          <w:szCs w:val="21"/>
        </w:rPr>
        <w:t>填报单位（盖章）</w:t>
      </w:r>
      <w:r>
        <w:rPr>
          <w:rFonts w:eastAsia="黑体"/>
          <w:kern w:val="0"/>
          <w:szCs w:val="21"/>
        </w:rPr>
        <w:tab/>
      </w:r>
    </w:p>
    <w:tbl>
      <w:tblPr>
        <w:tblStyle w:val="5"/>
        <w:tblW w:w="9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858"/>
        <w:gridCol w:w="389"/>
        <w:gridCol w:w="1187"/>
        <w:gridCol w:w="2712"/>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474" w:type="dxa"/>
            <w:gridSpan w:val="3"/>
            <w:vAlign w:val="center"/>
          </w:tcPr>
          <w:p>
            <w:pPr>
              <w:widowControl/>
              <w:jc w:val="center"/>
              <w:rPr>
                <w:rFonts w:eastAsia="黑体"/>
                <w:kern w:val="0"/>
                <w:szCs w:val="21"/>
              </w:rPr>
            </w:pPr>
            <w:r>
              <w:rPr>
                <w:rFonts w:hint="eastAsia" w:eastAsia="黑体"/>
                <w:kern w:val="0"/>
                <w:szCs w:val="21"/>
              </w:rPr>
              <w:t>部门名称</w:t>
            </w:r>
          </w:p>
        </w:tc>
        <w:tc>
          <w:tcPr>
            <w:tcW w:w="7065"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eastAsia="黑体"/>
                <w:kern w:val="0"/>
                <w:szCs w:val="21"/>
              </w:rPr>
            </w:pPr>
            <w:r>
              <w:rPr>
                <w:rFonts w:hint="eastAsia" w:eastAsia="黑体"/>
                <w:kern w:val="0"/>
                <w:szCs w:val="21"/>
              </w:rPr>
              <w:t>长沙市望城区民政局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474" w:type="dxa"/>
            <w:gridSpan w:val="3"/>
            <w:vMerge w:val="restart"/>
            <w:vAlign w:val="center"/>
          </w:tcPr>
          <w:p>
            <w:pPr>
              <w:widowControl/>
              <w:jc w:val="center"/>
              <w:rPr>
                <w:rFonts w:eastAsia="黑体"/>
                <w:kern w:val="0"/>
                <w:szCs w:val="21"/>
              </w:rPr>
            </w:pPr>
            <w:r>
              <w:rPr>
                <w:rFonts w:hint="eastAsia" w:eastAsia="黑体"/>
                <w:kern w:val="0"/>
                <w:szCs w:val="21"/>
              </w:rPr>
              <w:t>年度预算申请</w:t>
            </w:r>
            <w:r>
              <w:rPr>
                <w:rFonts w:eastAsia="黑体"/>
                <w:kern w:val="0"/>
                <w:szCs w:val="21"/>
              </w:rPr>
              <w:br w:type="textWrapping"/>
            </w:r>
            <w:r>
              <w:rPr>
                <w:rFonts w:hint="eastAsia" w:eastAsia="黑体"/>
                <w:kern w:val="0"/>
                <w:szCs w:val="21"/>
              </w:rPr>
              <w:t>（万元）</w:t>
            </w:r>
          </w:p>
        </w:tc>
        <w:tc>
          <w:tcPr>
            <w:tcW w:w="7065"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kern w:val="0"/>
                <w:szCs w:val="21"/>
              </w:rPr>
            </w:pPr>
            <w:r>
              <w:rPr>
                <w:rFonts w:hint="eastAsia" w:ascii="宋体" w:hAnsi="宋体"/>
                <w:kern w:val="0"/>
                <w:szCs w:val="21"/>
              </w:rPr>
              <w:t>资金总额：12948.70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2474" w:type="dxa"/>
            <w:gridSpan w:val="3"/>
            <w:vMerge w:val="continue"/>
            <w:vAlign w:val="center"/>
          </w:tcPr>
          <w:p>
            <w:pPr>
              <w:widowControl/>
              <w:jc w:val="left"/>
              <w:rPr>
                <w:rFonts w:eastAsia="黑体"/>
                <w:kern w:val="0"/>
                <w:szCs w:val="21"/>
              </w:rPr>
            </w:pPr>
          </w:p>
        </w:tc>
        <w:tc>
          <w:tcPr>
            <w:tcW w:w="3899"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kern w:val="0"/>
                <w:szCs w:val="21"/>
              </w:rPr>
            </w:pPr>
            <w:r>
              <w:rPr>
                <w:rFonts w:hint="eastAsia" w:ascii="宋体" w:hAnsi="宋体"/>
                <w:kern w:val="0"/>
                <w:szCs w:val="21"/>
              </w:rPr>
              <w:t>按收入性质分：</w:t>
            </w:r>
          </w:p>
        </w:tc>
        <w:tc>
          <w:tcPr>
            <w:tcW w:w="316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kern w:val="0"/>
                <w:szCs w:val="21"/>
              </w:rPr>
            </w:pPr>
            <w:r>
              <w:rPr>
                <w:rFonts w:hint="eastAsia" w:ascii="宋体" w:hAnsi="宋体"/>
                <w:kern w:val="0"/>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2474" w:type="dxa"/>
            <w:gridSpan w:val="3"/>
            <w:vMerge w:val="continue"/>
            <w:vAlign w:val="center"/>
          </w:tcPr>
          <w:p>
            <w:pPr>
              <w:widowControl/>
              <w:jc w:val="left"/>
              <w:rPr>
                <w:rFonts w:eastAsia="黑体"/>
                <w:kern w:val="0"/>
                <w:szCs w:val="21"/>
              </w:rPr>
            </w:pPr>
          </w:p>
        </w:tc>
        <w:tc>
          <w:tcPr>
            <w:tcW w:w="3899"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ind w:firstLine="105" w:firstLineChars="50"/>
              <w:jc w:val="left"/>
              <w:textAlignment w:val="auto"/>
              <w:rPr>
                <w:rFonts w:ascii="宋体" w:hAnsi="宋体"/>
                <w:kern w:val="0"/>
                <w:szCs w:val="21"/>
              </w:rPr>
            </w:pPr>
            <w:r>
              <w:rPr>
                <w:rFonts w:hint="eastAsia" w:ascii="宋体" w:hAnsi="宋体"/>
                <w:kern w:val="0"/>
                <w:szCs w:val="21"/>
              </w:rPr>
              <w:t>其中：       公共财政拨款：12</w:t>
            </w:r>
            <w:r>
              <w:rPr>
                <w:rFonts w:hint="eastAsia" w:ascii="宋体" w:hAnsi="宋体"/>
                <w:kern w:val="0"/>
                <w:szCs w:val="21"/>
                <w:lang w:val="en-US" w:eastAsia="zh-CN"/>
              </w:rPr>
              <w:t>94</w:t>
            </w:r>
            <w:r>
              <w:rPr>
                <w:rFonts w:hint="eastAsia" w:ascii="宋体" w:hAnsi="宋体"/>
                <w:kern w:val="0"/>
                <w:szCs w:val="21"/>
              </w:rPr>
              <w:t>8.70</w:t>
            </w:r>
          </w:p>
        </w:tc>
        <w:tc>
          <w:tcPr>
            <w:tcW w:w="316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kern w:val="0"/>
                <w:szCs w:val="21"/>
              </w:rPr>
            </w:pPr>
            <w:r>
              <w:rPr>
                <w:rFonts w:hint="eastAsia" w:ascii="宋体" w:hAnsi="宋体"/>
                <w:kern w:val="0"/>
                <w:szCs w:val="21"/>
              </w:rPr>
              <w:t>其中： 基本支出：1217.50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474" w:type="dxa"/>
            <w:gridSpan w:val="3"/>
            <w:vMerge w:val="continue"/>
            <w:vAlign w:val="center"/>
          </w:tcPr>
          <w:p>
            <w:pPr>
              <w:widowControl/>
              <w:jc w:val="left"/>
              <w:rPr>
                <w:rFonts w:eastAsia="黑体"/>
                <w:kern w:val="0"/>
                <w:szCs w:val="21"/>
              </w:rPr>
            </w:pPr>
          </w:p>
        </w:tc>
        <w:tc>
          <w:tcPr>
            <w:tcW w:w="3899"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kern w:val="0"/>
                <w:szCs w:val="21"/>
              </w:rPr>
            </w:pPr>
            <w:r>
              <w:rPr>
                <w:rFonts w:hint="eastAsia" w:ascii="宋体" w:hAnsi="宋体"/>
                <w:kern w:val="0"/>
                <w:szCs w:val="21"/>
              </w:rPr>
              <w:t xml:space="preserve">            政府性基金拨款：</w:t>
            </w:r>
          </w:p>
        </w:tc>
        <w:tc>
          <w:tcPr>
            <w:tcW w:w="316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kern w:val="0"/>
                <w:szCs w:val="21"/>
              </w:rPr>
            </w:pPr>
            <w:r>
              <w:rPr>
                <w:rFonts w:hint="eastAsia" w:ascii="宋体" w:hAnsi="宋体"/>
                <w:kern w:val="0"/>
                <w:szCs w:val="21"/>
              </w:rPr>
              <w:t xml:space="preserve">       项目支出：11731.20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2474" w:type="dxa"/>
            <w:gridSpan w:val="3"/>
            <w:vMerge w:val="continue"/>
            <w:vAlign w:val="center"/>
          </w:tcPr>
          <w:p>
            <w:pPr>
              <w:widowControl/>
              <w:jc w:val="left"/>
              <w:rPr>
                <w:rFonts w:eastAsia="黑体"/>
                <w:kern w:val="0"/>
                <w:szCs w:val="21"/>
              </w:rPr>
            </w:pPr>
          </w:p>
        </w:tc>
        <w:tc>
          <w:tcPr>
            <w:tcW w:w="3899"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kern w:val="0"/>
                <w:szCs w:val="21"/>
              </w:rPr>
            </w:pPr>
            <w:r>
              <w:rPr>
                <w:rFonts w:hint="eastAsia" w:ascii="宋体" w:hAnsi="宋体"/>
                <w:kern w:val="0"/>
                <w:szCs w:val="21"/>
              </w:rPr>
              <w:t>纳入专户管理的非税收入拨款：</w:t>
            </w:r>
          </w:p>
        </w:tc>
        <w:tc>
          <w:tcPr>
            <w:tcW w:w="316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kern w:val="0"/>
                <w:szCs w:val="21"/>
              </w:rPr>
            </w:pPr>
            <w:r>
              <w:rPr>
                <w:rFonts w:hint="eastAsia" w:ascii="宋体" w:hAnsi="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474" w:type="dxa"/>
            <w:gridSpan w:val="3"/>
            <w:vMerge w:val="continue"/>
            <w:vAlign w:val="center"/>
          </w:tcPr>
          <w:p>
            <w:pPr>
              <w:widowControl/>
              <w:jc w:val="left"/>
              <w:rPr>
                <w:rFonts w:eastAsia="黑体"/>
                <w:kern w:val="0"/>
                <w:szCs w:val="21"/>
              </w:rPr>
            </w:pPr>
          </w:p>
        </w:tc>
        <w:tc>
          <w:tcPr>
            <w:tcW w:w="3899"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kern w:val="0"/>
                <w:szCs w:val="21"/>
              </w:rPr>
            </w:pPr>
            <w:r>
              <w:rPr>
                <w:rFonts w:hint="eastAsia" w:ascii="宋体" w:hAnsi="宋体"/>
                <w:kern w:val="0"/>
                <w:szCs w:val="21"/>
              </w:rPr>
              <w:t xml:space="preserve">                  其他资金：</w:t>
            </w:r>
          </w:p>
        </w:tc>
        <w:tc>
          <w:tcPr>
            <w:tcW w:w="316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jc w:val="center"/>
        </w:trPr>
        <w:tc>
          <w:tcPr>
            <w:tcW w:w="2474" w:type="dxa"/>
            <w:gridSpan w:val="3"/>
            <w:vAlign w:val="center"/>
          </w:tcPr>
          <w:p>
            <w:pPr>
              <w:widowControl/>
              <w:jc w:val="center"/>
              <w:rPr>
                <w:rFonts w:eastAsia="黑体"/>
                <w:kern w:val="0"/>
                <w:szCs w:val="21"/>
              </w:rPr>
            </w:pPr>
            <w:r>
              <w:rPr>
                <w:rFonts w:hint="eastAsia" w:eastAsia="黑体"/>
                <w:kern w:val="0"/>
                <w:szCs w:val="21"/>
              </w:rPr>
              <w:t>部门职能职责概述</w:t>
            </w:r>
          </w:p>
        </w:tc>
        <w:tc>
          <w:tcPr>
            <w:tcW w:w="7065" w:type="dxa"/>
            <w:gridSpan w:val="3"/>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8" w:beforeAutospacing="0" w:after="308" w:afterAutospacing="0" w:line="357" w:lineRule="atLeast"/>
              <w:ind w:left="0" w:right="0" w:firstLine="420"/>
              <w:jc w:val="left"/>
              <w:textAlignment w:val="center"/>
              <w:rPr>
                <w:sz w:val="21"/>
                <w:szCs w:val="21"/>
              </w:rPr>
            </w:pPr>
            <w:r>
              <w:rPr>
                <w:rFonts w:hint="eastAsia" w:ascii="宋体" w:hAnsi="宋体" w:eastAsia="宋体" w:cs="宋体"/>
                <w:sz w:val="21"/>
                <w:szCs w:val="21"/>
                <w:shd w:val="clear" w:color="auto" w:fill="FFFFFF"/>
              </w:rPr>
              <w:t>1、贯彻执行国家、省、市关于民政工作的法律法规和规章制度，拟定全区民政事业发展规划并组织实施。2、负责实施全区城乡居民最低生活保障、特困人员救助供养、临时救助</w:t>
            </w:r>
            <w:r>
              <w:rPr>
                <w:rFonts w:hint="eastAsia" w:ascii="宋体" w:hAnsi="宋体" w:cs="宋体"/>
                <w:sz w:val="21"/>
                <w:szCs w:val="21"/>
                <w:shd w:val="clear" w:color="auto" w:fill="FFFFFF"/>
                <w:lang w:eastAsia="zh-CN"/>
              </w:rPr>
              <w:t>、</w:t>
            </w:r>
            <w:r>
              <w:rPr>
                <w:rFonts w:hint="eastAsia" w:ascii="宋体" w:hAnsi="宋体" w:eastAsia="宋体" w:cs="宋体"/>
                <w:sz w:val="21"/>
                <w:szCs w:val="21"/>
                <w:shd w:val="clear" w:color="auto" w:fill="FFFFFF"/>
              </w:rPr>
              <w:t>生活无着人员乞讨救助工作。3、贯彻落实城乡基层群众自治建设政策，指导城乡社区治理体系和治理能力建设，提出加强和改进城乡基层政权建设的建议，推动基层民主政治建设;拟定社区治理办法和促进发展的政策措施，推动全区社区建设工作。4、拟定行政区划调整方案，负责上报由上级审批的行政区划设立、命名、变更和政府驻地迁移审核工作，组织指导街镇、村级行政区域界线的勘定和管理工作;负责道路、楼盘、小区命名和地名标志设置的规范化管理工作。5、依法对社会团体、社会服务机构等社会组织进行登记管理和执法监督。6、负责全区婚姻登记管理工作，推进婚俗改革。7、负责全区殡葬服务管理工作，推进殡葬改革。8、统筹推进、督促指导、监督管理养老服务工作，拟定全区养老服务体系建设规划并组织实施，承担老年人福利和特殊困难老年人救助工作。</w:t>
            </w:r>
            <w:r>
              <w:rPr>
                <w:rFonts w:hint="eastAsia" w:ascii="宋体" w:hAnsi="宋体" w:cs="宋体"/>
                <w:sz w:val="21"/>
                <w:szCs w:val="21"/>
                <w:shd w:val="clear" w:color="auto" w:fill="FFFFFF"/>
                <w:lang w:val="en-US" w:eastAsia="zh-CN"/>
              </w:rPr>
              <w:t>9</w:t>
            </w:r>
            <w:r>
              <w:rPr>
                <w:rFonts w:hint="eastAsia" w:ascii="宋体" w:hAnsi="宋体" w:eastAsia="宋体" w:cs="宋体"/>
                <w:sz w:val="21"/>
                <w:szCs w:val="21"/>
                <w:shd w:val="clear" w:color="auto" w:fill="FFFFFF"/>
              </w:rPr>
              <w:t>、负责全区孤弃儿童保障、儿童收养、儿童救助保护等工作，健全农村留守儿童关爱服务体系和困境儿童保障制度;负责全区残疾人“两项补贴”发放工作。1</w:t>
            </w:r>
            <w:r>
              <w:rPr>
                <w:rFonts w:hint="eastAsia" w:ascii="宋体" w:hAnsi="宋体" w:cs="宋体"/>
                <w:sz w:val="21"/>
                <w:szCs w:val="21"/>
                <w:shd w:val="clear" w:color="auto" w:fill="FFFFFF"/>
                <w:lang w:val="en-US" w:eastAsia="zh-CN"/>
              </w:rPr>
              <w:t>0</w:t>
            </w:r>
            <w:r>
              <w:rPr>
                <w:rFonts w:hint="eastAsia" w:ascii="宋体" w:hAnsi="宋体" w:eastAsia="宋体" w:cs="宋体"/>
                <w:sz w:val="21"/>
                <w:szCs w:val="21"/>
                <w:shd w:val="clear" w:color="auto" w:fill="FFFFFF"/>
              </w:rPr>
              <w:t>、组织募集社会捐赠，发展慈善事业;负责福利彩票发行、老区扶贫开发工作。1</w:t>
            </w:r>
            <w:r>
              <w:rPr>
                <w:rFonts w:hint="eastAsia" w:ascii="宋体" w:hAnsi="宋体" w:cs="宋体"/>
                <w:sz w:val="21"/>
                <w:szCs w:val="21"/>
                <w:shd w:val="clear" w:color="auto" w:fill="FFFFFF"/>
                <w:lang w:val="en-US" w:eastAsia="zh-CN"/>
              </w:rPr>
              <w:t>1</w:t>
            </w:r>
            <w:r>
              <w:rPr>
                <w:rFonts w:hint="eastAsia" w:ascii="宋体" w:hAnsi="宋体" w:eastAsia="宋体" w:cs="宋体"/>
                <w:sz w:val="21"/>
                <w:szCs w:val="21"/>
                <w:shd w:val="clear" w:color="auto" w:fill="FFFFFF"/>
              </w:rPr>
              <w:t>、拟定社会工作、志愿服务政策和标准，会同有关部门推进社会工作人才队伍建设和志愿者队伍建设。</w:t>
            </w:r>
            <w:r>
              <w:rPr>
                <w:rFonts w:hint="eastAsia" w:ascii="宋体" w:hAnsi="宋体" w:cs="宋体"/>
                <w:sz w:val="21"/>
                <w:szCs w:val="21"/>
                <w:shd w:val="clear" w:color="auto" w:fill="FFFFFF"/>
                <w:lang w:val="en-US" w:eastAsia="zh-CN"/>
              </w:rPr>
              <w:t>12</w:t>
            </w:r>
            <w:r>
              <w:rPr>
                <w:rFonts w:hint="eastAsia" w:ascii="宋体" w:hAnsi="宋体" w:eastAsia="宋体" w:cs="宋体"/>
                <w:sz w:val="21"/>
                <w:szCs w:val="21"/>
                <w:shd w:val="clear" w:color="auto" w:fill="FFFFFF"/>
              </w:rPr>
              <w:t>、负责全区民政系统财务、国有资产管理和统计、民政信息化建设和政务公开、法制工作，指导监督民政事业费的管理和使用。1</w:t>
            </w:r>
            <w:r>
              <w:rPr>
                <w:rFonts w:hint="eastAsia" w:ascii="宋体" w:hAnsi="宋体" w:cs="宋体"/>
                <w:sz w:val="21"/>
                <w:szCs w:val="21"/>
                <w:shd w:val="clear" w:color="auto" w:fill="FFFFFF"/>
                <w:lang w:val="en-US" w:eastAsia="zh-CN"/>
              </w:rPr>
              <w:t>3</w:t>
            </w:r>
            <w:r>
              <w:rPr>
                <w:rFonts w:hint="eastAsia" w:ascii="宋体" w:hAnsi="宋体" w:eastAsia="宋体" w:cs="宋体"/>
                <w:sz w:val="21"/>
                <w:szCs w:val="21"/>
                <w:shd w:val="clear" w:color="auto" w:fill="FFFFFF"/>
              </w:rPr>
              <w:t>、完成区委、区人民政府交办的其他工作。</w:t>
            </w:r>
          </w:p>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2474" w:type="dxa"/>
            <w:gridSpan w:val="3"/>
            <w:vAlign w:val="center"/>
          </w:tcPr>
          <w:p>
            <w:pPr>
              <w:widowControl/>
              <w:jc w:val="center"/>
              <w:rPr>
                <w:rFonts w:eastAsia="黑体"/>
                <w:kern w:val="0"/>
                <w:szCs w:val="21"/>
              </w:rPr>
            </w:pPr>
            <w:r>
              <w:rPr>
                <w:rFonts w:hint="eastAsia" w:eastAsia="黑体"/>
                <w:kern w:val="0"/>
                <w:szCs w:val="21"/>
              </w:rPr>
              <w:t>整体绩效目标</w:t>
            </w:r>
          </w:p>
        </w:tc>
        <w:tc>
          <w:tcPr>
            <w:tcW w:w="7065" w:type="dxa"/>
            <w:gridSpan w:val="3"/>
            <w:vAlign w:val="center"/>
          </w:tcPr>
          <w:p>
            <w:pPr>
              <w:widowControl/>
              <w:jc w:val="left"/>
              <w:rPr>
                <w:rFonts w:hint="eastAsia"/>
                <w:kern w:val="0"/>
                <w:szCs w:val="21"/>
              </w:rPr>
            </w:pPr>
            <w:r>
              <w:rPr>
                <w:rFonts w:hint="eastAsia"/>
                <w:kern w:val="0"/>
                <w:szCs w:val="21"/>
              </w:rPr>
              <w:t>目标1：贯彻执行国家民政工作的基本方针、政策、规章和法律、法规以及自治区民政工作法规、规范，研究提出民政事业发展规划，并组织实施。确保全县民政事业健康有序发展。</w:t>
            </w:r>
          </w:p>
          <w:p>
            <w:pPr>
              <w:widowControl/>
              <w:jc w:val="left"/>
              <w:rPr>
                <w:kern w:val="0"/>
                <w:szCs w:val="21"/>
              </w:rPr>
            </w:pPr>
            <w:r>
              <w:rPr>
                <w:rFonts w:hint="eastAsia"/>
                <w:kern w:val="0"/>
                <w:szCs w:val="21"/>
              </w:rPr>
              <w:t>目标2：制定中长期实施规划，各民政建设项目按进度完成。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2474" w:type="dxa"/>
            <w:gridSpan w:val="3"/>
            <w:vMerge w:val="restart"/>
            <w:vAlign w:val="center"/>
          </w:tcPr>
          <w:p>
            <w:pPr>
              <w:widowControl/>
              <w:jc w:val="center"/>
              <w:rPr>
                <w:rFonts w:eastAsia="黑体"/>
                <w:kern w:val="0"/>
                <w:szCs w:val="21"/>
              </w:rPr>
            </w:pPr>
            <w:r>
              <w:rPr>
                <w:rFonts w:hint="eastAsia" w:eastAsia="黑体"/>
                <w:kern w:val="0"/>
                <w:szCs w:val="21"/>
              </w:rPr>
              <w:t>部门整体支出</w:t>
            </w:r>
          </w:p>
          <w:p>
            <w:pPr>
              <w:widowControl/>
              <w:jc w:val="center"/>
              <w:rPr>
                <w:rFonts w:eastAsia="黑体"/>
                <w:kern w:val="0"/>
                <w:szCs w:val="21"/>
              </w:rPr>
            </w:pPr>
            <w:r>
              <w:rPr>
                <w:rFonts w:hint="eastAsia" w:eastAsia="黑体"/>
                <w:kern w:val="0"/>
                <w:szCs w:val="21"/>
              </w:rPr>
              <w:t>年度绩效指标</w:t>
            </w:r>
          </w:p>
        </w:tc>
        <w:tc>
          <w:tcPr>
            <w:tcW w:w="1187" w:type="dxa"/>
            <w:vAlign w:val="center"/>
          </w:tcPr>
          <w:p>
            <w:pPr>
              <w:widowControl/>
              <w:jc w:val="center"/>
              <w:rPr>
                <w:kern w:val="0"/>
                <w:szCs w:val="21"/>
              </w:rPr>
            </w:pPr>
            <w:r>
              <w:rPr>
                <w:rFonts w:hint="eastAsia"/>
                <w:kern w:val="0"/>
                <w:szCs w:val="21"/>
              </w:rPr>
              <w:t>产出指标</w:t>
            </w:r>
          </w:p>
        </w:tc>
        <w:tc>
          <w:tcPr>
            <w:tcW w:w="5878" w:type="dxa"/>
            <w:gridSpan w:val="2"/>
            <w:vAlign w:val="center"/>
          </w:tcPr>
          <w:p>
            <w:pPr>
              <w:rPr>
                <w:kern w:val="0"/>
                <w:szCs w:val="21"/>
              </w:rPr>
            </w:pPr>
            <w:r>
              <w:rPr>
                <w:rFonts w:hint="eastAsia"/>
                <w:kern w:val="0"/>
                <w:szCs w:val="21"/>
              </w:rPr>
              <w:t>指标</w:t>
            </w:r>
            <w:r>
              <w:rPr>
                <w:kern w:val="0"/>
                <w:szCs w:val="21"/>
              </w:rPr>
              <w:t>1</w:t>
            </w:r>
            <w:r>
              <w:rPr>
                <w:rFonts w:hint="eastAsia" w:ascii="宋体" w:hAnsi="宋体"/>
                <w:kern w:val="0"/>
                <w:szCs w:val="21"/>
              </w:rPr>
              <w:t>：</w:t>
            </w:r>
            <w:r>
              <w:rPr>
                <w:rFonts w:hint="eastAsia"/>
                <w:kern w:val="0"/>
                <w:szCs w:val="21"/>
              </w:rPr>
              <w:t>符合条件“愁吃、愁穿”对象物资慰问600元/户左右</w:t>
            </w:r>
          </w:p>
          <w:p>
            <w:pPr>
              <w:rPr>
                <w:kern w:val="0"/>
                <w:szCs w:val="21"/>
              </w:rPr>
            </w:pPr>
            <w:r>
              <w:rPr>
                <w:rFonts w:hint="eastAsia"/>
                <w:kern w:val="0"/>
                <w:szCs w:val="21"/>
              </w:rPr>
              <w:t>指标</w:t>
            </w:r>
            <w:r>
              <w:rPr>
                <w:kern w:val="0"/>
                <w:szCs w:val="21"/>
              </w:rPr>
              <w:t>2</w:t>
            </w:r>
            <w:r>
              <w:rPr>
                <w:rFonts w:hint="eastAsia" w:ascii="宋体" w:hAnsi="宋体"/>
                <w:kern w:val="0"/>
                <w:szCs w:val="21"/>
              </w:rPr>
              <w:t>：</w:t>
            </w:r>
            <w:r>
              <w:rPr>
                <w:rFonts w:hint="eastAsia" w:ascii="宋体" w:hAnsi="宋体"/>
                <w:szCs w:val="21"/>
              </w:rPr>
              <w:t>建立健全的殡葬管理规章制度，并贯彻落实到位</w:t>
            </w:r>
          </w:p>
          <w:p>
            <w:pPr>
              <w:rPr>
                <w:rFonts w:hint="eastAsia"/>
                <w:kern w:val="0"/>
                <w:szCs w:val="21"/>
              </w:rPr>
            </w:pPr>
            <w:r>
              <w:rPr>
                <w:rFonts w:hint="eastAsia"/>
                <w:kern w:val="0"/>
                <w:szCs w:val="21"/>
              </w:rPr>
              <w:t>指标</w:t>
            </w:r>
            <w:r>
              <w:rPr>
                <w:kern w:val="0"/>
                <w:szCs w:val="21"/>
              </w:rPr>
              <w:t>3</w:t>
            </w:r>
            <w:r>
              <w:rPr>
                <w:rFonts w:hint="eastAsia" w:ascii="宋体" w:hAnsi="宋体"/>
                <w:kern w:val="0"/>
                <w:szCs w:val="21"/>
              </w:rPr>
              <w:t>：</w:t>
            </w:r>
            <w:r>
              <w:rPr>
                <w:rFonts w:hint="eastAsia"/>
                <w:kern w:val="0"/>
                <w:szCs w:val="21"/>
              </w:rPr>
              <w:t>资金按月及时发放100%</w:t>
            </w:r>
          </w:p>
          <w:p>
            <w:pPr>
              <w:rPr>
                <w:rFonts w:hint="eastAsia"/>
                <w:kern w:val="0"/>
                <w:szCs w:val="21"/>
              </w:rPr>
            </w:pPr>
            <w:r>
              <w:rPr>
                <w:rFonts w:hint="eastAsia"/>
                <w:kern w:val="0"/>
                <w:szCs w:val="21"/>
              </w:rPr>
              <w:t>指标4：按月发放低保金100%发放到位</w:t>
            </w:r>
          </w:p>
          <w:p>
            <w:pPr>
              <w:rPr>
                <w:rFonts w:hint="eastAsia" w:ascii="宋体" w:hAnsi="宋体"/>
                <w:kern w:val="0"/>
                <w:szCs w:val="21"/>
              </w:rPr>
            </w:pPr>
            <w:r>
              <w:rPr>
                <w:rFonts w:hint="eastAsia"/>
                <w:kern w:val="0"/>
                <w:szCs w:val="21"/>
              </w:rPr>
              <w:t>指标5</w:t>
            </w:r>
            <w:r>
              <w:rPr>
                <w:rFonts w:hint="eastAsia" w:ascii="宋体" w:hAnsi="宋体"/>
                <w:kern w:val="0"/>
                <w:szCs w:val="21"/>
              </w:rPr>
              <w:t>：</w:t>
            </w:r>
            <w:r>
              <w:rPr>
                <w:rFonts w:hint="eastAsia" w:cs="宋体"/>
                <w:kern w:val="0"/>
              </w:rPr>
              <w:t>敬老院工作人员经费和运转经费直接拨付至敬老院账</w:t>
            </w:r>
          </w:p>
          <w:p>
            <w:pPr>
              <w:rPr>
                <w:rFonts w:hint="eastAsia" w:ascii="宋体" w:hAnsi="宋体"/>
                <w:kern w:val="0"/>
                <w:szCs w:val="21"/>
              </w:rPr>
            </w:pPr>
            <w:r>
              <w:rPr>
                <w:rFonts w:hint="eastAsia"/>
                <w:kern w:val="0"/>
                <w:szCs w:val="21"/>
              </w:rPr>
              <w:t>指标6</w:t>
            </w:r>
            <w:r>
              <w:rPr>
                <w:rFonts w:hint="eastAsia" w:ascii="宋体" w:hAnsi="宋体"/>
                <w:kern w:val="0"/>
                <w:szCs w:val="21"/>
              </w:rPr>
              <w:t>：</w:t>
            </w:r>
            <w:r>
              <w:rPr>
                <w:rFonts w:hint="eastAsia" w:ascii="宋体" w:hAnsi="宋体" w:cs="仿宋_GB2312"/>
                <w:szCs w:val="21"/>
              </w:rPr>
              <w:t>建设项目验收合格率100%</w:t>
            </w:r>
          </w:p>
          <w:p>
            <w:pPr>
              <w:rPr>
                <w:rFonts w:hint="eastAsia"/>
                <w:kern w:val="0"/>
                <w:szCs w:val="21"/>
              </w:rPr>
            </w:pPr>
            <w:r>
              <w:rPr>
                <w:rFonts w:hint="eastAsia"/>
                <w:kern w:val="0"/>
                <w:szCs w:val="21"/>
              </w:rPr>
              <w:t>指标7</w:t>
            </w:r>
            <w:r>
              <w:rPr>
                <w:rFonts w:hint="eastAsia" w:ascii="宋体" w:hAnsi="宋体"/>
                <w:kern w:val="0"/>
                <w:szCs w:val="21"/>
              </w:rPr>
              <w:t>：</w:t>
            </w:r>
            <w:r>
              <w:rPr>
                <w:rFonts w:hint="eastAsia" w:ascii="宋体" w:hAnsi="宋体"/>
                <w:szCs w:val="21"/>
              </w:rPr>
              <w:t>全区境内的孤儿和事实无人抚养儿童全部享受</w:t>
            </w:r>
            <w:r>
              <w:rPr>
                <w:rFonts w:hint="eastAsia"/>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2474" w:type="dxa"/>
            <w:gridSpan w:val="3"/>
            <w:vMerge w:val="continue"/>
            <w:vAlign w:val="center"/>
          </w:tcPr>
          <w:p>
            <w:pPr>
              <w:widowControl/>
              <w:jc w:val="left"/>
              <w:rPr>
                <w:rFonts w:eastAsia="黑体"/>
                <w:kern w:val="0"/>
                <w:szCs w:val="21"/>
              </w:rPr>
            </w:pPr>
          </w:p>
        </w:tc>
        <w:tc>
          <w:tcPr>
            <w:tcW w:w="1187" w:type="dxa"/>
            <w:vAlign w:val="center"/>
          </w:tcPr>
          <w:p>
            <w:pPr>
              <w:widowControl/>
              <w:jc w:val="center"/>
              <w:rPr>
                <w:kern w:val="0"/>
                <w:szCs w:val="21"/>
              </w:rPr>
            </w:pPr>
            <w:r>
              <w:rPr>
                <w:rFonts w:hint="eastAsia"/>
                <w:kern w:val="0"/>
                <w:szCs w:val="21"/>
              </w:rPr>
              <w:t>效益指标</w:t>
            </w:r>
          </w:p>
        </w:tc>
        <w:tc>
          <w:tcPr>
            <w:tcW w:w="5878" w:type="dxa"/>
            <w:gridSpan w:val="2"/>
            <w:vAlign w:val="center"/>
          </w:tcPr>
          <w:p>
            <w:pPr>
              <w:rPr>
                <w:kern w:val="0"/>
                <w:szCs w:val="21"/>
              </w:rPr>
            </w:pPr>
            <w:r>
              <w:rPr>
                <w:rFonts w:hint="eastAsia"/>
                <w:kern w:val="0"/>
                <w:szCs w:val="21"/>
              </w:rPr>
              <w:t>指标</w:t>
            </w:r>
            <w:r>
              <w:rPr>
                <w:kern w:val="0"/>
                <w:szCs w:val="21"/>
              </w:rPr>
              <w:t>1</w:t>
            </w:r>
            <w:r>
              <w:rPr>
                <w:rFonts w:hint="eastAsia" w:ascii="宋体" w:hAnsi="宋体"/>
                <w:kern w:val="0"/>
                <w:szCs w:val="21"/>
              </w:rPr>
              <w:t>：</w:t>
            </w:r>
            <w:r>
              <w:rPr>
                <w:rFonts w:hint="eastAsia"/>
                <w:kern w:val="0"/>
                <w:szCs w:val="21"/>
              </w:rPr>
              <w:t>基本解决“两不愁”困难</w:t>
            </w:r>
          </w:p>
          <w:p>
            <w:pPr>
              <w:rPr>
                <w:kern w:val="0"/>
                <w:szCs w:val="21"/>
              </w:rPr>
            </w:pPr>
            <w:r>
              <w:rPr>
                <w:rFonts w:hint="eastAsia"/>
                <w:kern w:val="0"/>
                <w:szCs w:val="21"/>
              </w:rPr>
              <w:t>指标</w:t>
            </w:r>
            <w:r>
              <w:rPr>
                <w:kern w:val="0"/>
                <w:szCs w:val="21"/>
              </w:rPr>
              <w:t>2</w:t>
            </w:r>
            <w:r>
              <w:rPr>
                <w:rFonts w:hint="eastAsia" w:ascii="宋体" w:hAnsi="宋体"/>
                <w:kern w:val="0"/>
                <w:szCs w:val="21"/>
              </w:rPr>
              <w:t>：</w:t>
            </w:r>
            <w:r>
              <w:rPr>
                <w:rFonts w:hint="eastAsia"/>
              </w:rPr>
              <w:t>服务到位，零投诉</w:t>
            </w:r>
          </w:p>
          <w:p>
            <w:pPr>
              <w:rPr>
                <w:rFonts w:hint="eastAsia"/>
                <w:kern w:val="0"/>
                <w:szCs w:val="21"/>
              </w:rPr>
            </w:pPr>
            <w:r>
              <w:rPr>
                <w:rFonts w:hint="eastAsia"/>
                <w:kern w:val="0"/>
                <w:szCs w:val="21"/>
              </w:rPr>
              <w:t>指标</w:t>
            </w:r>
            <w:r>
              <w:rPr>
                <w:kern w:val="0"/>
                <w:szCs w:val="21"/>
              </w:rPr>
              <w:t>3</w:t>
            </w:r>
            <w:r>
              <w:rPr>
                <w:rFonts w:hint="eastAsia" w:ascii="宋体" w:hAnsi="宋体"/>
                <w:kern w:val="0"/>
                <w:szCs w:val="21"/>
              </w:rPr>
              <w:t>：</w:t>
            </w:r>
            <w:r>
              <w:rPr>
                <w:rFonts w:hint="eastAsia"/>
                <w:kern w:val="0"/>
                <w:szCs w:val="21"/>
              </w:rPr>
              <w:t>符合政策的享受“两项补贴”对象覆盖率100%</w:t>
            </w:r>
          </w:p>
          <w:p>
            <w:pPr>
              <w:rPr>
                <w:rFonts w:hint="eastAsia"/>
                <w:kern w:val="0"/>
                <w:szCs w:val="21"/>
              </w:rPr>
            </w:pPr>
            <w:r>
              <w:rPr>
                <w:rFonts w:hint="eastAsia"/>
                <w:kern w:val="0"/>
                <w:szCs w:val="21"/>
              </w:rPr>
              <w:t>指标4</w:t>
            </w:r>
            <w:r>
              <w:rPr>
                <w:rFonts w:hint="eastAsia" w:ascii="宋体" w:hAnsi="宋体"/>
                <w:kern w:val="0"/>
                <w:szCs w:val="21"/>
              </w:rPr>
              <w:t>：</w:t>
            </w:r>
            <w:r>
              <w:rPr>
                <w:rFonts w:hint="eastAsia"/>
                <w:kern w:val="0"/>
                <w:szCs w:val="21"/>
              </w:rPr>
              <w:t>保障特困群众基本生活</w:t>
            </w:r>
          </w:p>
          <w:p>
            <w:pPr>
              <w:widowControl/>
              <w:spacing w:line="280" w:lineRule="exact"/>
              <w:rPr>
                <w:rFonts w:hint="eastAsia" w:ascii="宋体" w:hAnsi="宋体"/>
                <w:kern w:val="0"/>
                <w:szCs w:val="21"/>
              </w:rPr>
            </w:pPr>
            <w:r>
              <w:rPr>
                <w:rFonts w:hint="eastAsia"/>
                <w:kern w:val="0"/>
                <w:szCs w:val="21"/>
              </w:rPr>
              <w:t>指标5</w:t>
            </w:r>
            <w:r>
              <w:rPr>
                <w:rFonts w:hint="eastAsia" w:ascii="宋体" w:hAnsi="宋体"/>
                <w:kern w:val="0"/>
                <w:szCs w:val="21"/>
              </w:rPr>
              <w:t>：</w:t>
            </w:r>
            <w:r>
              <w:rPr>
                <w:rFonts w:hint="eastAsia" w:cs="宋体"/>
                <w:kern w:val="0"/>
              </w:rPr>
              <w:t>确保集中供养五保对象基本生活</w:t>
            </w:r>
          </w:p>
          <w:p>
            <w:pPr>
              <w:rPr>
                <w:rFonts w:hint="eastAsia" w:ascii="宋体" w:hAnsi="宋体"/>
                <w:kern w:val="0"/>
                <w:szCs w:val="21"/>
              </w:rPr>
            </w:pPr>
            <w:r>
              <w:rPr>
                <w:rFonts w:hint="eastAsia"/>
                <w:kern w:val="0"/>
                <w:szCs w:val="21"/>
              </w:rPr>
              <w:t>指标6</w:t>
            </w:r>
            <w:r>
              <w:rPr>
                <w:rFonts w:hint="eastAsia" w:ascii="宋体" w:hAnsi="宋体"/>
                <w:kern w:val="0"/>
                <w:szCs w:val="21"/>
              </w:rPr>
              <w:t>：</w:t>
            </w:r>
            <w:r>
              <w:rPr>
                <w:rFonts w:hint="eastAsia"/>
                <w:kern w:val="0"/>
                <w:szCs w:val="21"/>
              </w:rPr>
              <w:t>行政界线联检和日常维护管理</w:t>
            </w:r>
            <w:r>
              <w:rPr>
                <w:kern w:val="0"/>
                <w:szCs w:val="21"/>
              </w:rPr>
              <w:t>100%</w:t>
            </w:r>
          </w:p>
          <w:p>
            <w:pPr>
              <w:rPr>
                <w:rFonts w:hint="eastAsia"/>
                <w:kern w:val="0"/>
                <w:szCs w:val="21"/>
              </w:rPr>
            </w:pPr>
            <w:r>
              <w:rPr>
                <w:rFonts w:hint="eastAsia"/>
                <w:kern w:val="0"/>
                <w:szCs w:val="21"/>
              </w:rPr>
              <w:t>指标7</w:t>
            </w:r>
            <w:r>
              <w:rPr>
                <w:rFonts w:hint="eastAsia" w:ascii="宋体" w:hAnsi="宋体"/>
                <w:kern w:val="0"/>
                <w:szCs w:val="21"/>
              </w:rPr>
              <w:t>：</w:t>
            </w:r>
            <w:r>
              <w:rPr>
                <w:rFonts w:hint="eastAsia"/>
                <w:kern w:val="0"/>
                <w:szCs w:val="21"/>
              </w:rPr>
              <w:t>群众满意度&gt;95</w:t>
            </w:r>
            <w:r>
              <w:rPr>
                <w:kern w:val="0"/>
                <w:szCs w:val="21"/>
              </w:rPr>
              <w:t>%</w:t>
            </w:r>
          </w:p>
          <w:p>
            <w:pPr>
              <w:rPr>
                <w:rFonts w:hint="eastAsia"/>
                <w:color w:val="auto"/>
                <w:kern w:val="0"/>
                <w:szCs w:val="21"/>
              </w:rPr>
            </w:pPr>
            <w:r>
              <w:rPr>
                <w:rFonts w:hint="eastAsia"/>
                <w:kern w:val="0"/>
                <w:szCs w:val="21"/>
              </w:rPr>
              <w:t>指标8</w:t>
            </w:r>
            <w:r>
              <w:rPr>
                <w:rFonts w:hint="eastAsia" w:ascii="宋体" w:hAnsi="宋体"/>
                <w:kern w:val="0"/>
                <w:szCs w:val="21"/>
              </w:rPr>
              <w:t>：</w:t>
            </w:r>
            <w:r>
              <w:rPr>
                <w:rFonts w:hint="eastAsia"/>
                <w:color w:val="auto"/>
                <w:kern w:val="0"/>
                <w:szCs w:val="21"/>
              </w:rPr>
              <w:t>充分发挥社会组织在社会治理工作中的积极作用，加大社会组织的功能作用明显提升</w:t>
            </w:r>
          </w:p>
          <w:p>
            <w:pPr>
              <w:rPr>
                <w:rFonts w:hint="eastAsia"/>
                <w:color w:val="2E75B6"/>
                <w:kern w:val="0"/>
                <w:szCs w:val="21"/>
              </w:rPr>
            </w:pPr>
            <w:r>
              <w:rPr>
                <w:rFonts w:hint="eastAsia"/>
                <w:kern w:val="0"/>
                <w:szCs w:val="21"/>
                <w:lang w:val="en-US" w:eastAsia="zh-CN"/>
              </w:rPr>
              <w:t>指标9：建立健全内部控制制度,长效坚持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1227" w:type="dxa"/>
            <w:vAlign w:val="center"/>
          </w:tcPr>
          <w:p>
            <w:pPr>
              <w:widowControl/>
              <w:jc w:val="center"/>
              <w:rPr>
                <w:rFonts w:eastAsia="黑体"/>
                <w:kern w:val="0"/>
                <w:szCs w:val="21"/>
              </w:rPr>
            </w:pPr>
            <w:r>
              <w:rPr>
                <w:rFonts w:hint="eastAsia" w:eastAsia="黑体"/>
                <w:kern w:val="0"/>
                <w:szCs w:val="21"/>
              </w:rPr>
              <w:t>主管部门审核意见</w:t>
            </w:r>
          </w:p>
        </w:tc>
        <w:tc>
          <w:tcPr>
            <w:tcW w:w="8312" w:type="dxa"/>
            <w:gridSpan w:val="5"/>
            <w:vAlign w:val="bottom"/>
          </w:tcPr>
          <w:p>
            <w:pPr>
              <w:ind w:firstLine="4680" w:firstLineChars="1950"/>
              <w:jc w:val="right"/>
              <w:rPr>
                <w:kern w:val="0"/>
                <w:szCs w:val="21"/>
              </w:rPr>
            </w:pPr>
            <w:r>
              <w:rPr>
                <w:rFonts w:hint="eastAsia"/>
                <w:kern w:val="0"/>
                <w:sz w:val="24"/>
              </w:rPr>
              <w:t>（盖章）</w:t>
            </w:r>
            <w:r>
              <w:rPr>
                <w:kern w:val="0"/>
                <w:sz w:val="24"/>
              </w:rPr>
              <w:t xml:space="preserve">                                     </w:t>
            </w:r>
            <w:r>
              <w:rPr>
                <w:kern w:val="0"/>
                <w:sz w:val="24"/>
              </w:rPr>
              <w:br w:type="textWrapping"/>
            </w:r>
            <w:r>
              <w:rPr>
                <w:kern w:val="0"/>
                <w:sz w:val="24"/>
              </w:rPr>
              <w:t xml:space="preserve">                                        </w:t>
            </w:r>
            <w:r>
              <w:rPr>
                <w:rFonts w:hint="eastAsia"/>
                <w:kern w:val="0"/>
                <w:sz w:val="24"/>
              </w:rPr>
              <w:t>年</w:t>
            </w:r>
            <w:r>
              <w:rPr>
                <w:kern w:val="0"/>
                <w:sz w:val="24"/>
              </w:rPr>
              <w:t xml:space="preserve">    </w:t>
            </w:r>
            <w:r>
              <w:rPr>
                <w:rFonts w:hint="eastAsia"/>
                <w:kern w:val="0"/>
                <w:sz w:val="24"/>
              </w:rPr>
              <w:t>月</w:t>
            </w:r>
            <w:r>
              <w:rPr>
                <w:kern w:val="0"/>
                <w:sz w:val="24"/>
              </w:rPr>
              <w:t xml:space="preserve">    </w:t>
            </w:r>
            <w:r>
              <w:rPr>
                <w:rFonts w:hint="eastAsia"/>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1227" w:type="dxa"/>
            <w:vMerge w:val="restart"/>
            <w:vAlign w:val="center"/>
          </w:tcPr>
          <w:p>
            <w:pPr>
              <w:widowControl/>
              <w:spacing w:line="280" w:lineRule="exact"/>
              <w:jc w:val="center"/>
              <w:rPr>
                <w:rFonts w:eastAsia="黑体"/>
                <w:kern w:val="0"/>
                <w:szCs w:val="21"/>
              </w:rPr>
            </w:pPr>
            <w:r>
              <w:rPr>
                <w:rFonts w:hint="eastAsia" w:eastAsia="黑体"/>
                <w:kern w:val="0"/>
                <w:szCs w:val="21"/>
              </w:rPr>
              <w:t>财政部门审核意见</w:t>
            </w:r>
          </w:p>
          <w:p>
            <w:pPr>
              <w:widowControl/>
              <w:spacing w:line="280" w:lineRule="exact"/>
              <w:jc w:val="center"/>
              <w:rPr>
                <w:rFonts w:eastAsia="黑体"/>
                <w:kern w:val="0"/>
                <w:szCs w:val="21"/>
              </w:rPr>
            </w:pPr>
          </w:p>
        </w:tc>
        <w:tc>
          <w:tcPr>
            <w:tcW w:w="858" w:type="dxa"/>
            <w:vAlign w:val="center"/>
          </w:tcPr>
          <w:p>
            <w:pPr>
              <w:widowControl/>
              <w:spacing w:line="280" w:lineRule="exact"/>
              <w:jc w:val="center"/>
              <w:rPr>
                <w:rFonts w:eastAsia="黑体"/>
                <w:kern w:val="0"/>
                <w:szCs w:val="21"/>
              </w:rPr>
            </w:pPr>
            <w:r>
              <w:rPr>
                <w:rFonts w:hint="eastAsia"/>
                <w:kern w:val="0"/>
                <w:szCs w:val="21"/>
              </w:rPr>
              <w:t>业务科室</w:t>
            </w:r>
          </w:p>
        </w:tc>
        <w:tc>
          <w:tcPr>
            <w:tcW w:w="7454" w:type="dxa"/>
            <w:gridSpan w:val="4"/>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1227" w:type="dxa"/>
            <w:vMerge w:val="continue"/>
            <w:vAlign w:val="center"/>
          </w:tcPr>
          <w:p>
            <w:pPr>
              <w:widowControl/>
              <w:jc w:val="center"/>
              <w:rPr>
                <w:rFonts w:hint="eastAsia" w:eastAsia="黑体"/>
                <w:kern w:val="0"/>
                <w:szCs w:val="21"/>
              </w:rPr>
            </w:pPr>
          </w:p>
        </w:tc>
        <w:tc>
          <w:tcPr>
            <w:tcW w:w="858" w:type="dxa"/>
            <w:vAlign w:val="center"/>
          </w:tcPr>
          <w:p>
            <w:pPr>
              <w:ind w:firstLine="4095" w:firstLineChars="1950"/>
              <w:jc w:val="right"/>
              <w:rPr>
                <w:rFonts w:hint="eastAsia"/>
                <w:kern w:val="0"/>
                <w:sz w:val="24"/>
              </w:rPr>
            </w:pPr>
            <w:r>
              <w:rPr>
                <w:rFonts w:hint="eastAsia"/>
                <w:kern w:val="0"/>
                <w:szCs w:val="21"/>
              </w:rPr>
              <w:t>预预算科</w:t>
            </w:r>
          </w:p>
        </w:tc>
        <w:tc>
          <w:tcPr>
            <w:tcW w:w="7454" w:type="dxa"/>
            <w:gridSpan w:val="4"/>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ind w:firstLine="4095" w:firstLineChars="1950"/>
              <w:jc w:val="right"/>
              <w:rPr>
                <w:rFonts w:hint="eastAsia"/>
                <w:kern w:val="0"/>
                <w:sz w:val="24"/>
              </w:rPr>
            </w:pPr>
            <w:r>
              <w:rPr>
                <w:rFonts w:hint="eastAsia"/>
                <w:kern w:val="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227" w:type="dxa"/>
            <w:vMerge w:val="continue"/>
            <w:vAlign w:val="center"/>
          </w:tcPr>
          <w:p>
            <w:pPr>
              <w:widowControl/>
              <w:jc w:val="center"/>
              <w:rPr>
                <w:rFonts w:hint="eastAsia" w:eastAsia="黑体"/>
                <w:kern w:val="0"/>
                <w:szCs w:val="21"/>
              </w:rPr>
            </w:pPr>
          </w:p>
        </w:tc>
        <w:tc>
          <w:tcPr>
            <w:tcW w:w="858" w:type="dxa"/>
            <w:vAlign w:val="center"/>
          </w:tcPr>
          <w:p>
            <w:pPr>
              <w:ind w:firstLine="4095" w:firstLineChars="1950"/>
              <w:jc w:val="center"/>
              <w:rPr>
                <w:rFonts w:hint="eastAsia"/>
                <w:kern w:val="0"/>
                <w:sz w:val="24"/>
              </w:rPr>
            </w:pPr>
            <w:r>
              <w:rPr>
                <w:rFonts w:hint="eastAsia"/>
                <w:kern w:val="0"/>
                <w:szCs w:val="21"/>
              </w:rPr>
              <w:t>绩绩效评价科</w:t>
            </w:r>
          </w:p>
        </w:tc>
        <w:tc>
          <w:tcPr>
            <w:tcW w:w="7454" w:type="dxa"/>
            <w:gridSpan w:val="4"/>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ind w:firstLine="4095" w:firstLineChars="1950"/>
              <w:jc w:val="right"/>
              <w:rPr>
                <w:rFonts w:hint="eastAsia"/>
                <w:kern w:val="0"/>
                <w:sz w:val="24"/>
              </w:rPr>
            </w:pPr>
            <w:r>
              <w:rPr>
                <w:rFonts w:hint="eastAsia"/>
                <w:kern w:val="0"/>
                <w:szCs w:val="21"/>
              </w:rPr>
              <w:t>（盖章）</w:t>
            </w:r>
          </w:p>
        </w:tc>
      </w:tr>
    </w:tbl>
    <w:p>
      <w:pPr>
        <w:widowControl/>
        <w:ind w:firstLine="315" w:firstLineChars="150"/>
        <w:jc w:val="left"/>
        <w:rPr>
          <w:kern w:val="0"/>
          <w:szCs w:val="21"/>
        </w:rPr>
      </w:pPr>
      <w:r>
        <w:rPr>
          <w:kern w:val="0"/>
          <w:szCs w:val="21"/>
        </w:rPr>
        <w:t xml:space="preserve"> </w:t>
      </w:r>
    </w:p>
    <w:p>
      <w:pPr>
        <w:spacing w:line="500" w:lineRule="exact"/>
        <w:jc w:val="both"/>
        <w:rPr>
          <w:rFonts w:hint="eastAsia"/>
          <w:kern w:val="0"/>
          <w:szCs w:val="21"/>
          <w:lang w:val="en-US" w:eastAsia="zh-CN"/>
        </w:rPr>
      </w:pPr>
      <w:r>
        <w:rPr>
          <w:rFonts w:hint="eastAsia"/>
          <w:kern w:val="0"/>
          <w:szCs w:val="21"/>
        </w:rPr>
        <w:t>填报人：</w:t>
      </w:r>
      <w:r>
        <w:rPr>
          <w:rFonts w:hint="eastAsia"/>
          <w:kern w:val="0"/>
          <w:szCs w:val="21"/>
          <w:lang w:eastAsia="zh-CN"/>
        </w:rPr>
        <w:t>周亚萍</w:t>
      </w:r>
      <w:r>
        <w:rPr>
          <w:kern w:val="0"/>
          <w:szCs w:val="21"/>
        </w:rPr>
        <w:t xml:space="preserve">            </w:t>
      </w:r>
      <w:r>
        <w:rPr>
          <w:rFonts w:hint="eastAsia"/>
          <w:kern w:val="0"/>
          <w:szCs w:val="21"/>
        </w:rPr>
        <w:t>联系电话：</w:t>
      </w:r>
      <w:r>
        <w:rPr>
          <w:rFonts w:hint="eastAsia"/>
          <w:kern w:val="0"/>
          <w:szCs w:val="21"/>
          <w:lang w:val="en-US" w:eastAsia="zh-CN"/>
        </w:rPr>
        <w:t>88082696</w:t>
      </w:r>
      <w:r>
        <w:rPr>
          <w:kern w:val="0"/>
          <w:szCs w:val="21"/>
        </w:rPr>
        <w:t xml:space="preserve">         </w:t>
      </w:r>
      <w:r>
        <w:rPr>
          <w:rFonts w:hint="eastAsia"/>
          <w:kern w:val="0"/>
          <w:szCs w:val="21"/>
        </w:rPr>
        <w:t>填报日期：</w:t>
      </w:r>
      <w:r>
        <w:rPr>
          <w:rFonts w:hint="eastAsia"/>
          <w:kern w:val="0"/>
          <w:szCs w:val="21"/>
          <w:lang w:val="en-US" w:eastAsia="zh-CN"/>
        </w:rPr>
        <w:t>2019年11月28日</w:t>
      </w:r>
    </w:p>
    <w:p>
      <w:pPr>
        <w:widowControl/>
        <w:ind w:firstLine="315" w:firstLineChars="150"/>
        <w:jc w:val="left"/>
        <w:rPr>
          <w:kern w:val="0"/>
          <w:szCs w:val="21"/>
        </w:rPr>
      </w:pPr>
    </w:p>
    <w:p>
      <w:pPr>
        <w:widowControl/>
        <w:spacing w:line="540" w:lineRule="exact"/>
        <w:jc w:val="left"/>
        <w:rPr>
          <w:rFonts w:eastAsia="黑体"/>
          <w:kern w:val="0"/>
          <w:sz w:val="32"/>
          <w:szCs w:val="32"/>
        </w:rPr>
      </w:pPr>
    </w:p>
    <w:p>
      <w:pPr>
        <w:spacing w:line="500" w:lineRule="exact"/>
        <w:jc w:val="center"/>
        <w:rPr>
          <w:rFonts w:hint="eastAsia" w:eastAsia="楷体_GB2312"/>
          <w:kern w:val="0"/>
          <w:sz w:val="32"/>
          <w:szCs w:val="32"/>
        </w:rPr>
      </w:pPr>
      <w:r>
        <w:rPr>
          <w:rFonts w:hint="eastAsia" w:ascii="方正小标宋简体" w:hAnsi="方正小标宋简体" w:eastAsia="方正小标宋简体" w:cs="方正小标宋简体"/>
          <w:kern w:val="0"/>
          <w:sz w:val="44"/>
          <w:szCs w:val="44"/>
        </w:rPr>
        <w:t>望城区20</w:t>
      </w:r>
      <w:r>
        <w:rPr>
          <w:rFonts w:hint="eastAsia" w:ascii="方正小标宋简体" w:hAnsi="方正小标宋简体" w:eastAsia="方正小标宋简体" w:cs="方正小标宋简体"/>
          <w:kern w:val="0"/>
          <w:sz w:val="44"/>
          <w:szCs w:val="44"/>
          <w:lang w:val="en-US" w:eastAsia="zh-CN"/>
        </w:rPr>
        <w:t>20</w:t>
      </w:r>
      <w:r>
        <w:rPr>
          <w:rFonts w:hint="eastAsia" w:ascii="方正小标宋简体" w:hAnsi="方正小标宋简体" w:eastAsia="方正小标宋简体" w:cs="方正小标宋简体"/>
          <w:kern w:val="0"/>
          <w:sz w:val="44"/>
          <w:szCs w:val="44"/>
        </w:rPr>
        <w:t>年专项资金绩效目标申报表</w:t>
      </w:r>
      <w:r>
        <w:rPr>
          <w:rFonts w:eastAsia="方正小标宋_GBK"/>
          <w:kern w:val="0"/>
          <w:sz w:val="44"/>
          <w:szCs w:val="44"/>
        </w:rPr>
        <w:br w:type="textWrapping"/>
      </w:r>
    </w:p>
    <w:p>
      <w:pPr>
        <w:widowControl/>
        <w:jc w:val="left"/>
        <w:rPr>
          <w:kern w:val="0"/>
          <w:sz w:val="20"/>
          <w:szCs w:val="20"/>
        </w:rPr>
      </w:pPr>
      <w:r>
        <w:rPr>
          <w:rFonts w:hint="eastAsia"/>
          <w:kern w:val="0"/>
          <w:sz w:val="20"/>
          <w:szCs w:val="20"/>
        </w:rPr>
        <w:t>填报单位（盖章）</w:t>
      </w:r>
      <w:r>
        <w:rPr>
          <w:rFonts w:hint="eastAsia"/>
          <w:kern w:val="0"/>
          <w:szCs w:val="21"/>
          <w:lang w:val="en-US" w:eastAsia="zh-CN"/>
        </w:rPr>
        <w:t>长沙市望城区民政局</w:t>
      </w:r>
    </w:p>
    <w:tbl>
      <w:tblPr>
        <w:tblStyle w:val="5"/>
        <w:tblW w:w="9378" w:type="dxa"/>
        <w:jc w:val="center"/>
        <w:tblLayout w:type="fixed"/>
        <w:tblCellMar>
          <w:top w:w="0" w:type="dxa"/>
          <w:left w:w="108" w:type="dxa"/>
          <w:bottom w:w="0" w:type="dxa"/>
          <w:right w:w="108" w:type="dxa"/>
        </w:tblCellMar>
      </w:tblPr>
      <w:tblGrid>
        <w:gridCol w:w="698"/>
        <w:gridCol w:w="21"/>
        <w:gridCol w:w="719"/>
        <w:gridCol w:w="1743"/>
        <w:gridCol w:w="791"/>
        <w:gridCol w:w="1760"/>
        <w:gridCol w:w="811"/>
        <w:gridCol w:w="903"/>
        <w:gridCol w:w="1932"/>
      </w:tblGrid>
      <w:tr>
        <w:tblPrEx>
          <w:tblCellMar>
            <w:top w:w="0" w:type="dxa"/>
            <w:left w:w="108" w:type="dxa"/>
            <w:bottom w:w="0" w:type="dxa"/>
            <w:right w:w="108" w:type="dxa"/>
          </w:tblCellMar>
        </w:tblPrEx>
        <w:trPr>
          <w:trHeight w:val="449" w:hRule="atLeast"/>
          <w:jc w:val="center"/>
        </w:trPr>
        <w:tc>
          <w:tcPr>
            <w:tcW w:w="143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专项名称</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eastAsia="zh-CN"/>
              </w:rPr>
              <w:t>残疾人“两项补贴”</w:t>
            </w:r>
            <w:r>
              <w:rPr>
                <w:rFonts w:hint="eastAsia"/>
                <w:color w:val="auto"/>
                <w:kern w:val="0"/>
                <w:szCs w:val="21"/>
              </w:rPr>
              <w:t>　</w:t>
            </w:r>
          </w:p>
        </w:tc>
        <w:tc>
          <w:tcPr>
            <w:tcW w:w="257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专项属性</w:t>
            </w:r>
          </w:p>
        </w:tc>
        <w:tc>
          <w:tcPr>
            <w:tcW w:w="283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kern w:val="0"/>
                <w:szCs w:val="21"/>
              </w:rPr>
              <w:t>延续专项</w:t>
            </w:r>
            <w:r>
              <w:rPr>
                <w:rFonts w:hint="default" w:ascii="Arial" w:hAnsi="Arial" w:cs="Arial"/>
                <w:kern w:val="0"/>
                <w:szCs w:val="21"/>
              </w:rPr>
              <w:t>√</w:t>
            </w:r>
            <w:r>
              <w:rPr>
                <w:kern w:val="0"/>
                <w:szCs w:val="21"/>
              </w:rPr>
              <w:t xml:space="preserve"> </w:t>
            </w:r>
            <w:r>
              <w:rPr>
                <w:color w:val="auto"/>
                <w:kern w:val="0"/>
                <w:szCs w:val="21"/>
              </w:rPr>
              <w:t xml:space="preserve">    </w:t>
            </w:r>
            <w:r>
              <w:rPr>
                <w:rFonts w:hint="eastAsia" w:ascii="宋体" w:hAnsi="宋体"/>
                <w:color w:val="auto"/>
                <w:kern w:val="0"/>
                <w:szCs w:val="21"/>
              </w:rPr>
              <w:t>新增专项</w:t>
            </w:r>
            <w:r>
              <w:rPr>
                <w:color w:val="auto"/>
                <w:kern w:val="0"/>
                <w:szCs w:val="21"/>
              </w:rPr>
              <w:t xml:space="preserve">□    </w:t>
            </w:r>
          </w:p>
        </w:tc>
      </w:tr>
      <w:tr>
        <w:tblPrEx>
          <w:tblCellMar>
            <w:top w:w="0" w:type="dxa"/>
            <w:left w:w="108" w:type="dxa"/>
            <w:bottom w:w="0" w:type="dxa"/>
            <w:right w:w="108" w:type="dxa"/>
          </w:tblCellMar>
        </w:tblPrEx>
        <w:trPr>
          <w:trHeight w:val="478" w:hRule="atLeast"/>
          <w:jc w:val="center"/>
        </w:trPr>
        <w:tc>
          <w:tcPr>
            <w:tcW w:w="143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部门名称</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eastAsia="zh-CN"/>
              </w:rPr>
              <w:t>长沙市望城区民政局</w:t>
            </w:r>
            <w:r>
              <w:rPr>
                <w:rFonts w:hint="eastAsia"/>
                <w:color w:val="auto"/>
                <w:kern w:val="0"/>
                <w:szCs w:val="21"/>
              </w:rPr>
              <w:t>　</w:t>
            </w:r>
          </w:p>
        </w:tc>
        <w:tc>
          <w:tcPr>
            <w:tcW w:w="257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资金总额（万元）</w:t>
            </w:r>
          </w:p>
        </w:tc>
        <w:tc>
          <w:tcPr>
            <w:tcW w:w="283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rPr>
              <w:t>　</w:t>
            </w:r>
            <w:r>
              <w:rPr>
                <w:rFonts w:hint="eastAsia"/>
                <w:color w:val="auto"/>
                <w:kern w:val="0"/>
                <w:szCs w:val="21"/>
                <w:lang w:val="en-US" w:eastAsia="zh-CN"/>
              </w:rPr>
              <w:t>810</w:t>
            </w:r>
          </w:p>
        </w:tc>
      </w:tr>
      <w:tr>
        <w:tblPrEx>
          <w:tblCellMar>
            <w:top w:w="0" w:type="dxa"/>
            <w:left w:w="108" w:type="dxa"/>
            <w:bottom w:w="0" w:type="dxa"/>
            <w:right w:w="108" w:type="dxa"/>
          </w:tblCellMar>
        </w:tblPrEx>
        <w:trPr>
          <w:trHeight w:val="583" w:hRule="atLeast"/>
          <w:jc w:val="center"/>
        </w:trPr>
        <w:tc>
          <w:tcPr>
            <w:tcW w:w="143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color w:val="auto"/>
                <w:kern w:val="0"/>
                <w:szCs w:val="21"/>
              </w:rPr>
            </w:pPr>
            <w:r>
              <w:rPr>
                <w:rFonts w:hint="eastAsia" w:ascii="黑体" w:eastAsia="黑体"/>
                <w:color w:val="auto"/>
                <w:kern w:val="0"/>
                <w:szCs w:val="21"/>
              </w:rPr>
              <w:t>部门相应职能职责概述</w:t>
            </w:r>
          </w:p>
        </w:tc>
        <w:tc>
          <w:tcPr>
            <w:tcW w:w="7940" w:type="dxa"/>
            <w:gridSpan w:val="6"/>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做好残疾人两项补贴的审批和发放工作</w:t>
            </w:r>
          </w:p>
        </w:tc>
      </w:tr>
      <w:tr>
        <w:tblPrEx>
          <w:tblCellMar>
            <w:top w:w="0" w:type="dxa"/>
            <w:left w:w="108" w:type="dxa"/>
            <w:bottom w:w="0" w:type="dxa"/>
            <w:right w:w="108" w:type="dxa"/>
          </w:tblCellMar>
        </w:tblPrEx>
        <w:trPr>
          <w:trHeight w:val="591" w:hRule="atLeast"/>
          <w:jc w:val="center"/>
        </w:trPr>
        <w:tc>
          <w:tcPr>
            <w:tcW w:w="143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color w:val="auto"/>
                <w:kern w:val="0"/>
                <w:szCs w:val="21"/>
              </w:rPr>
            </w:pPr>
            <w:r>
              <w:rPr>
                <w:rFonts w:hint="eastAsia" w:ascii="黑体" w:eastAsia="黑体"/>
                <w:color w:val="auto"/>
                <w:kern w:val="0"/>
                <w:szCs w:val="21"/>
              </w:rPr>
              <w:t>专项立项</w:t>
            </w:r>
          </w:p>
          <w:p>
            <w:pPr>
              <w:widowControl/>
              <w:spacing w:line="280" w:lineRule="exact"/>
              <w:jc w:val="center"/>
              <w:rPr>
                <w:rFonts w:ascii="黑体" w:eastAsia="黑体"/>
                <w:color w:val="auto"/>
                <w:kern w:val="0"/>
                <w:szCs w:val="21"/>
              </w:rPr>
            </w:pPr>
            <w:r>
              <w:rPr>
                <w:rFonts w:hint="eastAsia" w:ascii="黑体" w:eastAsia="黑体"/>
                <w:color w:val="auto"/>
                <w:kern w:val="0"/>
                <w:szCs w:val="21"/>
              </w:rPr>
              <w:t>依据</w:t>
            </w:r>
          </w:p>
        </w:tc>
        <w:tc>
          <w:tcPr>
            <w:tcW w:w="7940" w:type="dxa"/>
            <w:gridSpan w:val="6"/>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长沙市人民政府办公厅关于印发《全面建立困难残疾人生活补贴和重度残疾人护理补贴制度的实施方案》的通知（长政办函[2016]35号）　</w:t>
            </w:r>
          </w:p>
        </w:tc>
      </w:tr>
      <w:tr>
        <w:tblPrEx>
          <w:tblCellMar>
            <w:top w:w="0" w:type="dxa"/>
            <w:left w:w="108" w:type="dxa"/>
            <w:bottom w:w="0" w:type="dxa"/>
            <w:right w:w="108" w:type="dxa"/>
          </w:tblCellMar>
        </w:tblPrEx>
        <w:trPr>
          <w:trHeight w:val="419" w:hRule="atLeast"/>
          <w:jc w:val="center"/>
        </w:trPr>
        <w:tc>
          <w:tcPr>
            <w:tcW w:w="1438"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专项实施进度计划</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专项实施内容</w:t>
            </w:r>
          </w:p>
        </w:tc>
        <w:tc>
          <w:tcPr>
            <w:tcW w:w="257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计划开始时间</w:t>
            </w:r>
          </w:p>
        </w:tc>
        <w:tc>
          <w:tcPr>
            <w:tcW w:w="283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计划完成时间</w:t>
            </w:r>
          </w:p>
        </w:tc>
      </w:tr>
      <w:tr>
        <w:tblPrEx>
          <w:tblCellMar>
            <w:top w:w="0" w:type="dxa"/>
            <w:left w:w="108" w:type="dxa"/>
            <w:bottom w:w="0" w:type="dxa"/>
            <w:right w:w="108" w:type="dxa"/>
          </w:tblCellMar>
        </w:tblPrEx>
        <w:trPr>
          <w:trHeight w:val="546" w:hRule="atLeast"/>
          <w:jc w:val="center"/>
        </w:trPr>
        <w:tc>
          <w:tcPr>
            <w:tcW w:w="143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残疾人两项补贴审批和</w:t>
            </w:r>
            <w:r>
              <w:rPr>
                <w:rFonts w:hint="eastAsia"/>
                <w:color w:val="auto"/>
                <w:kern w:val="0"/>
                <w:szCs w:val="21"/>
                <w:lang w:val="en-US" w:eastAsia="zh-CN"/>
              </w:rPr>
              <w:t xml:space="preserve"> </w:t>
            </w:r>
            <w:r>
              <w:rPr>
                <w:rFonts w:hint="eastAsia"/>
                <w:color w:val="auto"/>
                <w:kern w:val="0"/>
                <w:szCs w:val="21"/>
              </w:rPr>
              <w:t>发放工作</w:t>
            </w:r>
          </w:p>
        </w:tc>
        <w:tc>
          <w:tcPr>
            <w:tcW w:w="257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val="en-US" w:eastAsia="zh-CN"/>
              </w:rPr>
              <w:t>2020年1月</w:t>
            </w:r>
            <w:r>
              <w:rPr>
                <w:rFonts w:hint="eastAsia"/>
                <w:color w:val="auto"/>
                <w:kern w:val="0"/>
                <w:szCs w:val="21"/>
              </w:rPr>
              <w:t>　</w:t>
            </w:r>
          </w:p>
        </w:tc>
        <w:tc>
          <w:tcPr>
            <w:tcW w:w="283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rPr>
              <w:t>　</w:t>
            </w:r>
            <w:r>
              <w:rPr>
                <w:rFonts w:hint="eastAsia"/>
                <w:color w:val="auto"/>
                <w:kern w:val="0"/>
                <w:szCs w:val="21"/>
                <w:lang w:val="en-US" w:eastAsia="zh-CN"/>
              </w:rPr>
              <w:t>2020年12月</w:t>
            </w:r>
          </w:p>
        </w:tc>
      </w:tr>
      <w:tr>
        <w:tblPrEx>
          <w:tblCellMar>
            <w:top w:w="0" w:type="dxa"/>
            <w:left w:w="108" w:type="dxa"/>
            <w:bottom w:w="0" w:type="dxa"/>
            <w:right w:w="108" w:type="dxa"/>
          </w:tblCellMar>
        </w:tblPrEx>
        <w:trPr>
          <w:trHeight w:val="562" w:hRule="atLeast"/>
          <w:jc w:val="center"/>
        </w:trPr>
        <w:tc>
          <w:tcPr>
            <w:tcW w:w="143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专项长期绩效目标</w:t>
            </w:r>
          </w:p>
        </w:tc>
        <w:tc>
          <w:tcPr>
            <w:tcW w:w="7940" w:type="dxa"/>
            <w:gridSpan w:val="6"/>
            <w:tcBorders>
              <w:top w:val="single" w:color="auto" w:sz="4" w:space="0"/>
              <w:left w:val="nil"/>
              <w:bottom w:val="single" w:color="auto" w:sz="4" w:space="0"/>
              <w:right w:val="single" w:color="auto" w:sz="4" w:space="0"/>
            </w:tcBorders>
            <w:vAlign w:val="center"/>
          </w:tcPr>
          <w:p>
            <w:pPr>
              <w:widowControl/>
              <w:spacing w:line="280" w:lineRule="exact"/>
              <w:rPr>
                <w:color w:val="auto"/>
                <w:kern w:val="0"/>
                <w:szCs w:val="21"/>
              </w:rPr>
            </w:pPr>
            <w:r>
              <w:rPr>
                <w:rFonts w:hint="eastAsia"/>
                <w:color w:val="auto"/>
                <w:kern w:val="0"/>
                <w:szCs w:val="21"/>
              </w:rPr>
              <w:t>确保每一个符合条件的困难残疾人和重度残疾人给予享受生活补贴和护理补贴</w:t>
            </w:r>
            <w:r>
              <w:rPr>
                <w:rFonts w:hint="eastAsia"/>
                <w:color w:val="auto"/>
                <w:kern w:val="0"/>
                <w:szCs w:val="21"/>
                <w:lang w:eastAsia="zh-CN"/>
              </w:rPr>
              <w:t>，提升残疾人生活质量</w:t>
            </w:r>
            <w:r>
              <w:rPr>
                <w:rFonts w:hint="eastAsia"/>
                <w:color w:val="auto"/>
                <w:kern w:val="0"/>
                <w:szCs w:val="21"/>
              </w:rPr>
              <w:t>。</w:t>
            </w:r>
          </w:p>
        </w:tc>
      </w:tr>
      <w:tr>
        <w:tblPrEx>
          <w:tblCellMar>
            <w:top w:w="0" w:type="dxa"/>
            <w:left w:w="108" w:type="dxa"/>
            <w:bottom w:w="0" w:type="dxa"/>
            <w:right w:w="108" w:type="dxa"/>
          </w:tblCellMar>
        </w:tblPrEx>
        <w:trPr>
          <w:trHeight w:val="602" w:hRule="atLeast"/>
          <w:jc w:val="center"/>
        </w:trPr>
        <w:tc>
          <w:tcPr>
            <w:tcW w:w="143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专项年度绩效目标</w:t>
            </w:r>
          </w:p>
        </w:tc>
        <w:tc>
          <w:tcPr>
            <w:tcW w:w="7940" w:type="dxa"/>
            <w:gridSpan w:val="6"/>
            <w:tcBorders>
              <w:top w:val="single" w:color="auto" w:sz="4" w:space="0"/>
              <w:left w:val="nil"/>
              <w:bottom w:val="single" w:color="auto" w:sz="4" w:space="0"/>
              <w:right w:val="single" w:color="auto" w:sz="4" w:space="0"/>
            </w:tcBorders>
            <w:vAlign w:val="center"/>
          </w:tcPr>
          <w:p>
            <w:pPr>
              <w:widowControl/>
              <w:spacing w:line="280" w:lineRule="exact"/>
              <w:rPr>
                <w:rFonts w:hint="eastAsia" w:eastAsia="宋体"/>
                <w:color w:val="auto"/>
                <w:kern w:val="0"/>
                <w:szCs w:val="21"/>
                <w:lang w:val="en-US" w:eastAsia="zh-CN"/>
              </w:rPr>
            </w:pPr>
            <w:r>
              <w:rPr>
                <w:rFonts w:hint="eastAsia"/>
                <w:color w:val="auto"/>
                <w:kern w:val="0"/>
                <w:szCs w:val="21"/>
              </w:rPr>
              <w:t>确保每一个符合条件的残疾人享受到补贴政策</w:t>
            </w:r>
            <w:r>
              <w:rPr>
                <w:rFonts w:hint="eastAsia"/>
                <w:color w:val="auto"/>
                <w:kern w:val="0"/>
                <w:szCs w:val="21"/>
                <w:lang w:eastAsia="zh-CN"/>
              </w:rPr>
              <w:t>，提升残疾人生活质量</w:t>
            </w:r>
            <w:r>
              <w:rPr>
                <w:rFonts w:hint="eastAsia"/>
                <w:color w:val="auto"/>
                <w:kern w:val="0"/>
                <w:szCs w:val="21"/>
                <w:lang w:val="en-US" w:eastAsia="zh-CN"/>
              </w:rPr>
              <w:t>。</w:t>
            </w:r>
          </w:p>
        </w:tc>
      </w:tr>
      <w:tr>
        <w:tblPrEx>
          <w:tblCellMar>
            <w:top w:w="0" w:type="dxa"/>
            <w:left w:w="108" w:type="dxa"/>
            <w:bottom w:w="0" w:type="dxa"/>
            <w:right w:w="108" w:type="dxa"/>
          </w:tblCellMar>
        </w:tblPrEx>
        <w:trPr>
          <w:trHeight w:val="469" w:hRule="atLeast"/>
          <w:jc w:val="center"/>
        </w:trPr>
        <w:tc>
          <w:tcPr>
            <w:tcW w:w="6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专项年度绩效指标</w:t>
            </w:r>
          </w:p>
        </w:tc>
        <w:tc>
          <w:tcPr>
            <w:tcW w:w="7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一级指标</w:t>
            </w:r>
          </w:p>
        </w:tc>
        <w:tc>
          <w:tcPr>
            <w:tcW w:w="1743" w:type="dxa"/>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二级指标</w:t>
            </w:r>
          </w:p>
        </w:tc>
        <w:tc>
          <w:tcPr>
            <w:tcW w:w="25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指标内容</w:t>
            </w:r>
          </w:p>
        </w:tc>
        <w:tc>
          <w:tcPr>
            <w:tcW w:w="171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指标值</w:t>
            </w:r>
          </w:p>
        </w:tc>
        <w:tc>
          <w:tcPr>
            <w:tcW w:w="1932" w:type="dxa"/>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备注</w:t>
            </w:r>
          </w:p>
        </w:tc>
      </w:tr>
      <w:tr>
        <w:tblPrEx>
          <w:tblCellMar>
            <w:top w:w="0" w:type="dxa"/>
            <w:left w:w="108" w:type="dxa"/>
            <w:bottom w:w="0" w:type="dxa"/>
            <w:right w:w="108" w:type="dxa"/>
          </w:tblCellMar>
        </w:tblPrEx>
        <w:trPr>
          <w:trHeight w:val="546"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产出指标</w:t>
            </w:r>
          </w:p>
        </w:tc>
        <w:tc>
          <w:tcPr>
            <w:tcW w:w="1743"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数量指标</w:t>
            </w: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21"/>
                <w:szCs w:val="21"/>
                <w:lang w:val="en-US" w:eastAsia="zh-CN" w:bidi="ar-SA"/>
              </w:rPr>
            </w:pPr>
            <w:r>
              <w:rPr>
                <w:rFonts w:hint="eastAsia"/>
                <w:color w:val="auto"/>
                <w:kern w:val="0"/>
                <w:szCs w:val="21"/>
              </w:rPr>
              <w:t>　全区符合条件的</w:t>
            </w:r>
            <w:r>
              <w:rPr>
                <w:rFonts w:hint="eastAsia"/>
                <w:color w:val="auto"/>
                <w:kern w:val="0"/>
                <w:szCs w:val="21"/>
                <w:lang w:eastAsia="zh-CN"/>
              </w:rPr>
              <w:t>困难</w:t>
            </w:r>
            <w:r>
              <w:rPr>
                <w:rFonts w:hint="eastAsia"/>
                <w:color w:val="auto"/>
                <w:kern w:val="0"/>
                <w:szCs w:val="21"/>
              </w:rPr>
              <w:t>残疾人生活补贴人数</w:t>
            </w:r>
          </w:p>
        </w:tc>
        <w:tc>
          <w:tcPr>
            <w:tcW w:w="171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6605人</w:t>
            </w:r>
          </w:p>
        </w:tc>
        <w:tc>
          <w:tcPr>
            <w:tcW w:w="1932"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546"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0" w:type="dxa"/>
            <w:gridSpan w:val="2"/>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1743" w:type="dxa"/>
            <w:vMerge w:val="continue"/>
            <w:tcBorders>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rPr>
              <w:t>全区符合条件的</w:t>
            </w:r>
            <w:r>
              <w:rPr>
                <w:rFonts w:hint="eastAsia"/>
                <w:color w:val="auto"/>
                <w:kern w:val="0"/>
                <w:szCs w:val="21"/>
                <w:lang w:eastAsia="zh-CN"/>
              </w:rPr>
              <w:t>重度</w:t>
            </w:r>
            <w:r>
              <w:rPr>
                <w:rFonts w:hint="eastAsia"/>
                <w:color w:val="auto"/>
                <w:kern w:val="0"/>
                <w:szCs w:val="21"/>
              </w:rPr>
              <w:t>残疾人护理补贴人数</w:t>
            </w:r>
          </w:p>
        </w:tc>
        <w:tc>
          <w:tcPr>
            <w:tcW w:w="171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color w:val="auto"/>
                <w:kern w:val="0"/>
                <w:szCs w:val="21"/>
                <w:lang w:val="en-US" w:eastAsia="zh-CN"/>
              </w:rPr>
              <w:t>5131人</w:t>
            </w:r>
          </w:p>
        </w:tc>
        <w:tc>
          <w:tcPr>
            <w:tcW w:w="193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19"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43"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质量指标</w:t>
            </w: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color w:val="auto"/>
                <w:kern w:val="0"/>
                <w:szCs w:val="21"/>
              </w:rPr>
              <w:t>补贴程序</w:t>
            </w:r>
            <w:r>
              <w:rPr>
                <w:rFonts w:hint="eastAsia"/>
                <w:color w:val="auto"/>
                <w:kern w:val="0"/>
                <w:szCs w:val="21"/>
                <w:lang w:eastAsia="zh-CN"/>
              </w:rPr>
              <w:t>到位</w:t>
            </w:r>
          </w:p>
        </w:tc>
        <w:tc>
          <w:tcPr>
            <w:tcW w:w="171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rPr>
              <w:t>100%</w:t>
            </w:r>
          </w:p>
        </w:tc>
        <w:tc>
          <w:tcPr>
            <w:tcW w:w="1932"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419"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43" w:type="dxa"/>
            <w:vMerge w:val="continue"/>
            <w:tcBorders>
              <w:left w:val="nil"/>
              <w:bottom w:val="single" w:color="auto" w:sz="4" w:space="0"/>
              <w:right w:val="single" w:color="auto" w:sz="4" w:space="0"/>
            </w:tcBorders>
            <w:vAlign w:val="center"/>
          </w:tcPr>
          <w:p>
            <w:pPr>
              <w:widowControl/>
              <w:spacing w:line="280" w:lineRule="exact"/>
              <w:jc w:val="left"/>
              <w:rPr>
                <w:color w:val="auto"/>
                <w:kern w:val="0"/>
                <w:szCs w:val="21"/>
              </w:rPr>
            </w:pP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21"/>
                <w:szCs w:val="21"/>
                <w:lang w:val="en-US" w:eastAsia="zh-CN" w:bidi="ar-SA"/>
              </w:rPr>
            </w:pPr>
            <w:r>
              <w:rPr>
                <w:rFonts w:hint="eastAsia"/>
                <w:color w:val="auto"/>
                <w:kern w:val="0"/>
                <w:sz w:val="21"/>
                <w:szCs w:val="21"/>
                <w:lang w:val="en-US" w:eastAsia="zh-CN" w:bidi="ar-SA"/>
              </w:rPr>
              <w:t>补贴资格符合规定标准</w:t>
            </w:r>
          </w:p>
        </w:tc>
        <w:tc>
          <w:tcPr>
            <w:tcW w:w="171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color w:val="auto"/>
                <w:kern w:val="0"/>
                <w:szCs w:val="21"/>
                <w:lang w:val="en-US" w:eastAsia="zh-CN"/>
              </w:rPr>
            </w:pPr>
            <w:r>
              <w:rPr>
                <w:rFonts w:hint="eastAsia"/>
                <w:color w:val="auto"/>
                <w:kern w:val="0"/>
                <w:szCs w:val="21"/>
                <w:lang w:val="en-US" w:eastAsia="zh-CN"/>
              </w:rPr>
              <w:t>100%</w:t>
            </w:r>
          </w:p>
        </w:tc>
        <w:tc>
          <w:tcPr>
            <w:tcW w:w="1932"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419"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43"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时效指标</w:t>
            </w: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资金按</w:t>
            </w:r>
            <w:r>
              <w:rPr>
                <w:rFonts w:hint="eastAsia"/>
                <w:color w:val="auto"/>
                <w:kern w:val="0"/>
                <w:szCs w:val="21"/>
                <w:lang w:eastAsia="zh-CN"/>
              </w:rPr>
              <w:t>月</w:t>
            </w:r>
            <w:r>
              <w:rPr>
                <w:rFonts w:hint="eastAsia"/>
                <w:color w:val="auto"/>
                <w:kern w:val="0"/>
                <w:szCs w:val="21"/>
              </w:rPr>
              <w:t>及时发放　</w:t>
            </w:r>
          </w:p>
        </w:tc>
        <w:tc>
          <w:tcPr>
            <w:tcW w:w="1714" w:type="dxa"/>
            <w:gridSpan w:val="2"/>
            <w:tcBorders>
              <w:top w:val="single" w:color="auto" w:sz="4" w:space="0"/>
              <w:left w:val="nil"/>
              <w:bottom w:val="single" w:color="auto" w:sz="4" w:space="0"/>
              <w:right w:val="single" w:color="auto" w:sz="4" w:space="0"/>
            </w:tcBorders>
            <w:vAlign w:val="center"/>
          </w:tcPr>
          <w:p>
            <w:pPr>
              <w:jc w:val="center"/>
              <w:rPr>
                <w:color w:val="auto"/>
                <w:kern w:val="0"/>
                <w:szCs w:val="21"/>
              </w:rPr>
            </w:pPr>
            <w:r>
              <w:rPr>
                <w:rFonts w:hint="eastAsia"/>
                <w:color w:val="auto"/>
                <w:kern w:val="0"/>
                <w:szCs w:val="21"/>
              </w:rPr>
              <w:t>100%</w:t>
            </w:r>
          </w:p>
        </w:tc>
        <w:tc>
          <w:tcPr>
            <w:tcW w:w="1932"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419"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43"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成本指标</w:t>
            </w: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lang w:eastAsia="zh-CN"/>
              </w:rPr>
              <w:t>困难</w:t>
            </w:r>
            <w:r>
              <w:rPr>
                <w:rFonts w:hint="eastAsia"/>
                <w:color w:val="auto"/>
                <w:kern w:val="0"/>
                <w:szCs w:val="21"/>
              </w:rPr>
              <w:t>残疾人</w:t>
            </w:r>
            <w:r>
              <w:rPr>
                <w:rFonts w:hint="eastAsia"/>
                <w:color w:val="auto"/>
                <w:kern w:val="0"/>
                <w:szCs w:val="21"/>
                <w:lang w:eastAsia="zh-CN"/>
              </w:rPr>
              <w:t>每人</w:t>
            </w:r>
            <w:r>
              <w:rPr>
                <w:rFonts w:hint="eastAsia"/>
                <w:color w:val="auto"/>
                <w:kern w:val="0"/>
                <w:szCs w:val="21"/>
              </w:rPr>
              <w:t>生活补贴</w:t>
            </w:r>
          </w:p>
        </w:tc>
        <w:tc>
          <w:tcPr>
            <w:tcW w:w="171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120</w:t>
            </w:r>
            <w:r>
              <w:rPr>
                <w:rFonts w:hint="eastAsia"/>
                <w:color w:val="auto"/>
                <w:kern w:val="0"/>
                <w:szCs w:val="21"/>
                <w:lang w:eastAsia="zh-CN"/>
              </w:rPr>
              <w:t>元</w:t>
            </w:r>
            <w:r>
              <w:rPr>
                <w:rFonts w:hint="eastAsia"/>
                <w:color w:val="auto"/>
                <w:kern w:val="0"/>
                <w:szCs w:val="21"/>
                <w:lang w:val="en-US" w:eastAsia="zh-CN"/>
              </w:rPr>
              <w:t>/月</w:t>
            </w:r>
          </w:p>
        </w:tc>
        <w:tc>
          <w:tcPr>
            <w:tcW w:w="1932"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p>
        </w:tc>
      </w:tr>
      <w:tr>
        <w:tblPrEx>
          <w:tblCellMar>
            <w:top w:w="0" w:type="dxa"/>
            <w:left w:w="108" w:type="dxa"/>
            <w:bottom w:w="0" w:type="dxa"/>
            <w:right w:w="108" w:type="dxa"/>
          </w:tblCellMar>
        </w:tblPrEx>
        <w:trPr>
          <w:trHeight w:val="419"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43" w:type="dxa"/>
            <w:vMerge w:val="continue"/>
            <w:tcBorders>
              <w:left w:val="nil"/>
              <w:bottom w:val="single" w:color="auto" w:sz="4" w:space="0"/>
              <w:right w:val="single" w:color="auto" w:sz="4" w:space="0"/>
            </w:tcBorders>
            <w:vAlign w:val="center"/>
          </w:tcPr>
          <w:p>
            <w:pPr>
              <w:widowControl/>
              <w:spacing w:line="280" w:lineRule="exact"/>
              <w:jc w:val="left"/>
              <w:rPr>
                <w:color w:val="auto"/>
                <w:kern w:val="0"/>
                <w:szCs w:val="21"/>
              </w:rPr>
            </w:pP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lang w:eastAsia="zh-CN"/>
              </w:rPr>
              <w:t>重度</w:t>
            </w:r>
            <w:r>
              <w:rPr>
                <w:rFonts w:hint="eastAsia"/>
                <w:color w:val="auto"/>
                <w:kern w:val="0"/>
                <w:szCs w:val="21"/>
              </w:rPr>
              <w:t>残疾人</w:t>
            </w:r>
            <w:r>
              <w:rPr>
                <w:rFonts w:hint="eastAsia"/>
                <w:color w:val="auto"/>
                <w:kern w:val="0"/>
                <w:szCs w:val="21"/>
                <w:lang w:eastAsia="zh-CN"/>
              </w:rPr>
              <w:t>每人</w:t>
            </w:r>
            <w:r>
              <w:rPr>
                <w:rFonts w:hint="eastAsia"/>
                <w:color w:val="auto"/>
                <w:kern w:val="0"/>
                <w:szCs w:val="21"/>
              </w:rPr>
              <w:t>护理补贴</w:t>
            </w:r>
          </w:p>
        </w:tc>
        <w:tc>
          <w:tcPr>
            <w:tcW w:w="171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val="en-US" w:eastAsia="zh-CN"/>
              </w:rPr>
              <w:t>80</w:t>
            </w:r>
            <w:r>
              <w:rPr>
                <w:rFonts w:hint="eastAsia"/>
                <w:color w:val="auto"/>
                <w:kern w:val="0"/>
                <w:szCs w:val="21"/>
                <w:lang w:eastAsia="zh-CN"/>
              </w:rPr>
              <w:t>元</w:t>
            </w:r>
            <w:r>
              <w:rPr>
                <w:rFonts w:hint="eastAsia"/>
                <w:color w:val="auto"/>
                <w:kern w:val="0"/>
                <w:szCs w:val="21"/>
                <w:lang w:val="en-US" w:eastAsia="zh-CN"/>
              </w:rPr>
              <w:t>/月</w:t>
            </w:r>
          </w:p>
        </w:tc>
        <w:tc>
          <w:tcPr>
            <w:tcW w:w="1932"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p>
        </w:tc>
      </w:tr>
      <w:tr>
        <w:tblPrEx>
          <w:tblCellMar>
            <w:top w:w="0" w:type="dxa"/>
            <w:left w:w="108" w:type="dxa"/>
            <w:bottom w:w="0" w:type="dxa"/>
            <w:right w:w="108" w:type="dxa"/>
          </w:tblCellMar>
        </w:tblPrEx>
        <w:trPr>
          <w:trHeight w:val="419"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效益指标</w:t>
            </w:r>
          </w:p>
        </w:tc>
        <w:tc>
          <w:tcPr>
            <w:tcW w:w="1743"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经济效益指标</w:t>
            </w: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w:t>
            </w:r>
          </w:p>
        </w:tc>
        <w:tc>
          <w:tcPr>
            <w:tcW w:w="171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w:t>
            </w:r>
          </w:p>
        </w:tc>
        <w:tc>
          <w:tcPr>
            <w:tcW w:w="1932"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546"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43"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社会效益指标</w:t>
            </w: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rPr>
              <w:t>保障</w:t>
            </w:r>
            <w:r>
              <w:rPr>
                <w:rFonts w:hint="eastAsia"/>
                <w:color w:val="auto"/>
                <w:kern w:val="0"/>
                <w:szCs w:val="21"/>
                <w:lang w:eastAsia="zh-CN"/>
              </w:rPr>
              <w:t>符合政策的享受“两项补贴”对象应补尽补</w:t>
            </w:r>
            <w:r>
              <w:rPr>
                <w:rFonts w:hint="eastAsia"/>
                <w:color w:val="auto"/>
                <w:kern w:val="0"/>
                <w:szCs w:val="21"/>
              </w:rPr>
              <w:t>　</w:t>
            </w:r>
          </w:p>
        </w:tc>
        <w:tc>
          <w:tcPr>
            <w:tcW w:w="171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100%</w:t>
            </w:r>
          </w:p>
        </w:tc>
        <w:tc>
          <w:tcPr>
            <w:tcW w:w="1932"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813"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43" w:type="dxa"/>
            <w:vMerge w:val="continue"/>
            <w:tcBorders>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21"/>
                <w:szCs w:val="21"/>
                <w:lang w:val="en-US" w:eastAsia="zh-CN" w:bidi="ar-SA"/>
              </w:rPr>
            </w:pPr>
            <w:r>
              <w:rPr>
                <w:rFonts w:hint="eastAsia"/>
                <w:color w:val="auto"/>
                <w:kern w:val="0"/>
                <w:szCs w:val="21"/>
              </w:rPr>
              <w:t>解决困难残疾人和重度残疾人实际困难，残疾人上访的</w:t>
            </w:r>
            <w:r>
              <w:rPr>
                <w:rFonts w:hint="eastAsia"/>
                <w:color w:val="auto"/>
                <w:kern w:val="0"/>
                <w:szCs w:val="21"/>
                <w:lang w:eastAsia="zh-CN"/>
              </w:rPr>
              <w:t>次数较上年减少比率</w:t>
            </w:r>
          </w:p>
        </w:tc>
        <w:tc>
          <w:tcPr>
            <w:tcW w:w="171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21"/>
                <w:szCs w:val="21"/>
                <w:lang w:val="en-US" w:eastAsia="zh-CN" w:bidi="ar-SA"/>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10%</w:t>
            </w:r>
          </w:p>
        </w:tc>
        <w:tc>
          <w:tcPr>
            <w:tcW w:w="193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19"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43" w:type="dxa"/>
            <w:vMerge w:val="continue"/>
            <w:tcBorders>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rFonts w:hint="eastAsia" w:eastAsia="宋体"/>
                <w:color w:val="auto"/>
                <w:kern w:val="0"/>
                <w:szCs w:val="21"/>
                <w:lang w:eastAsia="zh-CN"/>
              </w:rPr>
            </w:pPr>
            <w:r>
              <w:rPr>
                <w:rFonts w:hint="eastAsia"/>
                <w:color w:val="auto"/>
                <w:kern w:val="0"/>
                <w:szCs w:val="21"/>
                <w:lang w:eastAsia="zh-CN"/>
              </w:rPr>
              <w:t>残疾人政策知晓率</w:t>
            </w:r>
          </w:p>
        </w:tc>
        <w:tc>
          <w:tcPr>
            <w:tcW w:w="171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color w:val="auto"/>
                <w:kern w:val="0"/>
                <w:szCs w:val="21"/>
                <w:lang w:val="en-US" w:eastAsia="zh-CN"/>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80%</w:t>
            </w:r>
          </w:p>
        </w:tc>
        <w:tc>
          <w:tcPr>
            <w:tcW w:w="193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19"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43"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生态效益指标</w:t>
            </w: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rPr>
              <w:t>无　</w:t>
            </w:r>
          </w:p>
        </w:tc>
        <w:tc>
          <w:tcPr>
            <w:tcW w:w="171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rPr>
              <w:t>无</w:t>
            </w:r>
          </w:p>
        </w:tc>
        <w:tc>
          <w:tcPr>
            <w:tcW w:w="1932"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p>
        </w:tc>
      </w:tr>
      <w:tr>
        <w:tblPrEx>
          <w:tblCellMar>
            <w:top w:w="0" w:type="dxa"/>
            <w:left w:w="108" w:type="dxa"/>
            <w:bottom w:w="0" w:type="dxa"/>
            <w:right w:w="108" w:type="dxa"/>
          </w:tblCellMar>
        </w:tblPrEx>
        <w:trPr>
          <w:trHeight w:val="546" w:hRule="atLeast"/>
          <w:jc w:val="center"/>
        </w:trPr>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0" w:type="dxa"/>
            <w:gridSpan w:val="2"/>
            <w:vMerge w:val="continue"/>
            <w:tcBorders>
              <w:top w:val="single" w:color="auto" w:sz="4" w:space="0"/>
              <w:left w:val="nil"/>
              <w:bottom w:val="single" w:color="auto" w:sz="4" w:space="0"/>
              <w:right w:val="single" w:color="auto" w:sz="4" w:space="0"/>
            </w:tcBorders>
            <w:vAlign w:val="center"/>
          </w:tcPr>
          <w:p>
            <w:pPr>
              <w:widowControl/>
              <w:jc w:val="left"/>
              <w:rPr>
                <w:color w:val="auto"/>
                <w:kern w:val="0"/>
                <w:szCs w:val="21"/>
              </w:rPr>
            </w:pPr>
          </w:p>
        </w:tc>
        <w:tc>
          <w:tcPr>
            <w:tcW w:w="1743"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可持续影响指标</w:t>
            </w: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color w:val="auto"/>
                <w:kern w:val="0"/>
                <w:szCs w:val="21"/>
                <w:lang w:eastAsia="zh-CN"/>
              </w:rPr>
              <w:t>符合政策的享受“两项补贴”对象覆盖率</w:t>
            </w:r>
          </w:p>
        </w:tc>
        <w:tc>
          <w:tcPr>
            <w:tcW w:w="171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color w:val="auto"/>
                <w:kern w:val="0"/>
                <w:szCs w:val="21"/>
                <w:lang w:val="en-US" w:eastAsia="zh-CN"/>
              </w:rPr>
              <w:t>100</w:t>
            </w:r>
            <w:r>
              <w:rPr>
                <w:rFonts w:hint="eastAsia"/>
                <w:color w:val="auto"/>
                <w:kern w:val="0"/>
                <w:szCs w:val="21"/>
              </w:rPr>
              <w:t>%</w:t>
            </w:r>
          </w:p>
        </w:tc>
        <w:tc>
          <w:tcPr>
            <w:tcW w:w="1932"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419"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43"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社会公众或服务对象满意度指标</w:t>
            </w: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政策执行中残疾人</w:t>
            </w:r>
            <w:r>
              <w:rPr>
                <w:rFonts w:hint="eastAsia"/>
                <w:color w:val="auto"/>
                <w:kern w:val="0"/>
                <w:szCs w:val="21"/>
              </w:rPr>
              <w:t>投诉</w:t>
            </w:r>
            <w:r>
              <w:rPr>
                <w:rFonts w:hint="eastAsia"/>
                <w:color w:val="auto"/>
                <w:kern w:val="0"/>
                <w:szCs w:val="21"/>
                <w:lang w:eastAsia="zh-CN"/>
              </w:rPr>
              <w:t>率</w:t>
            </w:r>
          </w:p>
        </w:tc>
        <w:tc>
          <w:tcPr>
            <w:tcW w:w="171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0%</w:t>
            </w:r>
          </w:p>
        </w:tc>
        <w:tc>
          <w:tcPr>
            <w:tcW w:w="193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19" w:hRule="atLeast"/>
          <w:jc w:val="center"/>
        </w:trPr>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0"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43" w:type="dxa"/>
            <w:vMerge w:val="continue"/>
            <w:tcBorders>
              <w:left w:val="nil"/>
              <w:bottom w:val="single" w:color="auto" w:sz="4" w:space="0"/>
              <w:right w:val="single" w:color="auto" w:sz="4" w:space="0"/>
            </w:tcBorders>
            <w:vAlign w:val="center"/>
          </w:tcPr>
          <w:p>
            <w:pPr>
              <w:widowControl/>
              <w:spacing w:line="280" w:lineRule="exact"/>
              <w:jc w:val="left"/>
              <w:rPr>
                <w:color w:val="auto"/>
                <w:kern w:val="0"/>
                <w:szCs w:val="21"/>
              </w:rPr>
            </w:pPr>
          </w:p>
        </w:tc>
        <w:tc>
          <w:tcPr>
            <w:tcW w:w="2551"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rFonts w:hint="eastAsia"/>
                <w:color w:val="auto"/>
                <w:kern w:val="0"/>
                <w:szCs w:val="21"/>
                <w:lang w:val="en-US" w:eastAsia="zh-CN"/>
              </w:rPr>
            </w:pPr>
            <w:r>
              <w:rPr>
                <w:rFonts w:hint="eastAsia"/>
                <w:color w:val="auto"/>
                <w:kern w:val="0"/>
                <w:szCs w:val="21"/>
                <w:lang w:eastAsia="zh-CN"/>
              </w:rPr>
              <w:t>残疾人</w:t>
            </w:r>
            <w:r>
              <w:rPr>
                <w:rFonts w:hint="eastAsia"/>
                <w:color w:val="auto"/>
                <w:kern w:val="0"/>
                <w:szCs w:val="21"/>
              </w:rPr>
              <w:t>满意度</w:t>
            </w:r>
          </w:p>
        </w:tc>
        <w:tc>
          <w:tcPr>
            <w:tcW w:w="171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color w:val="auto"/>
                <w:kern w:val="0"/>
                <w:szCs w:val="21"/>
              </w:rPr>
              <w:t>100%</w:t>
            </w:r>
          </w:p>
        </w:tc>
        <w:tc>
          <w:tcPr>
            <w:tcW w:w="1932"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1246" w:hRule="atLeast"/>
          <w:jc w:val="center"/>
        </w:trPr>
        <w:tc>
          <w:tcPr>
            <w:tcW w:w="143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专项实施</w:t>
            </w:r>
          </w:p>
          <w:p>
            <w:pPr>
              <w:widowControl/>
              <w:spacing w:line="280" w:lineRule="exact"/>
              <w:jc w:val="center"/>
              <w:rPr>
                <w:rFonts w:eastAsia="黑体"/>
                <w:color w:val="auto"/>
                <w:kern w:val="0"/>
                <w:szCs w:val="21"/>
              </w:rPr>
            </w:pPr>
            <w:r>
              <w:rPr>
                <w:rFonts w:hint="eastAsia" w:eastAsia="黑体"/>
                <w:color w:val="auto"/>
                <w:kern w:val="0"/>
                <w:szCs w:val="21"/>
              </w:rPr>
              <w:t>保障措施</w:t>
            </w:r>
          </w:p>
        </w:tc>
        <w:tc>
          <w:tcPr>
            <w:tcW w:w="7940" w:type="dxa"/>
            <w:gridSpan w:val="6"/>
            <w:tcBorders>
              <w:top w:val="single" w:color="auto" w:sz="4" w:space="0"/>
              <w:left w:val="nil"/>
              <w:bottom w:val="single" w:color="auto" w:sz="4" w:space="0"/>
              <w:right w:val="single" w:color="auto" w:sz="4" w:space="0"/>
            </w:tcBorders>
            <w:vAlign w:val="center"/>
          </w:tcPr>
          <w:p>
            <w:pPr>
              <w:widowControl/>
              <w:spacing w:line="280" w:lineRule="exact"/>
              <w:rPr>
                <w:color w:val="auto"/>
                <w:kern w:val="0"/>
                <w:szCs w:val="21"/>
              </w:rPr>
            </w:pPr>
            <w:r>
              <w:rPr>
                <w:rFonts w:hint="eastAsia" w:ascii="宋体" w:hAnsi="宋体"/>
                <w:color w:val="auto"/>
                <w:szCs w:val="21"/>
              </w:rPr>
              <w:t>《</w:t>
            </w:r>
            <w:r>
              <w:rPr>
                <w:rFonts w:hint="eastAsia" w:ascii="宋体" w:hAnsi="宋体" w:cs="宋体"/>
                <w:color w:val="auto"/>
                <w:szCs w:val="21"/>
              </w:rPr>
              <w:t>望城区民政局资金管理办法</w:t>
            </w:r>
            <w:r>
              <w:rPr>
                <w:rFonts w:hint="eastAsia" w:ascii="宋体" w:hAnsi="宋体" w:cs="Malgun Gothic Semilight"/>
                <w:color w:val="auto"/>
                <w:szCs w:val="21"/>
              </w:rPr>
              <w:t>》</w:t>
            </w:r>
            <w:r>
              <w:rPr>
                <w:rFonts w:hint="eastAsia" w:ascii="宋体" w:hAnsi="宋体" w:cs="宋体"/>
                <w:color w:val="auto"/>
                <w:szCs w:val="21"/>
              </w:rPr>
              <w:t>坚持专款专用、重点使用、勤俭节约；确保专项资金及时、准确发放；接受群众、财政、审计、纪检监察及主管部门的监督。</w:t>
            </w:r>
          </w:p>
        </w:tc>
      </w:tr>
      <w:tr>
        <w:tblPrEx>
          <w:tblCellMar>
            <w:top w:w="0" w:type="dxa"/>
            <w:left w:w="108" w:type="dxa"/>
            <w:bottom w:w="0" w:type="dxa"/>
            <w:right w:w="108" w:type="dxa"/>
          </w:tblCellMar>
        </w:tblPrEx>
        <w:trPr>
          <w:trHeight w:val="1919" w:hRule="atLeast"/>
          <w:jc w:val="center"/>
        </w:trPr>
        <w:tc>
          <w:tcPr>
            <w:tcW w:w="143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r>
              <w:rPr>
                <w:rFonts w:hint="eastAsia" w:eastAsia="黑体"/>
                <w:color w:val="auto"/>
                <w:kern w:val="0"/>
                <w:szCs w:val="21"/>
              </w:rPr>
              <w:t>主管部门审核意见</w:t>
            </w:r>
          </w:p>
        </w:tc>
        <w:tc>
          <w:tcPr>
            <w:tcW w:w="794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r>
              <w:rPr>
                <w:rFonts w:hint="eastAsia"/>
                <w:color w:val="auto"/>
                <w:kern w:val="0"/>
                <w:szCs w:val="21"/>
              </w:rPr>
              <w:t>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r>
              <w:rPr>
                <w:color w:val="auto"/>
                <w:kern w:val="0"/>
                <w:szCs w:val="21"/>
              </w:rPr>
              <w:t xml:space="preserve"> </w:t>
            </w:r>
          </w:p>
          <w:p>
            <w:pPr>
              <w:widowControl/>
              <w:spacing w:line="280" w:lineRule="exact"/>
              <w:ind w:firstLine="6405" w:firstLineChars="3050"/>
              <w:rPr>
                <w:rFonts w:hint="eastAsia" w:eastAsia="仿宋_GB2312"/>
                <w:color w:val="auto"/>
                <w:sz w:val="24"/>
              </w:rPr>
            </w:pPr>
            <w:r>
              <w:rPr>
                <w:rFonts w:hint="eastAsia"/>
                <w:color w:val="auto"/>
                <w:kern w:val="0"/>
                <w:szCs w:val="21"/>
              </w:rPr>
              <w:t>（盖章）</w:t>
            </w:r>
            <w:r>
              <w:rPr>
                <w:color w:val="auto"/>
                <w:kern w:val="0"/>
                <w:szCs w:val="21"/>
              </w:rPr>
              <w:t xml:space="preserve">  </w:t>
            </w:r>
          </w:p>
        </w:tc>
      </w:tr>
      <w:tr>
        <w:tblPrEx>
          <w:tblCellMar>
            <w:top w:w="0" w:type="dxa"/>
            <w:left w:w="108" w:type="dxa"/>
            <w:bottom w:w="0" w:type="dxa"/>
            <w:right w:w="108" w:type="dxa"/>
          </w:tblCellMar>
        </w:tblPrEx>
        <w:trPr>
          <w:trHeight w:val="2023" w:hRule="atLeast"/>
          <w:jc w:val="center"/>
        </w:trPr>
        <w:tc>
          <w:tcPr>
            <w:tcW w:w="719"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财政部门审核意见</w:t>
            </w:r>
          </w:p>
        </w:tc>
        <w:tc>
          <w:tcPr>
            <w:tcW w:w="719" w:type="dxa"/>
            <w:tcBorders>
              <w:top w:val="single" w:color="auto" w:sz="4" w:space="0"/>
              <w:left w:val="single" w:color="auto" w:sz="4" w:space="0"/>
              <w:bottom w:val="single" w:color="auto" w:sz="6" w:space="0"/>
              <w:right w:val="single" w:color="auto" w:sz="4" w:space="0"/>
            </w:tcBorders>
            <w:vAlign w:val="center"/>
          </w:tcPr>
          <w:p>
            <w:pPr>
              <w:widowControl/>
              <w:spacing w:line="280" w:lineRule="exact"/>
              <w:jc w:val="center"/>
              <w:rPr>
                <w:rFonts w:eastAsia="黑体"/>
                <w:color w:val="auto"/>
                <w:kern w:val="0"/>
                <w:szCs w:val="21"/>
              </w:rPr>
            </w:pPr>
            <w:r>
              <w:rPr>
                <w:rFonts w:hint="eastAsia"/>
                <w:color w:val="auto"/>
                <w:kern w:val="0"/>
                <w:szCs w:val="21"/>
              </w:rPr>
              <w:t>业务科室</w:t>
            </w:r>
          </w:p>
        </w:tc>
        <w:tc>
          <w:tcPr>
            <w:tcW w:w="794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r>
              <w:rPr>
                <w:rFonts w:hint="eastAsia"/>
                <w:color w:val="auto"/>
                <w:kern w:val="0"/>
                <w:szCs w:val="21"/>
              </w:rPr>
              <w:t>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r>
              <w:rPr>
                <w:color w:val="auto"/>
                <w:kern w:val="0"/>
                <w:szCs w:val="21"/>
              </w:rPr>
              <w:t xml:space="preserve"> </w:t>
            </w:r>
          </w:p>
          <w:p>
            <w:pPr>
              <w:widowControl/>
              <w:spacing w:line="280" w:lineRule="exact"/>
              <w:ind w:right="420"/>
              <w:jc w:val="right"/>
              <w:rPr>
                <w:color w:val="auto"/>
                <w:kern w:val="0"/>
                <w:szCs w:val="21"/>
              </w:rPr>
            </w:pPr>
            <w:r>
              <w:rPr>
                <w:rFonts w:hint="eastAsia"/>
                <w:color w:val="auto"/>
                <w:kern w:val="0"/>
                <w:szCs w:val="21"/>
              </w:rPr>
              <w:t>（盖章）</w:t>
            </w:r>
            <w:r>
              <w:rPr>
                <w:color w:val="auto"/>
                <w:kern w:val="0"/>
                <w:szCs w:val="21"/>
              </w:rPr>
              <w:t xml:space="preserve">                                                       </w:t>
            </w:r>
          </w:p>
        </w:tc>
      </w:tr>
      <w:tr>
        <w:tblPrEx>
          <w:tblCellMar>
            <w:top w:w="0" w:type="dxa"/>
            <w:left w:w="108" w:type="dxa"/>
            <w:bottom w:w="0" w:type="dxa"/>
            <w:right w:w="108" w:type="dxa"/>
          </w:tblCellMar>
        </w:tblPrEx>
        <w:trPr>
          <w:trHeight w:val="1869" w:hRule="atLeast"/>
          <w:jc w:val="center"/>
        </w:trPr>
        <w:tc>
          <w:tcPr>
            <w:tcW w:w="719" w:type="dxa"/>
            <w:gridSpan w:val="2"/>
            <w:vMerge w:val="continue"/>
            <w:tcBorders>
              <w:left w:val="single" w:color="auto" w:sz="4" w:space="0"/>
              <w:right w:val="single" w:color="auto" w:sz="4" w:space="0"/>
            </w:tcBorders>
            <w:vAlign w:val="center"/>
          </w:tcPr>
          <w:p>
            <w:pPr>
              <w:widowControl/>
              <w:spacing w:line="280" w:lineRule="exact"/>
              <w:jc w:val="center"/>
              <w:rPr>
                <w:rFonts w:hint="eastAsia" w:eastAsia="黑体"/>
                <w:color w:val="auto"/>
                <w:kern w:val="0"/>
                <w:szCs w:val="21"/>
              </w:rPr>
            </w:pPr>
          </w:p>
        </w:tc>
        <w:tc>
          <w:tcPr>
            <w:tcW w:w="719"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eastAsia" w:eastAsia="黑体"/>
                <w:color w:val="auto"/>
                <w:kern w:val="0"/>
                <w:szCs w:val="21"/>
              </w:rPr>
            </w:pPr>
            <w:r>
              <w:rPr>
                <w:rFonts w:hint="eastAsia"/>
                <w:color w:val="auto"/>
                <w:kern w:val="0"/>
                <w:szCs w:val="21"/>
              </w:rPr>
              <w:t>预算科</w:t>
            </w:r>
          </w:p>
        </w:tc>
        <w:tc>
          <w:tcPr>
            <w:tcW w:w="794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color w:val="auto"/>
                <w:kern w:val="0"/>
                <w:szCs w:val="21"/>
              </w:rPr>
            </w:pPr>
            <w:r>
              <w:rPr>
                <w:rFonts w:hint="eastAsia"/>
                <w:color w:val="auto"/>
                <w:kern w:val="0"/>
                <w:szCs w:val="21"/>
              </w:rPr>
              <w:t xml:space="preserve">                                                                                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p>
          <w:p>
            <w:pPr>
              <w:widowControl/>
              <w:spacing w:line="280" w:lineRule="exact"/>
              <w:ind w:right="420"/>
              <w:jc w:val="right"/>
              <w:rPr>
                <w:color w:val="auto"/>
                <w:kern w:val="0"/>
                <w:szCs w:val="21"/>
              </w:rPr>
            </w:pPr>
            <w:r>
              <w:rPr>
                <w:rFonts w:hint="eastAsia"/>
                <w:color w:val="auto"/>
                <w:kern w:val="0"/>
                <w:szCs w:val="21"/>
              </w:rPr>
              <w:t>（盖章）</w:t>
            </w:r>
          </w:p>
        </w:tc>
      </w:tr>
      <w:tr>
        <w:tblPrEx>
          <w:tblCellMar>
            <w:top w:w="0" w:type="dxa"/>
            <w:left w:w="108" w:type="dxa"/>
            <w:bottom w:w="0" w:type="dxa"/>
            <w:right w:w="108" w:type="dxa"/>
          </w:tblCellMar>
        </w:tblPrEx>
        <w:trPr>
          <w:trHeight w:val="2076" w:hRule="atLeast"/>
          <w:jc w:val="center"/>
        </w:trPr>
        <w:tc>
          <w:tcPr>
            <w:tcW w:w="719"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p>
        </w:tc>
        <w:tc>
          <w:tcPr>
            <w:tcW w:w="719"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r>
              <w:rPr>
                <w:rFonts w:hint="eastAsia"/>
                <w:color w:val="auto"/>
                <w:kern w:val="0"/>
                <w:szCs w:val="21"/>
              </w:rPr>
              <w:t>绩效评价科</w:t>
            </w:r>
          </w:p>
        </w:tc>
        <w:tc>
          <w:tcPr>
            <w:tcW w:w="7940"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center"/>
              <w:rPr>
                <w:rFonts w:hint="eastAsia"/>
                <w:color w:val="auto"/>
                <w:kern w:val="0"/>
                <w:szCs w:val="21"/>
              </w:rPr>
            </w:pPr>
            <w:r>
              <w:rPr>
                <w:rFonts w:hint="eastAsia"/>
                <w:color w:val="auto"/>
                <w:kern w:val="0"/>
                <w:szCs w:val="21"/>
              </w:rPr>
              <w:t xml:space="preserve">                                                         </w:t>
            </w:r>
          </w:p>
          <w:p>
            <w:pPr>
              <w:widowControl/>
              <w:spacing w:line="280" w:lineRule="exact"/>
              <w:ind w:right="420"/>
              <w:jc w:val="right"/>
              <w:rPr>
                <w:rFonts w:hint="eastAsia"/>
                <w:color w:val="auto"/>
                <w:kern w:val="0"/>
                <w:szCs w:val="21"/>
              </w:rPr>
            </w:pPr>
            <w:r>
              <w:rPr>
                <w:rFonts w:hint="eastAsia"/>
                <w:color w:val="auto"/>
                <w:kern w:val="0"/>
                <w:szCs w:val="21"/>
              </w:rPr>
              <w:t xml:space="preserve"> 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p>
          <w:p>
            <w:pPr>
              <w:widowControl/>
              <w:spacing w:line="280" w:lineRule="exact"/>
              <w:ind w:right="420"/>
              <w:jc w:val="right"/>
              <w:rPr>
                <w:color w:val="auto"/>
                <w:kern w:val="0"/>
                <w:szCs w:val="21"/>
              </w:rPr>
            </w:pPr>
            <w:r>
              <w:rPr>
                <w:rFonts w:hint="eastAsia"/>
                <w:color w:val="auto"/>
                <w:kern w:val="0"/>
                <w:szCs w:val="21"/>
              </w:rPr>
              <w:t>（盖章）</w:t>
            </w:r>
          </w:p>
        </w:tc>
      </w:tr>
    </w:tbl>
    <w:p>
      <w:pPr>
        <w:spacing w:line="500" w:lineRule="exact"/>
        <w:jc w:val="both"/>
        <w:rPr>
          <w:rFonts w:hint="eastAsia"/>
          <w:kern w:val="0"/>
          <w:szCs w:val="21"/>
          <w:lang w:val="en-US" w:eastAsia="zh-CN"/>
        </w:rPr>
      </w:pPr>
      <w:r>
        <w:rPr>
          <w:rFonts w:hint="eastAsia"/>
          <w:kern w:val="0"/>
          <w:szCs w:val="21"/>
        </w:rPr>
        <w:t>填报人：</w:t>
      </w:r>
      <w:r>
        <w:rPr>
          <w:rFonts w:hint="eastAsia"/>
          <w:kern w:val="0"/>
          <w:szCs w:val="21"/>
          <w:lang w:eastAsia="zh-CN"/>
        </w:rPr>
        <w:t>刘智刚</w:t>
      </w:r>
      <w:r>
        <w:rPr>
          <w:rFonts w:hint="eastAsia"/>
          <w:kern w:val="0"/>
          <w:szCs w:val="21"/>
          <w:lang w:val="en-US" w:eastAsia="zh-CN"/>
        </w:rPr>
        <w:t xml:space="preserve">           </w:t>
      </w:r>
      <w:r>
        <w:rPr>
          <w:rFonts w:hint="eastAsia"/>
          <w:kern w:val="0"/>
          <w:szCs w:val="21"/>
        </w:rPr>
        <w:t xml:space="preserve"> 联系电话：</w:t>
      </w:r>
      <w:r>
        <w:rPr>
          <w:rFonts w:hint="eastAsia"/>
          <w:kern w:val="0"/>
          <w:szCs w:val="21"/>
          <w:lang w:val="en-US" w:eastAsia="zh-CN"/>
        </w:rPr>
        <w:t>15874206788</w:t>
      </w:r>
      <w:r>
        <w:rPr>
          <w:rFonts w:hint="eastAsia"/>
          <w:kern w:val="0"/>
          <w:szCs w:val="21"/>
        </w:rPr>
        <w:t xml:space="preserve">     填报日期：</w:t>
      </w:r>
      <w:r>
        <w:rPr>
          <w:rFonts w:hint="eastAsia"/>
          <w:kern w:val="0"/>
          <w:szCs w:val="21"/>
          <w:lang w:val="en-US" w:eastAsia="zh-CN"/>
        </w:rPr>
        <w:t>2019年11月28日</w:t>
      </w:r>
    </w:p>
    <w:p>
      <w:pPr>
        <w:spacing w:line="500" w:lineRule="exact"/>
        <w:jc w:val="center"/>
        <w:rPr>
          <w:rFonts w:hint="eastAsia" w:ascii="方正小标宋简体" w:hAnsi="方正小标宋简体" w:eastAsia="方正小标宋简体" w:cs="方正小标宋简体"/>
          <w:kern w:val="0"/>
          <w:sz w:val="44"/>
          <w:szCs w:val="44"/>
        </w:rPr>
      </w:pPr>
    </w:p>
    <w:p>
      <w:pPr>
        <w:spacing w:line="500" w:lineRule="exact"/>
        <w:jc w:val="center"/>
        <w:rPr>
          <w:rFonts w:hint="eastAsia" w:ascii="方正小标宋简体" w:hAnsi="方正小标宋简体" w:eastAsia="方正小标宋简体" w:cs="方正小标宋简体"/>
          <w:kern w:val="0"/>
          <w:sz w:val="44"/>
          <w:szCs w:val="44"/>
        </w:rPr>
      </w:pPr>
    </w:p>
    <w:p>
      <w:pPr>
        <w:spacing w:line="500" w:lineRule="exact"/>
        <w:jc w:val="center"/>
        <w:rPr>
          <w:rFonts w:hint="eastAsia" w:ascii="方正小标宋简体" w:hAnsi="方正小标宋简体" w:eastAsia="方正小标宋简体" w:cs="方正小标宋简体"/>
          <w:kern w:val="0"/>
          <w:sz w:val="44"/>
          <w:szCs w:val="44"/>
        </w:rPr>
      </w:pPr>
    </w:p>
    <w:p>
      <w:pPr>
        <w:spacing w:line="500" w:lineRule="exact"/>
        <w:jc w:val="center"/>
        <w:rPr>
          <w:rFonts w:hint="eastAsia" w:ascii="方正小标宋简体" w:hAnsi="方正小标宋简体" w:eastAsia="方正小标宋简体" w:cs="方正小标宋简体"/>
          <w:kern w:val="0"/>
          <w:sz w:val="44"/>
          <w:szCs w:val="44"/>
        </w:rPr>
      </w:pPr>
    </w:p>
    <w:p>
      <w:pPr>
        <w:spacing w:line="500" w:lineRule="exact"/>
        <w:jc w:val="center"/>
        <w:rPr>
          <w:rFonts w:hint="eastAsia" w:ascii="方正小标宋简体" w:hAnsi="方正小标宋简体" w:eastAsia="方正小标宋简体" w:cs="方正小标宋简体"/>
          <w:kern w:val="0"/>
          <w:sz w:val="44"/>
          <w:szCs w:val="44"/>
        </w:rPr>
      </w:pPr>
    </w:p>
    <w:p>
      <w:pPr>
        <w:spacing w:line="500" w:lineRule="exact"/>
        <w:jc w:val="center"/>
        <w:rPr>
          <w:rFonts w:hint="eastAsia" w:ascii="方正小标宋简体" w:hAnsi="方正小标宋简体" w:eastAsia="方正小标宋简体" w:cs="方正小标宋简体"/>
          <w:kern w:val="0"/>
          <w:sz w:val="44"/>
          <w:szCs w:val="44"/>
        </w:rPr>
      </w:pPr>
    </w:p>
    <w:p>
      <w:pPr>
        <w:spacing w:line="500" w:lineRule="exact"/>
        <w:jc w:val="center"/>
        <w:rPr>
          <w:rFonts w:hint="eastAsia" w:ascii="方正小标宋简体" w:hAnsi="方正小标宋简体" w:eastAsia="方正小标宋简体" w:cs="方正小标宋简体"/>
          <w:kern w:val="0"/>
          <w:sz w:val="44"/>
          <w:szCs w:val="44"/>
        </w:rPr>
      </w:pPr>
    </w:p>
    <w:p>
      <w:pPr>
        <w:spacing w:line="500" w:lineRule="exact"/>
        <w:jc w:val="center"/>
        <w:rPr>
          <w:rFonts w:hint="eastAsia" w:ascii="方正小标宋简体" w:hAnsi="方正小标宋简体" w:eastAsia="方正小标宋简体" w:cs="方正小标宋简体"/>
          <w:kern w:val="0"/>
          <w:sz w:val="44"/>
          <w:szCs w:val="44"/>
        </w:rPr>
      </w:pPr>
    </w:p>
    <w:p>
      <w:pPr>
        <w:spacing w:line="500" w:lineRule="exact"/>
        <w:jc w:val="center"/>
        <w:rPr>
          <w:rFonts w:hint="eastAsia" w:eastAsia="楷体_GB2312"/>
          <w:kern w:val="0"/>
          <w:sz w:val="32"/>
          <w:szCs w:val="32"/>
        </w:rPr>
      </w:pPr>
      <w:r>
        <w:rPr>
          <w:rFonts w:hint="eastAsia" w:ascii="方正小标宋简体" w:hAnsi="方正小标宋简体" w:eastAsia="方正小标宋简体" w:cs="方正小标宋简体"/>
          <w:kern w:val="0"/>
          <w:sz w:val="44"/>
          <w:szCs w:val="44"/>
        </w:rPr>
        <w:t>望城区20</w:t>
      </w:r>
      <w:r>
        <w:rPr>
          <w:rFonts w:hint="eastAsia" w:ascii="方正小标宋简体" w:hAnsi="方正小标宋简体" w:eastAsia="方正小标宋简体" w:cs="方正小标宋简体"/>
          <w:kern w:val="0"/>
          <w:sz w:val="44"/>
          <w:szCs w:val="44"/>
          <w:lang w:val="en-US" w:eastAsia="zh-CN"/>
        </w:rPr>
        <w:t>20</w:t>
      </w:r>
      <w:r>
        <w:rPr>
          <w:rFonts w:hint="eastAsia" w:ascii="方正小标宋简体" w:hAnsi="方正小标宋简体" w:eastAsia="方正小标宋简体" w:cs="方正小标宋简体"/>
          <w:kern w:val="0"/>
          <w:sz w:val="44"/>
          <w:szCs w:val="44"/>
        </w:rPr>
        <w:t>年专项资金绩效目标申报表</w:t>
      </w:r>
      <w:r>
        <w:rPr>
          <w:rFonts w:eastAsia="方正小标宋_GBK"/>
          <w:kern w:val="0"/>
          <w:sz w:val="44"/>
          <w:szCs w:val="44"/>
        </w:rPr>
        <w:br w:type="textWrapping"/>
      </w:r>
    </w:p>
    <w:p>
      <w:pPr>
        <w:widowControl/>
        <w:jc w:val="left"/>
        <w:rPr>
          <w:rFonts w:hint="eastAsia" w:eastAsia="宋体"/>
          <w:kern w:val="0"/>
          <w:sz w:val="20"/>
          <w:szCs w:val="20"/>
          <w:lang w:eastAsia="zh-CN"/>
        </w:rPr>
      </w:pPr>
      <w:r>
        <w:rPr>
          <w:rFonts w:hint="eastAsia"/>
          <w:kern w:val="0"/>
          <w:sz w:val="20"/>
          <w:szCs w:val="20"/>
        </w:rPr>
        <w:t>填报单位（盖章）</w:t>
      </w:r>
      <w:r>
        <w:rPr>
          <w:rFonts w:hint="eastAsia"/>
          <w:kern w:val="0"/>
          <w:szCs w:val="21"/>
          <w:lang w:val="en-US" w:eastAsia="zh-CN"/>
        </w:rPr>
        <w:t>长沙市望城区民政局</w:t>
      </w:r>
    </w:p>
    <w:tbl>
      <w:tblPr>
        <w:tblStyle w:val="5"/>
        <w:tblW w:w="9497" w:type="dxa"/>
        <w:jc w:val="center"/>
        <w:tblLayout w:type="fixed"/>
        <w:tblCellMar>
          <w:top w:w="0" w:type="dxa"/>
          <w:left w:w="108" w:type="dxa"/>
          <w:bottom w:w="0" w:type="dxa"/>
          <w:right w:w="108" w:type="dxa"/>
        </w:tblCellMar>
      </w:tblPr>
      <w:tblGrid>
        <w:gridCol w:w="708"/>
        <w:gridCol w:w="20"/>
        <w:gridCol w:w="728"/>
        <w:gridCol w:w="1766"/>
        <w:gridCol w:w="771"/>
        <w:gridCol w:w="1813"/>
        <w:gridCol w:w="788"/>
        <w:gridCol w:w="948"/>
        <w:gridCol w:w="1955"/>
      </w:tblGrid>
      <w:tr>
        <w:tblPrEx>
          <w:tblCellMar>
            <w:top w:w="0" w:type="dxa"/>
            <w:left w:w="108" w:type="dxa"/>
            <w:bottom w:w="0" w:type="dxa"/>
            <w:right w:w="108" w:type="dxa"/>
          </w:tblCellMar>
        </w:tblPrEx>
        <w:trPr>
          <w:trHeight w:val="482" w:hRule="atLeast"/>
          <w:jc w:val="center"/>
        </w:trPr>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专项名称</w:t>
            </w:r>
          </w:p>
        </w:tc>
        <w:tc>
          <w:tcPr>
            <w:tcW w:w="2537"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孤儿及困境儿童保障</w:t>
            </w:r>
          </w:p>
        </w:tc>
        <w:tc>
          <w:tcPr>
            <w:tcW w:w="260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黑体"/>
                <w:color w:val="auto"/>
                <w:kern w:val="0"/>
                <w:szCs w:val="21"/>
                <w:lang w:eastAsia="zh-CN"/>
              </w:rPr>
            </w:pPr>
            <w:r>
              <w:rPr>
                <w:rFonts w:hint="eastAsia" w:eastAsia="黑体"/>
                <w:color w:val="auto"/>
                <w:kern w:val="0"/>
                <w:szCs w:val="21"/>
              </w:rPr>
              <w:t>专项属性</w:t>
            </w:r>
          </w:p>
        </w:tc>
        <w:tc>
          <w:tcPr>
            <w:tcW w:w="290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kern w:val="0"/>
                <w:szCs w:val="21"/>
              </w:rPr>
              <w:t>延续专项</w:t>
            </w:r>
            <w:r>
              <w:rPr>
                <w:rFonts w:hint="default" w:ascii="Arial" w:hAnsi="Arial" w:cs="Arial"/>
                <w:kern w:val="0"/>
                <w:szCs w:val="21"/>
              </w:rPr>
              <w:t>√</w:t>
            </w:r>
            <w:r>
              <w:rPr>
                <w:kern w:val="0"/>
                <w:szCs w:val="21"/>
              </w:rPr>
              <w:t xml:space="preserve"> </w:t>
            </w:r>
            <w:r>
              <w:rPr>
                <w:color w:val="auto"/>
                <w:kern w:val="0"/>
                <w:szCs w:val="21"/>
              </w:rPr>
              <w:t xml:space="preserve">    </w:t>
            </w:r>
            <w:r>
              <w:rPr>
                <w:rFonts w:hint="eastAsia" w:ascii="宋体" w:hAnsi="宋体"/>
                <w:color w:val="auto"/>
                <w:kern w:val="0"/>
                <w:szCs w:val="21"/>
              </w:rPr>
              <w:t>新增专项</w:t>
            </w:r>
            <w:r>
              <w:rPr>
                <w:color w:val="auto"/>
                <w:kern w:val="0"/>
                <w:szCs w:val="21"/>
              </w:rPr>
              <w:t xml:space="preserve">□    </w:t>
            </w:r>
          </w:p>
        </w:tc>
      </w:tr>
      <w:tr>
        <w:tblPrEx>
          <w:tblCellMar>
            <w:top w:w="0" w:type="dxa"/>
            <w:left w:w="108" w:type="dxa"/>
            <w:bottom w:w="0" w:type="dxa"/>
            <w:right w:w="108" w:type="dxa"/>
          </w:tblCellMar>
        </w:tblPrEx>
        <w:trPr>
          <w:trHeight w:val="514" w:hRule="atLeast"/>
          <w:jc w:val="center"/>
        </w:trPr>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部门名称</w:t>
            </w:r>
          </w:p>
        </w:tc>
        <w:tc>
          <w:tcPr>
            <w:tcW w:w="2537"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eastAsia="zh-CN"/>
              </w:rPr>
              <w:t>长沙市望城区民政局</w:t>
            </w:r>
            <w:r>
              <w:rPr>
                <w:rFonts w:hint="eastAsia"/>
                <w:color w:val="auto"/>
                <w:kern w:val="0"/>
                <w:szCs w:val="21"/>
              </w:rPr>
              <w:t>　</w:t>
            </w:r>
          </w:p>
        </w:tc>
        <w:tc>
          <w:tcPr>
            <w:tcW w:w="260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资金总额（万元）</w:t>
            </w:r>
          </w:p>
        </w:tc>
        <w:tc>
          <w:tcPr>
            <w:tcW w:w="290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eastAsia="宋体"/>
                <w:color w:val="auto"/>
                <w:kern w:val="0"/>
                <w:szCs w:val="21"/>
                <w:lang w:val="en-US" w:eastAsia="zh-CN"/>
              </w:rPr>
              <w:t>300</w:t>
            </w:r>
          </w:p>
        </w:tc>
      </w:tr>
      <w:tr>
        <w:tblPrEx>
          <w:tblCellMar>
            <w:top w:w="0" w:type="dxa"/>
            <w:left w:w="108" w:type="dxa"/>
            <w:bottom w:w="0" w:type="dxa"/>
            <w:right w:w="108" w:type="dxa"/>
          </w:tblCellMar>
        </w:tblPrEx>
        <w:trPr>
          <w:trHeight w:val="635" w:hRule="atLeast"/>
          <w:jc w:val="center"/>
        </w:trPr>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color w:val="auto"/>
                <w:kern w:val="0"/>
                <w:szCs w:val="21"/>
              </w:rPr>
            </w:pPr>
            <w:r>
              <w:rPr>
                <w:rFonts w:hint="eastAsia" w:ascii="黑体" w:eastAsia="黑体"/>
                <w:color w:val="auto"/>
                <w:kern w:val="0"/>
                <w:szCs w:val="21"/>
              </w:rPr>
              <w:t>部门相应职能职责概述</w:t>
            </w:r>
          </w:p>
        </w:tc>
        <w:tc>
          <w:tcPr>
            <w:tcW w:w="8041" w:type="dxa"/>
            <w:gridSpan w:val="6"/>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ascii="宋体" w:hAnsi="宋体"/>
                <w:color w:val="auto"/>
                <w:szCs w:val="21"/>
              </w:rPr>
              <w:t>确保</w:t>
            </w:r>
            <w:r>
              <w:rPr>
                <w:rFonts w:hint="eastAsia" w:ascii="宋体" w:hAnsi="宋体"/>
                <w:color w:val="auto"/>
                <w:szCs w:val="21"/>
                <w:lang w:eastAsia="zh-CN"/>
              </w:rPr>
              <w:t>农村留守儿童、</w:t>
            </w:r>
            <w:r>
              <w:rPr>
                <w:rFonts w:hint="eastAsia" w:ascii="宋体" w:hAnsi="宋体"/>
                <w:color w:val="auto"/>
                <w:szCs w:val="21"/>
              </w:rPr>
              <w:t>困境儿童生存、发展、安全权益得到有效保障。</w:t>
            </w:r>
          </w:p>
        </w:tc>
      </w:tr>
      <w:tr>
        <w:tblPrEx>
          <w:tblCellMar>
            <w:top w:w="0" w:type="dxa"/>
            <w:left w:w="108" w:type="dxa"/>
            <w:bottom w:w="0" w:type="dxa"/>
            <w:right w:w="108" w:type="dxa"/>
          </w:tblCellMar>
        </w:tblPrEx>
        <w:trPr>
          <w:trHeight w:val="644" w:hRule="atLeast"/>
          <w:jc w:val="center"/>
        </w:trPr>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color w:val="auto"/>
                <w:kern w:val="0"/>
                <w:szCs w:val="21"/>
              </w:rPr>
            </w:pPr>
            <w:r>
              <w:rPr>
                <w:rFonts w:hint="eastAsia" w:ascii="黑体" w:eastAsia="黑体"/>
                <w:color w:val="auto"/>
                <w:kern w:val="0"/>
                <w:szCs w:val="21"/>
              </w:rPr>
              <w:t>专项立项</w:t>
            </w:r>
          </w:p>
          <w:p>
            <w:pPr>
              <w:widowControl/>
              <w:spacing w:line="280" w:lineRule="exact"/>
              <w:jc w:val="center"/>
              <w:rPr>
                <w:rFonts w:ascii="黑体" w:eastAsia="黑体"/>
                <w:color w:val="auto"/>
                <w:kern w:val="0"/>
                <w:szCs w:val="21"/>
              </w:rPr>
            </w:pPr>
            <w:r>
              <w:rPr>
                <w:rFonts w:hint="eastAsia" w:ascii="黑体" w:eastAsia="黑体"/>
                <w:color w:val="auto"/>
                <w:kern w:val="0"/>
                <w:szCs w:val="21"/>
              </w:rPr>
              <w:t>依据</w:t>
            </w:r>
          </w:p>
        </w:tc>
        <w:tc>
          <w:tcPr>
            <w:tcW w:w="8041" w:type="dxa"/>
            <w:gridSpan w:val="6"/>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宋体" w:hAnsi="宋体"/>
                <w:color w:val="auto"/>
                <w:szCs w:val="21"/>
              </w:rPr>
              <w:t>《长沙市人民政府办公厅关于加强困境儿童保障工作的实施意见》（长政办发[2017]51号）</w:t>
            </w:r>
            <w:r>
              <w:rPr>
                <w:rFonts w:hint="eastAsia" w:ascii="宋体" w:hAnsi="宋体"/>
                <w:color w:val="auto"/>
                <w:szCs w:val="21"/>
                <w:lang w:eastAsia="zh-CN"/>
              </w:rPr>
              <w:t>，事实无人抚养儿童保障为新增项目，省、市年内发文，</w:t>
            </w:r>
            <w:r>
              <w:rPr>
                <w:rFonts w:hint="eastAsia" w:ascii="宋体" w:hAnsi="宋体"/>
                <w:color w:val="auto"/>
                <w:szCs w:val="21"/>
                <w:lang w:val="en-US" w:eastAsia="zh-CN"/>
              </w:rPr>
              <w:t>2020年1月1日实施。</w:t>
            </w:r>
          </w:p>
        </w:tc>
      </w:tr>
      <w:tr>
        <w:tblPrEx>
          <w:tblCellMar>
            <w:top w:w="0" w:type="dxa"/>
            <w:left w:w="108" w:type="dxa"/>
            <w:bottom w:w="0" w:type="dxa"/>
            <w:right w:w="108" w:type="dxa"/>
          </w:tblCellMar>
        </w:tblPrEx>
        <w:trPr>
          <w:trHeight w:val="447" w:hRule="atLeast"/>
          <w:jc w:val="center"/>
        </w:trPr>
        <w:tc>
          <w:tcPr>
            <w:tcW w:w="1456" w:type="dxa"/>
            <w:gridSpan w:val="3"/>
            <w:vMerge w:val="restart"/>
            <w:tcBorders>
              <w:top w:val="nil"/>
              <w:left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专项实施进度计划</w:t>
            </w:r>
          </w:p>
        </w:tc>
        <w:tc>
          <w:tcPr>
            <w:tcW w:w="2537"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专项实施内容</w:t>
            </w:r>
          </w:p>
        </w:tc>
        <w:tc>
          <w:tcPr>
            <w:tcW w:w="260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计划开始时间</w:t>
            </w:r>
          </w:p>
        </w:tc>
        <w:tc>
          <w:tcPr>
            <w:tcW w:w="290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计划完成时间</w:t>
            </w:r>
          </w:p>
        </w:tc>
      </w:tr>
      <w:tr>
        <w:tblPrEx>
          <w:tblCellMar>
            <w:top w:w="0" w:type="dxa"/>
            <w:left w:w="108" w:type="dxa"/>
            <w:bottom w:w="0" w:type="dxa"/>
            <w:right w:w="108" w:type="dxa"/>
          </w:tblCellMar>
        </w:tblPrEx>
        <w:trPr>
          <w:trHeight w:val="447" w:hRule="atLeast"/>
          <w:jc w:val="center"/>
        </w:trPr>
        <w:tc>
          <w:tcPr>
            <w:tcW w:w="1456" w:type="dxa"/>
            <w:gridSpan w:val="3"/>
            <w:vMerge w:val="continue"/>
            <w:tcBorders>
              <w:left w:val="single" w:color="auto" w:sz="4" w:space="0"/>
              <w:right w:val="single" w:color="auto" w:sz="4" w:space="0"/>
            </w:tcBorders>
            <w:vAlign w:val="center"/>
          </w:tcPr>
          <w:p>
            <w:pPr>
              <w:widowControl/>
              <w:jc w:val="left"/>
              <w:rPr>
                <w:rFonts w:eastAsia="黑体"/>
                <w:color w:val="auto"/>
                <w:kern w:val="0"/>
                <w:szCs w:val="21"/>
              </w:rPr>
            </w:pPr>
          </w:p>
        </w:tc>
        <w:tc>
          <w:tcPr>
            <w:tcW w:w="2537"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eastAsia="宋体"/>
                <w:color w:val="auto"/>
                <w:kern w:val="0"/>
                <w:szCs w:val="21"/>
                <w:lang w:eastAsia="zh-CN"/>
              </w:rPr>
            </w:pPr>
            <w:r>
              <w:rPr>
                <w:rFonts w:hint="eastAsia"/>
                <w:color w:val="auto"/>
                <w:szCs w:val="21"/>
              </w:rPr>
              <w:t>孤儿</w:t>
            </w:r>
            <w:r>
              <w:rPr>
                <w:rFonts w:hint="eastAsia"/>
                <w:color w:val="auto"/>
                <w:szCs w:val="21"/>
                <w:lang w:eastAsia="zh-CN"/>
              </w:rPr>
              <w:t>基本</w:t>
            </w:r>
            <w:r>
              <w:rPr>
                <w:rFonts w:hint="eastAsia"/>
                <w:color w:val="auto"/>
                <w:szCs w:val="21"/>
              </w:rPr>
              <w:t>生活</w:t>
            </w:r>
            <w:r>
              <w:rPr>
                <w:rFonts w:hint="eastAsia"/>
                <w:color w:val="auto"/>
                <w:szCs w:val="21"/>
                <w:lang w:eastAsia="zh-CN"/>
              </w:rPr>
              <w:t>费</w:t>
            </w:r>
          </w:p>
        </w:tc>
        <w:tc>
          <w:tcPr>
            <w:tcW w:w="260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宋体" w:hAnsi="宋体"/>
                <w:color w:val="auto"/>
                <w:szCs w:val="21"/>
              </w:rPr>
              <w:t>20</w:t>
            </w:r>
            <w:r>
              <w:rPr>
                <w:rFonts w:hint="eastAsia" w:ascii="宋体" w:hAnsi="宋体"/>
                <w:color w:val="auto"/>
                <w:szCs w:val="21"/>
                <w:lang w:val="en-US" w:eastAsia="zh-CN"/>
              </w:rPr>
              <w:t>20</w:t>
            </w:r>
            <w:r>
              <w:rPr>
                <w:rFonts w:hint="eastAsia" w:ascii="宋体" w:hAnsi="宋体"/>
                <w:color w:val="auto"/>
                <w:szCs w:val="21"/>
              </w:rPr>
              <w:t>年 1月</w:t>
            </w:r>
          </w:p>
        </w:tc>
        <w:tc>
          <w:tcPr>
            <w:tcW w:w="290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宋体" w:hAnsi="宋体"/>
                <w:color w:val="auto"/>
                <w:szCs w:val="21"/>
                <w:lang w:val="en-US" w:eastAsia="zh-CN"/>
              </w:rPr>
            </w:pPr>
            <w:r>
              <w:rPr>
                <w:rFonts w:hint="eastAsia" w:ascii="宋体" w:hAnsi="宋体"/>
                <w:color w:val="auto"/>
                <w:szCs w:val="21"/>
              </w:rPr>
              <w:t>20</w:t>
            </w:r>
            <w:r>
              <w:rPr>
                <w:rFonts w:hint="eastAsia" w:ascii="宋体" w:hAnsi="宋体"/>
                <w:color w:val="auto"/>
                <w:szCs w:val="21"/>
                <w:lang w:val="en-US" w:eastAsia="zh-CN"/>
              </w:rPr>
              <w:t>20</w:t>
            </w:r>
            <w:r>
              <w:rPr>
                <w:rFonts w:hint="eastAsia" w:ascii="宋体" w:hAnsi="宋体"/>
                <w:color w:val="auto"/>
                <w:szCs w:val="21"/>
              </w:rPr>
              <w:t>年 12月　</w:t>
            </w:r>
          </w:p>
        </w:tc>
      </w:tr>
      <w:tr>
        <w:tblPrEx>
          <w:tblCellMar>
            <w:top w:w="0" w:type="dxa"/>
            <w:left w:w="108" w:type="dxa"/>
            <w:bottom w:w="0" w:type="dxa"/>
            <w:right w:w="108" w:type="dxa"/>
          </w:tblCellMar>
        </w:tblPrEx>
        <w:trPr>
          <w:trHeight w:val="447" w:hRule="atLeast"/>
          <w:jc w:val="center"/>
        </w:trPr>
        <w:tc>
          <w:tcPr>
            <w:tcW w:w="1456" w:type="dxa"/>
            <w:gridSpan w:val="3"/>
            <w:vMerge w:val="continue"/>
            <w:tcBorders>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2537"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eastAsia="宋体"/>
                <w:color w:val="auto"/>
                <w:szCs w:val="21"/>
                <w:lang w:eastAsia="zh-CN"/>
              </w:rPr>
            </w:pPr>
            <w:r>
              <w:rPr>
                <w:rFonts w:hint="eastAsia"/>
                <w:color w:val="auto"/>
                <w:szCs w:val="21"/>
              </w:rPr>
              <w:t>事实无人抚养儿童保障</w:t>
            </w:r>
          </w:p>
        </w:tc>
        <w:tc>
          <w:tcPr>
            <w:tcW w:w="260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olor w:val="auto"/>
                <w:szCs w:val="21"/>
              </w:rPr>
            </w:pPr>
            <w:r>
              <w:rPr>
                <w:rFonts w:hint="eastAsia" w:ascii="宋体" w:hAnsi="宋体"/>
                <w:color w:val="auto"/>
                <w:szCs w:val="21"/>
              </w:rPr>
              <w:t>20</w:t>
            </w:r>
            <w:r>
              <w:rPr>
                <w:rFonts w:hint="eastAsia" w:ascii="宋体" w:hAnsi="宋体"/>
                <w:color w:val="auto"/>
                <w:szCs w:val="21"/>
                <w:lang w:val="en-US" w:eastAsia="zh-CN"/>
              </w:rPr>
              <w:t>20</w:t>
            </w:r>
            <w:r>
              <w:rPr>
                <w:rFonts w:hint="eastAsia" w:ascii="宋体" w:hAnsi="宋体"/>
                <w:color w:val="auto"/>
                <w:szCs w:val="21"/>
              </w:rPr>
              <w:t>年 1月</w:t>
            </w:r>
          </w:p>
        </w:tc>
        <w:tc>
          <w:tcPr>
            <w:tcW w:w="290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olor w:val="auto"/>
                <w:szCs w:val="21"/>
              </w:rPr>
            </w:pPr>
            <w:r>
              <w:rPr>
                <w:rFonts w:hint="eastAsia" w:ascii="宋体" w:hAnsi="宋体"/>
                <w:color w:val="auto"/>
                <w:szCs w:val="21"/>
              </w:rPr>
              <w:t>20</w:t>
            </w:r>
            <w:r>
              <w:rPr>
                <w:rFonts w:hint="eastAsia" w:ascii="宋体" w:hAnsi="宋体"/>
                <w:color w:val="auto"/>
                <w:szCs w:val="21"/>
                <w:lang w:val="en-US" w:eastAsia="zh-CN"/>
              </w:rPr>
              <w:t>20</w:t>
            </w:r>
            <w:r>
              <w:rPr>
                <w:rFonts w:hint="eastAsia" w:ascii="宋体" w:hAnsi="宋体"/>
                <w:color w:val="auto"/>
                <w:szCs w:val="21"/>
              </w:rPr>
              <w:t>年 12月　</w:t>
            </w:r>
          </w:p>
        </w:tc>
      </w:tr>
      <w:tr>
        <w:tblPrEx>
          <w:tblCellMar>
            <w:top w:w="0" w:type="dxa"/>
            <w:left w:w="108" w:type="dxa"/>
            <w:bottom w:w="0" w:type="dxa"/>
            <w:right w:w="108" w:type="dxa"/>
          </w:tblCellMar>
        </w:tblPrEx>
        <w:trPr>
          <w:trHeight w:val="610" w:hRule="atLeast"/>
          <w:jc w:val="center"/>
        </w:trPr>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专项长期绩效目标</w:t>
            </w:r>
          </w:p>
        </w:tc>
        <w:tc>
          <w:tcPr>
            <w:tcW w:w="8041" w:type="dxa"/>
            <w:gridSpan w:val="6"/>
            <w:tcBorders>
              <w:top w:val="single" w:color="auto" w:sz="4" w:space="0"/>
              <w:left w:val="nil"/>
              <w:bottom w:val="single" w:color="auto" w:sz="4" w:space="0"/>
              <w:right w:val="single" w:color="auto" w:sz="4" w:space="0"/>
            </w:tcBorders>
            <w:vAlign w:val="center"/>
          </w:tcPr>
          <w:p>
            <w:pPr>
              <w:widowControl/>
              <w:spacing w:line="260" w:lineRule="exact"/>
              <w:rPr>
                <w:rFonts w:hint="eastAsia" w:eastAsia="宋体"/>
                <w:color w:val="auto"/>
                <w:kern w:val="0"/>
                <w:sz w:val="18"/>
                <w:szCs w:val="18"/>
                <w:lang w:val="en-US" w:eastAsia="zh-CN" w:bidi="ar-SA"/>
              </w:rPr>
            </w:pPr>
            <w:r>
              <w:rPr>
                <w:rFonts w:hint="eastAsia"/>
                <w:color w:val="auto"/>
                <w:szCs w:val="21"/>
              </w:rPr>
              <w:t>提供必要的生存、发展、受保护和参与的机会和条件，缩小儿童发展的城乡区域差距，提升儿童福利水平，提高儿童整体素质，促进儿童健康、全面发展</w:t>
            </w:r>
            <w:r>
              <w:rPr>
                <w:rFonts w:hint="eastAsia"/>
                <w:color w:val="auto"/>
                <w:szCs w:val="21"/>
                <w:lang w:eastAsia="zh-CN"/>
              </w:rPr>
              <w:t>。</w:t>
            </w:r>
          </w:p>
        </w:tc>
      </w:tr>
      <w:tr>
        <w:tblPrEx>
          <w:tblCellMar>
            <w:top w:w="0" w:type="dxa"/>
            <w:left w:w="108" w:type="dxa"/>
            <w:bottom w:w="0" w:type="dxa"/>
            <w:right w:w="108" w:type="dxa"/>
          </w:tblCellMar>
        </w:tblPrEx>
        <w:trPr>
          <w:trHeight w:val="656" w:hRule="atLeast"/>
          <w:jc w:val="center"/>
        </w:trPr>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专项年度绩效目标</w:t>
            </w:r>
          </w:p>
        </w:tc>
        <w:tc>
          <w:tcPr>
            <w:tcW w:w="8041" w:type="dxa"/>
            <w:gridSpan w:val="6"/>
            <w:tcBorders>
              <w:top w:val="single" w:color="auto" w:sz="4" w:space="0"/>
              <w:left w:val="nil"/>
              <w:bottom w:val="single" w:color="auto" w:sz="4" w:space="0"/>
              <w:right w:val="single" w:color="auto" w:sz="4" w:space="0"/>
            </w:tcBorders>
            <w:vAlign w:val="center"/>
          </w:tcPr>
          <w:p>
            <w:pPr>
              <w:widowControl/>
              <w:spacing w:line="280" w:lineRule="exact"/>
              <w:rPr>
                <w:color w:val="auto"/>
                <w:kern w:val="0"/>
                <w:szCs w:val="21"/>
              </w:rPr>
            </w:pPr>
            <w:r>
              <w:rPr>
                <w:rFonts w:hint="eastAsia"/>
                <w:color w:val="auto"/>
                <w:szCs w:val="21"/>
              </w:rPr>
              <w:t>按规定提供生活保障，缩小儿童发展的城乡区域差距，提高儿童整体素质，促进儿童身心健康。</w:t>
            </w:r>
          </w:p>
        </w:tc>
      </w:tr>
      <w:tr>
        <w:tblPrEx>
          <w:tblCellMar>
            <w:top w:w="0" w:type="dxa"/>
            <w:left w:w="108" w:type="dxa"/>
            <w:bottom w:w="0" w:type="dxa"/>
            <w:right w:w="108" w:type="dxa"/>
          </w:tblCellMar>
        </w:tblPrEx>
        <w:trPr>
          <w:trHeight w:val="455"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专项年度绩效指标</w:t>
            </w:r>
          </w:p>
        </w:tc>
        <w:tc>
          <w:tcPr>
            <w:tcW w:w="74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一级指标</w:t>
            </w:r>
          </w:p>
        </w:tc>
        <w:tc>
          <w:tcPr>
            <w:tcW w:w="1766" w:type="dxa"/>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二级指标</w:t>
            </w:r>
          </w:p>
        </w:tc>
        <w:tc>
          <w:tcPr>
            <w:tcW w:w="258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指标内容</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指标值</w:t>
            </w:r>
          </w:p>
        </w:tc>
        <w:tc>
          <w:tcPr>
            <w:tcW w:w="1955" w:type="dxa"/>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备注</w:t>
            </w:r>
          </w:p>
        </w:tc>
      </w:tr>
      <w:tr>
        <w:tblPrEx>
          <w:tblCellMar>
            <w:top w:w="0" w:type="dxa"/>
            <w:left w:w="108" w:type="dxa"/>
            <w:bottom w:w="0" w:type="dxa"/>
            <w:right w:w="108" w:type="dxa"/>
          </w:tblCellMar>
        </w:tblPrEx>
        <w:trPr>
          <w:trHeight w:val="529"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8"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产出指标</w:t>
            </w:r>
          </w:p>
        </w:tc>
        <w:tc>
          <w:tcPr>
            <w:tcW w:w="1766"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数量指标</w:t>
            </w:r>
          </w:p>
        </w:tc>
        <w:tc>
          <w:tcPr>
            <w:tcW w:w="25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21"/>
                <w:szCs w:val="21"/>
                <w:lang w:val="en-US" w:eastAsia="zh-CN" w:bidi="ar-SA"/>
              </w:rPr>
            </w:pPr>
            <w:r>
              <w:rPr>
                <w:rFonts w:hint="eastAsia" w:ascii="宋体" w:hAnsi="宋体"/>
                <w:color w:val="auto"/>
                <w:szCs w:val="21"/>
              </w:rPr>
              <w:t>　全区境内的孤儿</w:t>
            </w:r>
            <w:r>
              <w:rPr>
                <w:rFonts w:hint="eastAsia" w:ascii="宋体" w:hAnsi="宋体"/>
                <w:color w:val="auto"/>
                <w:szCs w:val="21"/>
                <w:lang w:eastAsia="zh-CN"/>
              </w:rPr>
              <w:t>和事实无人抚养儿童</w:t>
            </w:r>
            <w:r>
              <w:rPr>
                <w:rFonts w:hint="eastAsia" w:ascii="宋体" w:hAnsi="宋体"/>
                <w:color w:val="auto"/>
                <w:szCs w:val="21"/>
              </w:rPr>
              <w:t>全部享受</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100%</w:t>
            </w:r>
          </w:p>
        </w:tc>
        <w:tc>
          <w:tcPr>
            <w:tcW w:w="1955"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529"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8" w:type="dxa"/>
            <w:gridSpan w:val="2"/>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1766" w:type="dxa"/>
            <w:vMerge w:val="continue"/>
            <w:tcBorders>
              <w:left w:val="nil"/>
              <w:right w:val="single" w:color="auto" w:sz="4" w:space="0"/>
            </w:tcBorders>
            <w:vAlign w:val="center"/>
          </w:tcPr>
          <w:p>
            <w:pPr>
              <w:widowControl/>
              <w:spacing w:line="280" w:lineRule="exact"/>
              <w:jc w:val="left"/>
              <w:rPr>
                <w:rFonts w:hint="eastAsia"/>
                <w:color w:val="auto"/>
                <w:kern w:val="0"/>
                <w:szCs w:val="21"/>
              </w:rPr>
            </w:pPr>
          </w:p>
        </w:tc>
        <w:tc>
          <w:tcPr>
            <w:tcW w:w="25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olor w:val="auto"/>
                <w:szCs w:val="21"/>
              </w:rPr>
            </w:pPr>
            <w:r>
              <w:rPr>
                <w:rFonts w:hint="eastAsia" w:ascii="宋体" w:hAnsi="宋体"/>
                <w:color w:val="auto"/>
                <w:szCs w:val="21"/>
                <w:lang w:eastAsia="zh-CN"/>
              </w:rPr>
              <w:t>保障</w:t>
            </w:r>
            <w:r>
              <w:rPr>
                <w:rFonts w:hint="eastAsia" w:ascii="宋体" w:hAnsi="宋体"/>
                <w:color w:val="auto"/>
                <w:szCs w:val="21"/>
              </w:rPr>
              <w:t>全区境内的孤儿</w:t>
            </w:r>
          </w:p>
          <w:p>
            <w:pPr>
              <w:widowControl/>
              <w:spacing w:line="280" w:lineRule="exact"/>
              <w:jc w:val="center"/>
              <w:rPr>
                <w:rFonts w:hint="eastAsia" w:ascii="宋体" w:hAnsi="宋体" w:eastAsia="宋体"/>
                <w:color w:val="auto"/>
                <w:szCs w:val="21"/>
                <w:lang w:eastAsia="zh-CN"/>
              </w:rPr>
            </w:pPr>
            <w:r>
              <w:rPr>
                <w:rFonts w:hint="eastAsia" w:ascii="宋体" w:hAnsi="宋体"/>
                <w:color w:val="auto"/>
                <w:szCs w:val="21"/>
                <w:lang w:eastAsia="zh-CN"/>
              </w:rPr>
              <w:t>基本生活人数</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color w:val="auto"/>
                <w:kern w:val="0"/>
                <w:szCs w:val="21"/>
                <w:lang w:val="en-US" w:eastAsia="zh-CN"/>
              </w:rPr>
            </w:pPr>
            <w:r>
              <w:rPr>
                <w:rFonts w:hint="eastAsia"/>
                <w:color w:val="auto"/>
                <w:kern w:val="0"/>
                <w:szCs w:val="21"/>
                <w:lang w:val="en-US" w:eastAsia="zh-CN"/>
              </w:rPr>
              <w:t>24人</w:t>
            </w:r>
          </w:p>
        </w:tc>
        <w:tc>
          <w:tcPr>
            <w:tcW w:w="195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529"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8" w:type="dxa"/>
            <w:gridSpan w:val="2"/>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1766" w:type="dxa"/>
            <w:vMerge w:val="continue"/>
            <w:tcBorders>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p>
        </w:tc>
        <w:tc>
          <w:tcPr>
            <w:tcW w:w="25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highlight w:val="none"/>
                <w:lang w:val="en-US" w:eastAsia="zh-CN"/>
              </w:rPr>
            </w:pPr>
            <w:r>
              <w:rPr>
                <w:rFonts w:hint="eastAsia"/>
                <w:color w:val="auto"/>
                <w:kern w:val="0"/>
                <w:szCs w:val="21"/>
                <w:highlight w:val="none"/>
                <w:lang w:val="en-US" w:eastAsia="zh-CN"/>
              </w:rPr>
              <w:t>事实无人抚养儿童</w:t>
            </w:r>
          </w:p>
          <w:p>
            <w:pPr>
              <w:widowControl/>
              <w:spacing w:line="280" w:lineRule="exact"/>
              <w:jc w:val="center"/>
              <w:rPr>
                <w:rFonts w:hint="eastAsia" w:ascii="宋体" w:hAnsi="宋体"/>
                <w:color w:val="auto"/>
                <w:szCs w:val="21"/>
                <w:highlight w:val="none"/>
              </w:rPr>
            </w:pPr>
            <w:r>
              <w:rPr>
                <w:rFonts w:hint="eastAsia"/>
                <w:color w:val="auto"/>
                <w:kern w:val="0"/>
                <w:szCs w:val="21"/>
                <w:highlight w:val="none"/>
                <w:lang w:val="en-US" w:eastAsia="zh-CN"/>
              </w:rPr>
              <w:t>保障人数</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color w:val="auto"/>
                <w:kern w:val="0"/>
                <w:szCs w:val="21"/>
                <w:highlight w:val="none"/>
                <w:lang w:val="en-US" w:eastAsia="zh-CN"/>
              </w:rPr>
            </w:pPr>
            <w:r>
              <w:rPr>
                <w:rFonts w:hint="eastAsia"/>
                <w:color w:val="auto"/>
                <w:kern w:val="0"/>
                <w:szCs w:val="21"/>
                <w:highlight w:val="none"/>
                <w:lang w:val="en-US" w:eastAsia="zh-CN"/>
              </w:rPr>
              <w:t>约80人</w:t>
            </w:r>
          </w:p>
        </w:tc>
        <w:tc>
          <w:tcPr>
            <w:tcW w:w="195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47"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8"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66"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质量指标</w:t>
            </w:r>
          </w:p>
        </w:tc>
        <w:tc>
          <w:tcPr>
            <w:tcW w:w="25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补贴程序执行到位</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100%</w:t>
            </w:r>
          </w:p>
        </w:tc>
        <w:tc>
          <w:tcPr>
            <w:tcW w:w="1955"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447"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8"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66" w:type="dxa"/>
            <w:vMerge w:val="continue"/>
            <w:tcBorders>
              <w:left w:val="nil"/>
              <w:bottom w:val="single" w:color="auto" w:sz="4" w:space="0"/>
              <w:right w:val="single" w:color="auto" w:sz="4" w:space="0"/>
            </w:tcBorders>
            <w:vAlign w:val="center"/>
          </w:tcPr>
          <w:p>
            <w:pPr>
              <w:widowControl/>
              <w:spacing w:line="280" w:lineRule="exact"/>
              <w:jc w:val="left"/>
              <w:rPr>
                <w:color w:val="auto"/>
                <w:kern w:val="0"/>
                <w:szCs w:val="21"/>
              </w:rPr>
            </w:pPr>
          </w:p>
        </w:tc>
        <w:tc>
          <w:tcPr>
            <w:tcW w:w="25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全部按补贴标准发放</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val="en-US" w:eastAsia="zh-CN"/>
              </w:rPr>
              <w:t>100%</w:t>
            </w:r>
          </w:p>
        </w:tc>
        <w:tc>
          <w:tcPr>
            <w:tcW w:w="1955"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529"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8"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66" w:type="dxa"/>
            <w:vMerge w:val="continue"/>
            <w:tcBorders>
              <w:left w:val="nil"/>
              <w:bottom w:val="single" w:color="auto" w:sz="4" w:space="0"/>
              <w:right w:val="single" w:color="auto" w:sz="4" w:space="0"/>
            </w:tcBorders>
            <w:vAlign w:val="center"/>
          </w:tcPr>
          <w:p>
            <w:pPr>
              <w:widowControl/>
              <w:spacing w:line="280" w:lineRule="exact"/>
              <w:jc w:val="left"/>
              <w:rPr>
                <w:color w:val="auto"/>
                <w:kern w:val="0"/>
                <w:szCs w:val="21"/>
              </w:rPr>
            </w:pPr>
          </w:p>
        </w:tc>
        <w:tc>
          <w:tcPr>
            <w:tcW w:w="25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highlight w:val="none"/>
                <w:lang w:val="en-US" w:eastAsia="zh-CN"/>
              </w:rPr>
            </w:pPr>
            <w:r>
              <w:rPr>
                <w:rFonts w:hint="eastAsia"/>
                <w:color w:val="auto"/>
                <w:kern w:val="0"/>
                <w:szCs w:val="21"/>
                <w:highlight w:val="none"/>
                <w:lang w:val="en-US" w:eastAsia="zh-CN"/>
              </w:rPr>
              <w:t>事实无人抚养儿童</w:t>
            </w:r>
          </w:p>
          <w:p>
            <w:pPr>
              <w:widowControl/>
              <w:spacing w:line="280" w:lineRule="exact"/>
              <w:jc w:val="center"/>
              <w:rPr>
                <w:rFonts w:hint="eastAsia"/>
                <w:color w:val="auto"/>
                <w:kern w:val="0"/>
                <w:sz w:val="21"/>
                <w:szCs w:val="21"/>
                <w:lang w:val="en-US" w:eastAsia="zh-CN" w:bidi="ar-SA"/>
              </w:rPr>
            </w:pPr>
            <w:r>
              <w:rPr>
                <w:rFonts w:hint="eastAsia"/>
                <w:color w:val="auto"/>
                <w:kern w:val="0"/>
                <w:szCs w:val="21"/>
                <w:highlight w:val="none"/>
                <w:lang w:val="en-US" w:eastAsia="zh-CN"/>
              </w:rPr>
              <w:t>均符合补贴资格</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100%</w:t>
            </w:r>
          </w:p>
        </w:tc>
        <w:tc>
          <w:tcPr>
            <w:tcW w:w="1955"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447"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8"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66"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时效指标</w:t>
            </w:r>
          </w:p>
        </w:tc>
        <w:tc>
          <w:tcPr>
            <w:tcW w:w="25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资金按</w:t>
            </w:r>
            <w:r>
              <w:rPr>
                <w:rFonts w:hint="eastAsia"/>
                <w:color w:val="auto"/>
                <w:kern w:val="0"/>
                <w:szCs w:val="21"/>
                <w:lang w:eastAsia="zh-CN"/>
              </w:rPr>
              <w:t>文件规定</w:t>
            </w:r>
            <w:r>
              <w:rPr>
                <w:rFonts w:hint="eastAsia"/>
                <w:color w:val="auto"/>
                <w:kern w:val="0"/>
                <w:szCs w:val="21"/>
              </w:rPr>
              <w:t>及时发放　</w:t>
            </w:r>
          </w:p>
        </w:tc>
        <w:tc>
          <w:tcPr>
            <w:tcW w:w="1736" w:type="dxa"/>
            <w:gridSpan w:val="2"/>
            <w:tcBorders>
              <w:top w:val="single" w:color="auto" w:sz="4" w:space="0"/>
              <w:left w:val="nil"/>
              <w:bottom w:val="single" w:color="auto" w:sz="4" w:space="0"/>
              <w:right w:val="single" w:color="auto" w:sz="4" w:space="0"/>
            </w:tcBorders>
            <w:vAlign w:val="center"/>
          </w:tcPr>
          <w:p>
            <w:pPr>
              <w:jc w:val="center"/>
              <w:rPr>
                <w:color w:val="auto"/>
                <w:kern w:val="0"/>
                <w:szCs w:val="21"/>
              </w:rPr>
            </w:pPr>
            <w:r>
              <w:rPr>
                <w:rFonts w:hint="eastAsia"/>
                <w:color w:val="auto"/>
                <w:kern w:val="0"/>
                <w:szCs w:val="21"/>
              </w:rPr>
              <w:t>100%</w:t>
            </w:r>
          </w:p>
        </w:tc>
        <w:tc>
          <w:tcPr>
            <w:tcW w:w="1955" w:type="dxa"/>
            <w:tcBorders>
              <w:top w:val="single" w:color="auto" w:sz="4" w:space="0"/>
              <w:left w:val="nil"/>
              <w:bottom w:val="single" w:color="auto" w:sz="4" w:space="0"/>
              <w:right w:val="single" w:color="auto" w:sz="4" w:space="0"/>
            </w:tcBorders>
            <w:vAlign w:val="center"/>
          </w:tcPr>
          <w:p>
            <w:pPr>
              <w:jc w:val="center"/>
              <w:rPr>
                <w:rFonts w:hint="eastAsia" w:eastAsia="宋体"/>
                <w:color w:val="auto"/>
                <w:kern w:val="0"/>
                <w:szCs w:val="21"/>
                <w:highlight w:val="yellow"/>
                <w:lang w:eastAsia="zh-CN"/>
              </w:rPr>
            </w:pPr>
          </w:p>
        </w:tc>
      </w:tr>
      <w:tr>
        <w:tblPrEx>
          <w:tblCellMar>
            <w:top w:w="0" w:type="dxa"/>
            <w:left w:w="108" w:type="dxa"/>
            <w:bottom w:w="0" w:type="dxa"/>
            <w:right w:w="108" w:type="dxa"/>
          </w:tblCellMar>
        </w:tblPrEx>
        <w:trPr>
          <w:trHeight w:val="529"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8"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66"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成本指标</w:t>
            </w:r>
          </w:p>
        </w:tc>
        <w:tc>
          <w:tcPr>
            <w:tcW w:w="25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color w:val="auto"/>
                <w:szCs w:val="21"/>
                <w:lang w:eastAsia="zh-CN"/>
              </w:rPr>
            </w:pPr>
            <w:r>
              <w:rPr>
                <w:rFonts w:hint="eastAsia" w:ascii="宋体" w:hAnsi="宋体"/>
                <w:color w:val="auto"/>
                <w:szCs w:val="21"/>
                <w:lang w:eastAsia="zh-CN"/>
              </w:rPr>
              <w:t>每名</w:t>
            </w:r>
            <w:r>
              <w:rPr>
                <w:rFonts w:hint="eastAsia" w:ascii="宋体" w:hAnsi="宋体"/>
                <w:color w:val="auto"/>
                <w:szCs w:val="21"/>
              </w:rPr>
              <w:t>孤儿</w:t>
            </w:r>
            <w:r>
              <w:rPr>
                <w:rFonts w:hint="eastAsia" w:ascii="宋体" w:hAnsi="宋体"/>
                <w:color w:val="auto"/>
                <w:szCs w:val="21"/>
                <w:lang w:eastAsia="zh-CN"/>
              </w:rPr>
              <w:t>基本生活</w:t>
            </w:r>
          </w:p>
          <w:p>
            <w:pPr>
              <w:widowControl/>
              <w:spacing w:line="280" w:lineRule="exact"/>
              <w:jc w:val="center"/>
              <w:rPr>
                <w:rFonts w:hint="eastAsia"/>
                <w:color w:val="auto"/>
                <w:kern w:val="0"/>
                <w:szCs w:val="21"/>
              </w:rPr>
            </w:pPr>
            <w:r>
              <w:rPr>
                <w:rFonts w:hint="eastAsia" w:ascii="宋体" w:hAnsi="宋体"/>
                <w:color w:val="auto"/>
                <w:szCs w:val="21"/>
                <w:lang w:eastAsia="zh-CN"/>
              </w:rPr>
              <w:t>补贴标准额</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eastAsia="宋体"/>
                <w:color w:val="auto"/>
                <w:kern w:val="0"/>
                <w:szCs w:val="21"/>
                <w:lang w:val="en-US" w:eastAsia="zh-CN"/>
              </w:rPr>
              <w:t>集中1950元</w:t>
            </w:r>
            <w:r>
              <w:rPr>
                <w:rFonts w:hint="eastAsia"/>
                <w:color w:val="auto"/>
                <w:kern w:val="0"/>
                <w:szCs w:val="21"/>
              </w:rPr>
              <w:t>/</w:t>
            </w:r>
            <w:r>
              <w:rPr>
                <w:rFonts w:hint="eastAsia"/>
                <w:color w:val="auto"/>
                <w:kern w:val="0"/>
                <w:szCs w:val="21"/>
                <w:lang w:eastAsia="zh-CN"/>
              </w:rPr>
              <w:t>月</w:t>
            </w:r>
          </w:p>
          <w:p>
            <w:pPr>
              <w:widowControl/>
              <w:spacing w:line="280" w:lineRule="exact"/>
              <w:jc w:val="center"/>
              <w:rPr>
                <w:rFonts w:hint="eastAsia" w:eastAsia="宋体"/>
                <w:color w:val="auto"/>
                <w:kern w:val="0"/>
                <w:szCs w:val="21"/>
                <w:lang w:val="en-US" w:eastAsia="zh-CN"/>
              </w:rPr>
            </w:pPr>
            <w:r>
              <w:rPr>
                <w:rFonts w:hint="eastAsia" w:eastAsia="宋体"/>
                <w:color w:val="auto"/>
                <w:kern w:val="0"/>
                <w:szCs w:val="21"/>
                <w:lang w:val="en-US" w:eastAsia="zh-CN"/>
              </w:rPr>
              <w:t>散居1300元</w:t>
            </w:r>
            <w:r>
              <w:rPr>
                <w:rFonts w:hint="eastAsia"/>
                <w:color w:val="auto"/>
                <w:kern w:val="0"/>
                <w:szCs w:val="21"/>
              </w:rPr>
              <w:t>/</w:t>
            </w:r>
            <w:r>
              <w:rPr>
                <w:rFonts w:hint="eastAsia"/>
                <w:color w:val="auto"/>
                <w:kern w:val="0"/>
                <w:szCs w:val="21"/>
                <w:lang w:eastAsia="zh-CN"/>
              </w:rPr>
              <w:t>月</w:t>
            </w:r>
          </w:p>
        </w:tc>
        <w:tc>
          <w:tcPr>
            <w:tcW w:w="1955"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p>
        </w:tc>
      </w:tr>
      <w:tr>
        <w:tblPrEx>
          <w:tblCellMar>
            <w:top w:w="0" w:type="dxa"/>
            <w:left w:w="108" w:type="dxa"/>
            <w:bottom w:w="0" w:type="dxa"/>
            <w:right w:w="108" w:type="dxa"/>
          </w:tblCellMar>
        </w:tblPrEx>
        <w:trPr>
          <w:trHeight w:val="529"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8"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66" w:type="dxa"/>
            <w:vMerge w:val="continue"/>
            <w:tcBorders>
              <w:left w:val="nil"/>
              <w:bottom w:val="single" w:color="auto" w:sz="4" w:space="0"/>
              <w:right w:val="single" w:color="auto" w:sz="4" w:space="0"/>
            </w:tcBorders>
            <w:vAlign w:val="center"/>
          </w:tcPr>
          <w:p>
            <w:pPr>
              <w:widowControl/>
              <w:spacing w:line="280" w:lineRule="exact"/>
              <w:jc w:val="left"/>
              <w:rPr>
                <w:color w:val="auto"/>
                <w:kern w:val="0"/>
                <w:szCs w:val="21"/>
              </w:rPr>
            </w:pPr>
          </w:p>
        </w:tc>
        <w:tc>
          <w:tcPr>
            <w:tcW w:w="25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highlight w:val="none"/>
                <w:lang w:val="en-US" w:eastAsia="zh-CN"/>
              </w:rPr>
            </w:pPr>
            <w:r>
              <w:rPr>
                <w:rFonts w:hint="eastAsia"/>
                <w:color w:val="auto"/>
                <w:kern w:val="0"/>
                <w:szCs w:val="21"/>
                <w:highlight w:val="none"/>
                <w:lang w:val="en-US" w:eastAsia="zh-CN"/>
              </w:rPr>
              <w:t>每名事实无人抚养儿童</w:t>
            </w:r>
          </w:p>
          <w:p>
            <w:pPr>
              <w:widowControl/>
              <w:spacing w:line="280" w:lineRule="exact"/>
              <w:jc w:val="center"/>
              <w:rPr>
                <w:rFonts w:hint="default" w:eastAsia="宋体"/>
                <w:color w:val="auto"/>
                <w:kern w:val="0"/>
                <w:szCs w:val="21"/>
                <w:lang w:val="en-US" w:eastAsia="zh-CN"/>
              </w:rPr>
            </w:pPr>
            <w:r>
              <w:rPr>
                <w:rFonts w:hint="eastAsia"/>
                <w:color w:val="auto"/>
                <w:kern w:val="0"/>
                <w:szCs w:val="21"/>
                <w:highlight w:val="none"/>
                <w:lang w:val="en-US" w:eastAsia="zh-CN"/>
              </w:rPr>
              <w:t>补贴标准额</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100%</w:t>
            </w:r>
          </w:p>
        </w:tc>
        <w:tc>
          <w:tcPr>
            <w:tcW w:w="1955"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p>
        </w:tc>
      </w:tr>
      <w:tr>
        <w:tblPrEx>
          <w:tblCellMar>
            <w:top w:w="0" w:type="dxa"/>
            <w:left w:w="108" w:type="dxa"/>
            <w:bottom w:w="0" w:type="dxa"/>
            <w:right w:w="108" w:type="dxa"/>
          </w:tblCellMar>
        </w:tblPrEx>
        <w:trPr>
          <w:trHeight w:val="447"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8"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效益指标</w:t>
            </w:r>
          </w:p>
        </w:tc>
        <w:tc>
          <w:tcPr>
            <w:tcW w:w="1766"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经济效益指标</w:t>
            </w:r>
          </w:p>
        </w:tc>
        <w:tc>
          <w:tcPr>
            <w:tcW w:w="25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w:t>
            </w:r>
          </w:p>
        </w:tc>
        <w:tc>
          <w:tcPr>
            <w:tcW w:w="1955"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529"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8"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66"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p>
          <w:p>
            <w:pPr>
              <w:widowControl/>
              <w:spacing w:line="280" w:lineRule="exact"/>
              <w:jc w:val="left"/>
              <w:rPr>
                <w:rFonts w:hint="eastAsia"/>
                <w:color w:val="auto"/>
                <w:kern w:val="0"/>
                <w:szCs w:val="21"/>
              </w:rPr>
            </w:pPr>
          </w:p>
          <w:p>
            <w:pPr>
              <w:widowControl/>
              <w:spacing w:line="280" w:lineRule="exact"/>
              <w:jc w:val="left"/>
              <w:rPr>
                <w:rFonts w:hint="eastAsia"/>
                <w:color w:val="auto"/>
                <w:kern w:val="0"/>
                <w:szCs w:val="21"/>
              </w:rPr>
            </w:pPr>
          </w:p>
          <w:p>
            <w:pPr>
              <w:widowControl/>
              <w:spacing w:line="280" w:lineRule="exact"/>
              <w:jc w:val="left"/>
              <w:rPr>
                <w:color w:val="auto"/>
                <w:kern w:val="0"/>
                <w:szCs w:val="21"/>
              </w:rPr>
            </w:pPr>
            <w:r>
              <w:rPr>
                <w:rFonts w:hint="eastAsia"/>
                <w:color w:val="auto"/>
                <w:kern w:val="0"/>
                <w:szCs w:val="21"/>
              </w:rPr>
              <w:t>社会效益指标</w:t>
            </w:r>
          </w:p>
        </w:tc>
        <w:tc>
          <w:tcPr>
            <w:tcW w:w="25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21"/>
                <w:szCs w:val="21"/>
                <w:lang w:val="en-US" w:eastAsia="zh-CN" w:bidi="ar-SA"/>
              </w:rPr>
            </w:pPr>
            <w:r>
              <w:rPr>
                <w:rFonts w:hint="eastAsia"/>
                <w:color w:val="auto"/>
                <w:kern w:val="0"/>
                <w:szCs w:val="21"/>
              </w:rPr>
              <w:t>补助</w:t>
            </w:r>
            <w:r>
              <w:rPr>
                <w:rFonts w:hint="eastAsia"/>
                <w:color w:val="auto"/>
                <w:kern w:val="0"/>
                <w:szCs w:val="21"/>
                <w:lang w:eastAsia="zh-CN"/>
              </w:rPr>
              <w:t>孤儿和事实无人抚养儿童</w:t>
            </w:r>
            <w:r>
              <w:rPr>
                <w:rFonts w:hint="eastAsia"/>
                <w:color w:val="auto"/>
                <w:kern w:val="0"/>
                <w:szCs w:val="21"/>
              </w:rPr>
              <w:t>基本生活保障率</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21"/>
                <w:szCs w:val="21"/>
                <w:lang w:val="en-US" w:eastAsia="zh-CN" w:bidi="ar-SA"/>
              </w:rPr>
            </w:pPr>
            <w:r>
              <w:rPr>
                <w:rFonts w:hint="eastAsia"/>
                <w:color w:val="auto"/>
                <w:kern w:val="0"/>
                <w:szCs w:val="21"/>
              </w:rPr>
              <w:t>100%</w:t>
            </w:r>
          </w:p>
        </w:tc>
        <w:tc>
          <w:tcPr>
            <w:tcW w:w="195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47"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8" w:type="dxa"/>
            <w:gridSpan w:val="2"/>
            <w:vMerge w:val="continue"/>
            <w:tcBorders>
              <w:top w:val="single" w:color="auto" w:sz="4" w:space="0"/>
              <w:left w:val="nil"/>
              <w:bottom w:val="single" w:color="auto" w:sz="4" w:space="0"/>
              <w:right w:val="single" w:color="auto" w:sz="4" w:space="0"/>
            </w:tcBorders>
            <w:vAlign w:val="center"/>
          </w:tcPr>
          <w:p>
            <w:pPr>
              <w:widowControl/>
              <w:jc w:val="left"/>
              <w:rPr>
                <w:color w:val="auto"/>
                <w:kern w:val="0"/>
                <w:szCs w:val="21"/>
              </w:rPr>
            </w:pPr>
          </w:p>
        </w:tc>
        <w:tc>
          <w:tcPr>
            <w:tcW w:w="1766"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p>
        </w:tc>
        <w:tc>
          <w:tcPr>
            <w:tcW w:w="25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21"/>
                <w:szCs w:val="21"/>
                <w:lang w:val="en-US" w:eastAsia="zh-CN" w:bidi="ar-SA"/>
              </w:rPr>
            </w:pPr>
            <w:r>
              <w:rPr>
                <w:rFonts w:hint="eastAsia"/>
                <w:color w:val="auto"/>
                <w:kern w:val="0"/>
                <w:szCs w:val="21"/>
                <w:lang w:eastAsia="zh-CN"/>
              </w:rPr>
              <w:t>两类儿童的政策知晓率</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21"/>
                <w:szCs w:val="21"/>
                <w:highlight w:val="yellow"/>
                <w:lang w:val="en-US" w:eastAsia="zh-CN" w:bidi="ar-SA"/>
              </w:rPr>
            </w:pPr>
            <w:r>
              <w:rPr>
                <w:rFonts w:hint="eastAsia"/>
                <w:color w:val="auto"/>
                <w:kern w:val="0"/>
                <w:szCs w:val="21"/>
                <w:lang w:eastAsia="zh-CN"/>
              </w:rPr>
              <w:t>≧</w:t>
            </w:r>
            <w:r>
              <w:rPr>
                <w:rFonts w:hint="eastAsia"/>
                <w:color w:val="auto"/>
                <w:kern w:val="0"/>
                <w:szCs w:val="21"/>
                <w:lang w:val="en-US" w:eastAsia="zh-CN"/>
              </w:rPr>
              <w:t>95%</w:t>
            </w:r>
          </w:p>
        </w:tc>
        <w:tc>
          <w:tcPr>
            <w:tcW w:w="195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529"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8" w:type="dxa"/>
            <w:gridSpan w:val="2"/>
            <w:vMerge w:val="continue"/>
            <w:tcBorders>
              <w:top w:val="single" w:color="auto" w:sz="4" w:space="0"/>
              <w:left w:val="nil"/>
              <w:bottom w:val="single" w:color="auto" w:sz="4" w:space="0"/>
              <w:right w:val="single" w:color="auto" w:sz="4" w:space="0"/>
            </w:tcBorders>
            <w:vAlign w:val="center"/>
          </w:tcPr>
          <w:p>
            <w:pPr>
              <w:widowControl/>
              <w:jc w:val="left"/>
              <w:rPr>
                <w:color w:val="auto"/>
                <w:kern w:val="0"/>
                <w:szCs w:val="21"/>
              </w:rPr>
            </w:pPr>
          </w:p>
        </w:tc>
        <w:tc>
          <w:tcPr>
            <w:tcW w:w="1766"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p>
        </w:tc>
        <w:tc>
          <w:tcPr>
            <w:tcW w:w="25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lang w:eastAsia="zh-CN"/>
              </w:rPr>
              <w:t>群众对两类儿童保障政策的知晓率</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highlight w:val="yellow"/>
                <w:lang w:val="en-US" w:eastAsia="zh-CN"/>
              </w:rPr>
            </w:pPr>
            <w:r>
              <w:rPr>
                <w:rFonts w:hint="eastAsia"/>
                <w:color w:val="auto"/>
                <w:kern w:val="0"/>
                <w:szCs w:val="21"/>
                <w:lang w:eastAsia="zh-CN"/>
              </w:rPr>
              <w:t>≧</w:t>
            </w:r>
            <w:r>
              <w:rPr>
                <w:rFonts w:hint="eastAsia"/>
                <w:color w:val="auto"/>
                <w:kern w:val="0"/>
                <w:szCs w:val="21"/>
                <w:lang w:val="en-US" w:eastAsia="zh-CN"/>
              </w:rPr>
              <w:t>80%</w:t>
            </w:r>
          </w:p>
        </w:tc>
        <w:tc>
          <w:tcPr>
            <w:tcW w:w="1955"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447"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8" w:type="dxa"/>
            <w:gridSpan w:val="2"/>
            <w:vMerge w:val="continue"/>
            <w:tcBorders>
              <w:top w:val="single" w:color="auto" w:sz="4" w:space="0"/>
              <w:left w:val="nil"/>
              <w:bottom w:val="single" w:color="auto" w:sz="4" w:space="0"/>
              <w:right w:val="single" w:color="auto" w:sz="4" w:space="0"/>
            </w:tcBorders>
            <w:vAlign w:val="center"/>
          </w:tcPr>
          <w:p>
            <w:pPr>
              <w:widowControl/>
              <w:jc w:val="left"/>
              <w:rPr>
                <w:color w:val="auto"/>
                <w:kern w:val="0"/>
                <w:szCs w:val="21"/>
              </w:rPr>
            </w:pPr>
          </w:p>
        </w:tc>
        <w:tc>
          <w:tcPr>
            <w:tcW w:w="1766"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生态效益指标</w:t>
            </w:r>
          </w:p>
        </w:tc>
        <w:tc>
          <w:tcPr>
            <w:tcW w:w="25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rPr>
              <w:t>无　</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rPr>
              <w:t>无</w:t>
            </w:r>
          </w:p>
        </w:tc>
        <w:tc>
          <w:tcPr>
            <w:tcW w:w="1955"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p>
        </w:tc>
      </w:tr>
      <w:tr>
        <w:tblPrEx>
          <w:tblCellMar>
            <w:top w:w="0" w:type="dxa"/>
            <w:left w:w="108" w:type="dxa"/>
            <w:bottom w:w="0" w:type="dxa"/>
            <w:right w:w="108" w:type="dxa"/>
          </w:tblCellMar>
        </w:tblPrEx>
        <w:trPr>
          <w:trHeight w:val="529"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8"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66"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可持续影响指标</w:t>
            </w:r>
          </w:p>
        </w:tc>
        <w:tc>
          <w:tcPr>
            <w:tcW w:w="25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color w:val="auto"/>
                <w:kern w:val="0"/>
                <w:szCs w:val="21"/>
              </w:rPr>
              <w:t>　补助儿童享受与普通儿童平等的福利与机会</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color w:val="auto"/>
                <w:kern w:val="0"/>
                <w:szCs w:val="21"/>
              </w:rPr>
              <w:t>100%</w:t>
            </w:r>
          </w:p>
        </w:tc>
        <w:tc>
          <w:tcPr>
            <w:tcW w:w="1955"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ascii="宋体" w:hAnsi="宋体"/>
                <w:color w:val="auto"/>
                <w:szCs w:val="21"/>
              </w:rPr>
              <w:t>长政办发[2017]51号</w:t>
            </w:r>
            <w:r>
              <w:rPr>
                <w:rFonts w:hint="eastAsia"/>
                <w:color w:val="auto"/>
                <w:kern w:val="0"/>
                <w:szCs w:val="21"/>
              </w:rPr>
              <w:t>　</w:t>
            </w:r>
          </w:p>
        </w:tc>
      </w:tr>
      <w:tr>
        <w:tblPrEx>
          <w:tblCellMar>
            <w:top w:w="0" w:type="dxa"/>
            <w:left w:w="108" w:type="dxa"/>
            <w:bottom w:w="0" w:type="dxa"/>
            <w:right w:w="108" w:type="dxa"/>
          </w:tblCellMar>
        </w:tblPrEx>
        <w:trPr>
          <w:trHeight w:val="529" w:hRule="atLeast"/>
          <w:jc w:val="center"/>
        </w:trPr>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48" w:type="dxa"/>
            <w:gridSpan w:val="2"/>
            <w:vMerge w:val="continue"/>
            <w:tcBorders>
              <w:top w:val="nil"/>
              <w:left w:val="nil"/>
              <w:bottom w:val="single" w:color="auto" w:sz="4" w:space="0"/>
              <w:right w:val="single" w:color="auto" w:sz="4" w:space="0"/>
            </w:tcBorders>
            <w:vAlign w:val="center"/>
          </w:tcPr>
          <w:p>
            <w:pPr>
              <w:widowControl/>
              <w:jc w:val="left"/>
              <w:rPr>
                <w:color w:val="auto"/>
                <w:kern w:val="0"/>
                <w:szCs w:val="21"/>
              </w:rPr>
            </w:pPr>
          </w:p>
        </w:tc>
        <w:tc>
          <w:tcPr>
            <w:tcW w:w="1766"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社会公众或服务对象满意度指标</w:t>
            </w:r>
          </w:p>
        </w:tc>
        <w:tc>
          <w:tcPr>
            <w:tcW w:w="258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color w:val="auto"/>
                <w:kern w:val="0"/>
                <w:szCs w:val="21"/>
              </w:rPr>
              <w:t>受助人群满意度　</w:t>
            </w:r>
          </w:p>
        </w:tc>
        <w:tc>
          <w:tcPr>
            <w:tcW w:w="1736"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color w:val="auto"/>
              </w:rPr>
              <w:t>≥95%</w:t>
            </w:r>
            <w:r>
              <w:rPr>
                <w:rFonts w:hint="eastAsia"/>
                <w:color w:val="auto"/>
                <w:kern w:val="0"/>
                <w:szCs w:val="21"/>
              </w:rPr>
              <w:t xml:space="preserve"> </w:t>
            </w:r>
          </w:p>
        </w:tc>
        <w:tc>
          <w:tcPr>
            <w:tcW w:w="1955"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1669" w:hRule="atLeast"/>
          <w:jc w:val="center"/>
        </w:trPr>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专项实施</w:t>
            </w:r>
          </w:p>
          <w:p>
            <w:pPr>
              <w:widowControl/>
              <w:spacing w:line="280" w:lineRule="exact"/>
              <w:jc w:val="center"/>
              <w:rPr>
                <w:rFonts w:eastAsia="黑体"/>
                <w:color w:val="auto"/>
                <w:kern w:val="0"/>
                <w:szCs w:val="21"/>
              </w:rPr>
            </w:pPr>
            <w:r>
              <w:rPr>
                <w:rFonts w:hint="eastAsia" w:eastAsia="黑体"/>
                <w:color w:val="auto"/>
                <w:kern w:val="0"/>
                <w:szCs w:val="21"/>
              </w:rPr>
              <w:t>保障措施</w:t>
            </w:r>
          </w:p>
        </w:tc>
        <w:tc>
          <w:tcPr>
            <w:tcW w:w="8041" w:type="dxa"/>
            <w:gridSpan w:val="6"/>
            <w:tcBorders>
              <w:top w:val="single" w:color="auto" w:sz="4" w:space="0"/>
              <w:left w:val="nil"/>
              <w:bottom w:val="single" w:color="auto" w:sz="4" w:space="0"/>
              <w:right w:val="single" w:color="auto" w:sz="4" w:space="0"/>
            </w:tcBorders>
            <w:vAlign w:val="center"/>
          </w:tcPr>
          <w:p>
            <w:pPr>
              <w:widowControl/>
              <w:spacing w:line="280" w:lineRule="exact"/>
              <w:rPr>
                <w:rFonts w:hint="eastAsia" w:eastAsia="宋体"/>
                <w:color w:val="auto"/>
                <w:kern w:val="0"/>
                <w:szCs w:val="21"/>
                <w:lang w:eastAsia="zh-CN"/>
              </w:rPr>
            </w:pPr>
            <w:r>
              <w:rPr>
                <w:rFonts w:hint="eastAsia" w:ascii="宋体" w:hAnsi="宋体"/>
                <w:color w:val="auto"/>
                <w:szCs w:val="21"/>
              </w:rPr>
              <w:t>《</w:t>
            </w:r>
            <w:r>
              <w:rPr>
                <w:rFonts w:hint="eastAsia" w:ascii="宋体" w:hAnsi="宋体" w:cs="宋体"/>
                <w:color w:val="auto"/>
                <w:szCs w:val="21"/>
              </w:rPr>
              <w:t>望城区民政局资金管理办法</w:t>
            </w:r>
            <w:r>
              <w:rPr>
                <w:rFonts w:hint="eastAsia" w:ascii="宋体" w:hAnsi="宋体" w:cs="Malgun Gothic Semilight"/>
                <w:color w:val="auto"/>
                <w:szCs w:val="21"/>
              </w:rPr>
              <w:t>》</w:t>
            </w:r>
            <w:r>
              <w:rPr>
                <w:rFonts w:hint="eastAsia" w:ascii="宋体" w:hAnsi="宋体" w:cs="宋体"/>
                <w:color w:val="auto"/>
                <w:szCs w:val="21"/>
              </w:rPr>
              <w:t>坚持专款专用、重点使用、勤俭节约；确保专项资金及时、准确发放；接受群众、财政、审计、纪检监察及主管部门的监督。</w:t>
            </w:r>
            <w:r>
              <w:rPr>
                <w:rFonts w:hint="eastAsia" w:ascii="宋体" w:hAnsi="宋体" w:cs="宋体"/>
                <w:color w:val="auto"/>
                <w:szCs w:val="21"/>
                <w:lang w:eastAsia="zh-CN"/>
              </w:rPr>
              <w:t>每年度散居孤儿上门探访率达</w:t>
            </w:r>
            <w:r>
              <w:rPr>
                <w:rFonts w:hint="eastAsia" w:ascii="宋体" w:hAnsi="宋体" w:cs="宋体"/>
                <w:color w:val="auto"/>
                <w:szCs w:val="21"/>
                <w:lang w:val="en-US" w:eastAsia="zh-CN"/>
              </w:rPr>
              <w:t>100%，年内事实无人抚养儿童保障政策出台后，组织街镇、村（社区）有关人员进行学习，在街镇、村（社区）公示栏粘贴文件以及在区民政局门户网将文件进行公示等方式加大宣传力度，扩大知晓率。</w:t>
            </w:r>
          </w:p>
        </w:tc>
      </w:tr>
      <w:tr>
        <w:tblPrEx>
          <w:tblCellMar>
            <w:top w:w="0" w:type="dxa"/>
            <w:left w:w="108" w:type="dxa"/>
            <w:bottom w:w="0" w:type="dxa"/>
            <w:right w:w="108" w:type="dxa"/>
          </w:tblCellMar>
        </w:tblPrEx>
        <w:trPr>
          <w:trHeight w:val="1620" w:hRule="atLeast"/>
          <w:jc w:val="center"/>
        </w:trPr>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r>
              <w:rPr>
                <w:rFonts w:hint="eastAsia" w:eastAsia="黑体"/>
                <w:color w:val="auto"/>
                <w:kern w:val="0"/>
                <w:szCs w:val="21"/>
              </w:rPr>
              <w:t>主管部门审核意见</w:t>
            </w:r>
          </w:p>
        </w:tc>
        <w:tc>
          <w:tcPr>
            <w:tcW w:w="8041"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r>
              <w:rPr>
                <w:rFonts w:hint="eastAsia"/>
                <w:color w:val="auto"/>
                <w:kern w:val="0"/>
                <w:szCs w:val="21"/>
              </w:rPr>
              <w:t>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r>
              <w:rPr>
                <w:color w:val="auto"/>
                <w:kern w:val="0"/>
                <w:szCs w:val="21"/>
              </w:rPr>
              <w:t xml:space="preserve"> </w:t>
            </w:r>
          </w:p>
          <w:p>
            <w:pPr>
              <w:widowControl/>
              <w:spacing w:line="280" w:lineRule="exact"/>
              <w:ind w:firstLine="6405" w:firstLineChars="3050"/>
              <w:rPr>
                <w:rFonts w:hint="eastAsia" w:eastAsia="仿宋_GB2312"/>
                <w:color w:val="auto"/>
                <w:sz w:val="24"/>
              </w:rPr>
            </w:pPr>
            <w:r>
              <w:rPr>
                <w:rFonts w:hint="eastAsia"/>
                <w:color w:val="auto"/>
                <w:kern w:val="0"/>
                <w:szCs w:val="21"/>
              </w:rPr>
              <w:t>（盖章）</w:t>
            </w:r>
            <w:r>
              <w:rPr>
                <w:color w:val="auto"/>
                <w:kern w:val="0"/>
                <w:szCs w:val="21"/>
              </w:rPr>
              <w:t xml:space="preserve">  </w:t>
            </w:r>
          </w:p>
        </w:tc>
      </w:tr>
      <w:tr>
        <w:tblPrEx>
          <w:tblCellMar>
            <w:top w:w="0" w:type="dxa"/>
            <w:left w:w="108" w:type="dxa"/>
            <w:bottom w:w="0" w:type="dxa"/>
            <w:right w:w="108" w:type="dxa"/>
          </w:tblCellMar>
        </w:tblPrEx>
        <w:trPr>
          <w:trHeight w:val="1709" w:hRule="atLeast"/>
          <w:jc w:val="center"/>
        </w:trPr>
        <w:tc>
          <w:tcPr>
            <w:tcW w:w="728"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财政部门审核意见</w:t>
            </w:r>
          </w:p>
        </w:tc>
        <w:tc>
          <w:tcPr>
            <w:tcW w:w="728" w:type="dxa"/>
            <w:tcBorders>
              <w:top w:val="single" w:color="auto" w:sz="4" w:space="0"/>
              <w:left w:val="single" w:color="auto" w:sz="4" w:space="0"/>
              <w:bottom w:val="single" w:color="auto" w:sz="6" w:space="0"/>
              <w:right w:val="single" w:color="auto" w:sz="4" w:space="0"/>
            </w:tcBorders>
            <w:vAlign w:val="center"/>
          </w:tcPr>
          <w:p>
            <w:pPr>
              <w:widowControl/>
              <w:spacing w:line="280" w:lineRule="exact"/>
              <w:jc w:val="center"/>
              <w:rPr>
                <w:rFonts w:eastAsia="黑体"/>
                <w:color w:val="auto"/>
                <w:kern w:val="0"/>
                <w:szCs w:val="21"/>
              </w:rPr>
            </w:pPr>
            <w:r>
              <w:rPr>
                <w:rFonts w:hint="eastAsia"/>
                <w:color w:val="auto"/>
                <w:kern w:val="0"/>
                <w:szCs w:val="21"/>
              </w:rPr>
              <w:t>业务科室</w:t>
            </w:r>
          </w:p>
        </w:tc>
        <w:tc>
          <w:tcPr>
            <w:tcW w:w="8041"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r>
              <w:rPr>
                <w:rFonts w:hint="eastAsia"/>
                <w:color w:val="auto"/>
                <w:kern w:val="0"/>
                <w:szCs w:val="21"/>
              </w:rPr>
              <w:t>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r>
              <w:rPr>
                <w:color w:val="auto"/>
                <w:kern w:val="0"/>
                <w:szCs w:val="21"/>
              </w:rPr>
              <w:t xml:space="preserve"> </w:t>
            </w:r>
          </w:p>
          <w:p>
            <w:pPr>
              <w:widowControl/>
              <w:spacing w:line="280" w:lineRule="exact"/>
              <w:ind w:right="420"/>
              <w:jc w:val="right"/>
              <w:rPr>
                <w:color w:val="auto"/>
                <w:kern w:val="0"/>
                <w:szCs w:val="21"/>
              </w:rPr>
            </w:pPr>
            <w:r>
              <w:rPr>
                <w:rFonts w:hint="eastAsia"/>
                <w:color w:val="auto"/>
                <w:kern w:val="0"/>
                <w:szCs w:val="21"/>
              </w:rPr>
              <w:t>（盖章）</w:t>
            </w:r>
            <w:r>
              <w:rPr>
                <w:color w:val="auto"/>
                <w:kern w:val="0"/>
                <w:szCs w:val="21"/>
              </w:rPr>
              <w:t xml:space="preserve">                                                       </w:t>
            </w:r>
          </w:p>
        </w:tc>
      </w:tr>
      <w:tr>
        <w:tblPrEx>
          <w:tblCellMar>
            <w:top w:w="0" w:type="dxa"/>
            <w:left w:w="108" w:type="dxa"/>
            <w:bottom w:w="0" w:type="dxa"/>
            <w:right w:w="108" w:type="dxa"/>
          </w:tblCellMar>
        </w:tblPrEx>
        <w:trPr>
          <w:trHeight w:val="1784" w:hRule="atLeast"/>
          <w:jc w:val="center"/>
        </w:trPr>
        <w:tc>
          <w:tcPr>
            <w:tcW w:w="728" w:type="dxa"/>
            <w:gridSpan w:val="2"/>
            <w:vMerge w:val="continue"/>
            <w:tcBorders>
              <w:left w:val="single" w:color="auto" w:sz="4" w:space="0"/>
              <w:right w:val="single" w:color="auto" w:sz="4" w:space="0"/>
            </w:tcBorders>
            <w:vAlign w:val="center"/>
          </w:tcPr>
          <w:p>
            <w:pPr>
              <w:widowControl/>
              <w:spacing w:line="280" w:lineRule="exact"/>
              <w:jc w:val="center"/>
              <w:rPr>
                <w:rFonts w:hint="eastAsia" w:eastAsia="黑体"/>
                <w:color w:val="auto"/>
                <w:kern w:val="0"/>
                <w:szCs w:val="21"/>
              </w:rPr>
            </w:pPr>
          </w:p>
        </w:tc>
        <w:tc>
          <w:tcPr>
            <w:tcW w:w="728"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eastAsia" w:eastAsia="黑体"/>
                <w:color w:val="auto"/>
                <w:kern w:val="0"/>
                <w:szCs w:val="21"/>
              </w:rPr>
            </w:pPr>
            <w:r>
              <w:rPr>
                <w:rFonts w:hint="eastAsia"/>
                <w:color w:val="auto"/>
                <w:kern w:val="0"/>
                <w:szCs w:val="21"/>
              </w:rPr>
              <w:t>预算科</w:t>
            </w:r>
          </w:p>
        </w:tc>
        <w:tc>
          <w:tcPr>
            <w:tcW w:w="8041"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color w:val="auto"/>
                <w:kern w:val="0"/>
                <w:szCs w:val="21"/>
              </w:rPr>
            </w:pPr>
            <w:r>
              <w:rPr>
                <w:rFonts w:hint="eastAsia"/>
                <w:color w:val="auto"/>
                <w:kern w:val="0"/>
                <w:szCs w:val="21"/>
              </w:rPr>
              <w:t xml:space="preserve">                                                                                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p>
          <w:p>
            <w:pPr>
              <w:widowControl/>
              <w:spacing w:line="280" w:lineRule="exact"/>
              <w:ind w:right="420"/>
              <w:jc w:val="right"/>
              <w:rPr>
                <w:color w:val="auto"/>
                <w:kern w:val="0"/>
                <w:szCs w:val="21"/>
              </w:rPr>
            </w:pPr>
            <w:r>
              <w:rPr>
                <w:rFonts w:hint="eastAsia"/>
                <w:color w:val="auto"/>
                <w:kern w:val="0"/>
                <w:szCs w:val="21"/>
              </w:rPr>
              <w:t>（盖章）</w:t>
            </w:r>
          </w:p>
        </w:tc>
      </w:tr>
      <w:tr>
        <w:tblPrEx>
          <w:tblCellMar>
            <w:top w:w="0" w:type="dxa"/>
            <w:left w:w="108" w:type="dxa"/>
            <w:bottom w:w="0" w:type="dxa"/>
            <w:right w:w="108" w:type="dxa"/>
          </w:tblCellMar>
        </w:tblPrEx>
        <w:trPr>
          <w:trHeight w:val="2298" w:hRule="atLeast"/>
          <w:jc w:val="center"/>
        </w:trPr>
        <w:tc>
          <w:tcPr>
            <w:tcW w:w="728"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p>
        </w:tc>
        <w:tc>
          <w:tcPr>
            <w:tcW w:w="728"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r>
              <w:rPr>
                <w:rFonts w:hint="eastAsia"/>
                <w:color w:val="auto"/>
                <w:kern w:val="0"/>
                <w:szCs w:val="21"/>
              </w:rPr>
              <w:t>绩效评价科</w:t>
            </w:r>
          </w:p>
        </w:tc>
        <w:tc>
          <w:tcPr>
            <w:tcW w:w="8041"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center"/>
              <w:rPr>
                <w:rFonts w:hint="eastAsia"/>
                <w:color w:val="auto"/>
                <w:kern w:val="0"/>
                <w:szCs w:val="21"/>
              </w:rPr>
            </w:pPr>
            <w:r>
              <w:rPr>
                <w:rFonts w:hint="eastAsia"/>
                <w:color w:val="auto"/>
                <w:kern w:val="0"/>
                <w:szCs w:val="21"/>
              </w:rPr>
              <w:t xml:space="preserve">                                                         </w:t>
            </w:r>
          </w:p>
          <w:p>
            <w:pPr>
              <w:widowControl/>
              <w:spacing w:line="280" w:lineRule="exact"/>
              <w:ind w:right="420"/>
              <w:jc w:val="right"/>
              <w:rPr>
                <w:rFonts w:hint="eastAsia"/>
                <w:color w:val="auto"/>
                <w:kern w:val="0"/>
                <w:szCs w:val="21"/>
              </w:rPr>
            </w:pPr>
            <w:r>
              <w:rPr>
                <w:rFonts w:hint="eastAsia"/>
                <w:color w:val="auto"/>
                <w:kern w:val="0"/>
                <w:szCs w:val="21"/>
              </w:rPr>
              <w:t xml:space="preserve"> 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p>
          <w:p>
            <w:pPr>
              <w:widowControl/>
              <w:spacing w:line="280" w:lineRule="exact"/>
              <w:ind w:right="420"/>
              <w:jc w:val="right"/>
              <w:rPr>
                <w:color w:val="auto"/>
                <w:kern w:val="0"/>
                <w:szCs w:val="21"/>
              </w:rPr>
            </w:pPr>
            <w:r>
              <w:rPr>
                <w:rFonts w:hint="eastAsia"/>
                <w:color w:val="auto"/>
                <w:kern w:val="0"/>
                <w:szCs w:val="21"/>
              </w:rPr>
              <w:t>（盖章）</w:t>
            </w:r>
          </w:p>
        </w:tc>
      </w:tr>
    </w:tbl>
    <w:p>
      <w:r>
        <w:rPr>
          <w:rFonts w:hint="eastAsia"/>
          <w:kern w:val="0"/>
          <w:szCs w:val="21"/>
        </w:rPr>
        <w:t>填报人：</w:t>
      </w:r>
      <w:r>
        <w:rPr>
          <w:rFonts w:hint="eastAsia"/>
          <w:kern w:val="0"/>
          <w:szCs w:val="21"/>
          <w:lang w:eastAsia="zh-CN"/>
        </w:rPr>
        <w:t>刘智刚</w:t>
      </w:r>
      <w:r>
        <w:rPr>
          <w:rFonts w:hint="eastAsia"/>
          <w:kern w:val="0"/>
          <w:szCs w:val="21"/>
          <w:lang w:val="en-US" w:eastAsia="zh-CN"/>
        </w:rPr>
        <w:t xml:space="preserve">           </w:t>
      </w:r>
      <w:r>
        <w:rPr>
          <w:rFonts w:hint="eastAsia"/>
          <w:kern w:val="0"/>
          <w:szCs w:val="21"/>
        </w:rPr>
        <w:t xml:space="preserve"> 联系电话：</w:t>
      </w:r>
      <w:r>
        <w:rPr>
          <w:rFonts w:hint="eastAsia"/>
          <w:kern w:val="0"/>
          <w:szCs w:val="21"/>
          <w:lang w:val="en-US" w:eastAsia="zh-CN"/>
        </w:rPr>
        <w:t>15874206788</w:t>
      </w:r>
      <w:r>
        <w:rPr>
          <w:rFonts w:hint="eastAsia"/>
          <w:kern w:val="0"/>
          <w:szCs w:val="21"/>
        </w:rPr>
        <w:t xml:space="preserve">     填报日期：</w:t>
      </w:r>
      <w:r>
        <w:rPr>
          <w:rFonts w:hint="eastAsia"/>
          <w:kern w:val="0"/>
          <w:szCs w:val="21"/>
          <w:lang w:val="en-US" w:eastAsia="zh-CN"/>
        </w:rPr>
        <w:t>2019年11月28日</w:t>
      </w:r>
    </w:p>
    <w:p/>
    <w:p>
      <w:pPr>
        <w:widowControl/>
        <w:jc w:val="left"/>
        <w:rPr>
          <w:rFonts w:hint="eastAsia" w:eastAsia="宋体"/>
          <w:lang w:val="en-US" w:eastAsia="zh-CN"/>
        </w:rPr>
      </w:pPr>
    </w:p>
    <w:p>
      <w:pPr>
        <w:widowControl/>
        <w:jc w:val="left"/>
        <w:rPr>
          <w:rFonts w:hint="eastAsia" w:eastAsia="宋体"/>
          <w:lang w:val="en-US" w:eastAsia="zh-CN"/>
        </w:rPr>
      </w:pPr>
    </w:p>
    <w:p>
      <w:pPr>
        <w:widowControl/>
        <w:jc w:val="left"/>
        <w:rPr>
          <w:rFonts w:hint="eastAsia" w:eastAsia="宋体"/>
          <w:lang w:val="en-US" w:eastAsia="zh-CN"/>
        </w:rPr>
      </w:pPr>
    </w:p>
    <w:p>
      <w:pPr>
        <w:widowControl/>
        <w:jc w:val="left"/>
        <w:rPr>
          <w:rFonts w:hint="eastAsia" w:eastAsia="宋体"/>
          <w:lang w:val="en-US" w:eastAsia="zh-CN"/>
        </w:rPr>
      </w:pPr>
    </w:p>
    <w:p>
      <w:pPr>
        <w:widowControl/>
        <w:jc w:val="left"/>
        <w:rPr>
          <w:rFonts w:hint="eastAsia" w:eastAsia="宋体"/>
          <w:lang w:val="en-US" w:eastAsia="zh-CN"/>
        </w:rPr>
      </w:pPr>
    </w:p>
    <w:p/>
    <w:p>
      <w:pPr>
        <w:spacing w:line="500" w:lineRule="exact"/>
        <w:jc w:val="center"/>
        <w:rPr>
          <w:rFonts w:hint="eastAsia" w:eastAsia="楷体_GB2312"/>
          <w:kern w:val="0"/>
          <w:sz w:val="32"/>
          <w:szCs w:val="32"/>
        </w:rPr>
      </w:pPr>
      <w:r>
        <w:rPr>
          <w:rFonts w:hint="eastAsia" w:ascii="方正小标宋简体" w:hAnsi="方正小标宋简体" w:eastAsia="方正小标宋简体" w:cs="方正小标宋简体"/>
          <w:kern w:val="0"/>
          <w:sz w:val="44"/>
          <w:szCs w:val="44"/>
        </w:rPr>
        <w:t>望城区20</w:t>
      </w:r>
      <w:r>
        <w:rPr>
          <w:rFonts w:hint="eastAsia" w:ascii="方正小标宋简体" w:hAnsi="方正小标宋简体" w:eastAsia="方正小标宋简体" w:cs="方正小标宋简体"/>
          <w:kern w:val="0"/>
          <w:sz w:val="44"/>
          <w:szCs w:val="44"/>
          <w:lang w:val="en-US" w:eastAsia="zh-CN"/>
        </w:rPr>
        <w:t>20</w:t>
      </w:r>
      <w:r>
        <w:rPr>
          <w:rFonts w:hint="eastAsia" w:ascii="方正小标宋简体" w:hAnsi="方正小标宋简体" w:eastAsia="方正小标宋简体" w:cs="方正小标宋简体"/>
          <w:kern w:val="0"/>
          <w:sz w:val="44"/>
          <w:szCs w:val="44"/>
        </w:rPr>
        <w:t>年专项资金绩效目标申报表</w:t>
      </w:r>
      <w:r>
        <w:rPr>
          <w:rFonts w:eastAsia="方正小标宋_GBK"/>
          <w:kern w:val="0"/>
          <w:sz w:val="44"/>
          <w:szCs w:val="44"/>
        </w:rPr>
        <w:br w:type="textWrapping"/>
      </w:r>
    </w:p>
    <w:p>
      <w:pPr>
        <w:widowControl/>
        <w:jc w:val="left"/>
        <w:rPr>
          <w:rFonts w:hint="eastAsia" w:eastAsia="宋体"/>
          <w:kern w:val="0"/>
          <w:sz w:val="20"/>
          <w:szCs w:val="20"/>
          <w:lang w:val="en-US" w:eastAsia="zh-CN"/>
        </w:rPr>
      </w:pPr>
      <w:r>
        <w:rPr>
          <w:rFonts w:hint="eastAsia"/>
          <w:kern w:val="0"/>
          <w:sz w:val="20"/>
          <w:szCs w:val="20"/>
        </w:rPr>
        <w:t>填报单位（盖章）</w:t>
      </w:r>
      <w:r>
        <w:rPr>
          <w:rFonts w:hint="eastAsia"/>
          <w:kern w:val="0"/>
          <w:szCs w:val="21"/>
          <w:lang w:val="en-US" w:eastAsia="zh-CN"/>
        </w:rPr>
        <w:t>长沙市望城区民政局</w:t>
      </w:r>
    </w:p>
    <w:tbl>
      <w:tblPr>
        <w:tblStyle w:val="5"/>
        <w:tblW w:w="9839" w:type="dxa"/>
        <w:jc w:val="center"/>
        <w:tblLayout w:type="fixed"/>
        <w:tblCellMar>
          <w:top w:w="0" w:type="dxa"/>
          <w:left w:w="108" w:type="dxa"/>
          <w:bottom w:w="0" w:type="dxa"/>
          <w:right w:w="108" w:type="dxa"/>
        </w:tblCellMar>
      </w:tblPr>
      <w:tblGrid>
        <w:gridCol w:w="733"/>
        <w:gridCol w:w="19"/>
        <w:gridCol w:w="1183"/>
        <w:gridCol w:w="1420"/>
        <w:gridCol w:w="1107"/>
        <w:gridCol w:w="1131"/>
        <w:gridCol w:w="190"/>
        <w:gridCol w:w="1206"/>
        <w:gridCol w:w="805"/>
        <w:gridCol w:w="2045"/>
      </w:tblGrid>
      <w:tr>
        <w:tblPrEx>
          <w:tblCellMar>
            <w:top w:w="0" w:type="dxa"/>
            <w:left w:w="108" w:type="dxa"/>
            <w:bottom w:w="0" w:type="dxa"/>
            <w:right w:w="108" w:type="dxa"/>
          </w:tblCellMar>
        </w:tblPrEx>
        <w:trPr>
          <w:trHeight w:val="323" w:hRule="atLeast"/>
          <w:jc w:val="center"/>
        </w:trPr>
        <w:tc>
          <w:tcPr>
            <w:tcW w:w="193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527"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kern w:val="0"/>
                <w:szCs w:val="21"/>
                <w:lang w:eastAsia="zh-CN"/>
              </w:rPr>
              <w:t>殡葬改革配套</w:t>
            </w:r>
            <w:r>
              <w:rPr>
                <w:rFonts w:hint="eastAsia"/>
                <w:kern w:val="0"/>
                <w:szCs w:val="21"/>
              </w:rPr>
              <w:t>　</w:t>
            </w:r>
          </w:p>
        </w:tc>
        <w:tc>
          <w:tcPr>
            <w:tcW w:w="2527"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黑体"/>
                <w:kern w:val="0"/>
                <w:szCs w:val="21"/>
                <w:lang w:val="en-US" w:eastAsia="zh-CN"/>
              </w:rPr>
            </w:pPr>
            <w:r>
              <w:rPr>
                <w:rFonts w:hint="eastAsia" w:eastAsia="黑体"/>
                <w:kern w:val="0"/>
                <w:szCs w:val="21"/>
              </w:rPr>
              <w:t>专项属性</w:t>
            </w:r>
          </w:p>
        </w:tc>
        <w:tc>
          <w:tcPr>
            <w:tcW w:w="285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延续专项</w:t>
            </w:r>
            <w:r>
              <w:rPr>
                <w:rFonts w:hint="default" w:ascii="Arial" w:hAnsi="Arial" w:cs="Arial"/>
                <w:kern w:val="0"/>
                <w:szCs w:val="21"/>
              </w:rPr>
              <w:t>√</w:t>
            </w:r>
            <w:r>
              <w:rPr>
                <w:kern w:val="0"/>
                <w:szCs w:val="21"/>
              </w:rPr>
              <w:t xml:space="preserve"> </w:t>
            </w:r>
            <w:r>
              <w:rPr>
                <w:color w:val="auto"/>
                <w:kern w:val="0"/>
                <w:szCs w:val="21"/>
              </w:rPr>
              <w:t xml:space="preserve">    </w:t>
            </w:r>
            <w:r>
              <w:rPr>
                <w:rFonts w:hint="eastAsia" w:ascii="宋体" w:hAnsi="宋体"/>
                <w:color w:val="auto"/>
                <w:kern w:val="0"/>
                <w:szCs w:val="21"/>
              </w:rPr>
              <w:t>新增专项</w:t>
            </w:r>
            <w:r>
              <w:rPr>
                <w:color w:val="auto"/>
                <w:kern w:val="0"/>
                <w:szCs w:val="21"/>
              </w:rPr>
              <w:t>□</w:t>
            </w:r>
            <w:r>
              <w:rPr>
                <w:kern w:val="0"/>
                <w:szCs w:val="21"/>
              </w:rPr>
              <w:t xml:space="preserve">   </w:t>
            </w:r>
          </w:p>
        </w:tc>
      </w:tr>
      <w:tr>
        <w:tblPrEx>
          <w:tblCellMar>
            <w:top w:w="0" w:type="dxa"/>
            <w:left w:w="108" w:type="dxa"/>
            <w:bottom w:w="0" w:type="dxa"/>
            <w:right w:w="108" w:type="dxa"/>
          </w:tblCellMar>
        </w:tblPrEx>
        <w:trPr>
          <w:trHeight w:val="616" w:hRule="atLeast"/>
          <w:jc w:val="center"/>
        </w:trPr>
        <w:tc>
          <w:tcPr>
            <w:tcW w:w="193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527"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长沙市望城区殡葬</w:t>
            </w:r>
          </w:p>
          <w:p>
            <w:pPr>
              <w:widowControl/>
              <w:spacing w:line="280" w:lineRule="exact"/>
              <w:jc w:val="center"/>
              <w:rPr>
                <w:color w:val="auto"/>
                <w:kern w:val="0"/>
                <w:szCs w:val="21"/>
              </w:rPr>
            </w:pPr>
            <w:r>
              <w:rPr>
                <w:rFonts w:hint="eastAsia"/>
                <w:kern w:val="0"/>
                <w:szCs w:val="21"/>
                <w:lang w:val="en-US" w:eastAsia="zh-CN"/>
              </w:rPr>
              <w:t>服务</w:t>
            </w:r>
            <w:r>
              <w:rPr>
                <w:rFonts w:hint="eastAsia"/>
                <w:kern w:val="0"/>
                <w:szCs w:val="21"/>
              </w:rPr>
              <w:t>站　</w:t>
            </w:r>
            <w:r>
              <w:rPr>
                <w:rFonts w:hint="eastAsia"/>
                <w:color w:val="auto"/>
                <w:kern w:val="0"/>
                <w:szCs w:val="21"/>
              </w:rPr>
              <w:t>　</w:t>
            </w:r>
          </w:p>
        </w:tc>
        <w:tc>
          <w:tcPr>
            <w:tcW w:w="2527"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285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FF0000"/>
                <w:kern w:val="0"/>
                <w:szCs w:val="21"/>
                <w:lang w:val="en-US" w:eastAsia="zh-CN"/>
              </w:rPr>
            </w:pPr>
            <w:r>
              <w:rPr>
                <w:rFonts w:hint="eastAsia" w:ascii="宋体" w:hAnsi="宋体" w:cs="宋体"/>
                <w:kern w:val="0"/>
                <w:szCs w:val="21"/>
                <w:lang w:val="en-US" w:eastAsia="zh-CN"/>
              </w:rPr>
              <w:t>300</w:t>
            </w:r>
          </w:p>
        </w:tc>
      </w:tr>
      <w:tr>
        <w:tblPrEx>
          <w:tblCellMar>
            <w:top w:w="0" w:type="dxa"/>
            <w:left w:w="108" w:type="dxa"/>
            <w:bottom w:w="0" w:type="dxa"/>
            <w:right w:w="108" w:type="dxa"/>
          </w:tblCellMar>
        </w:tblPrEx>
        <w:trPr>
          <w:trHeight w:val="1204" w:hRule="atLeast"/>
          <w:jc w:val="center"/>
        </w:trPr>
        <w:tc>
          <w:tcPr>
            <w:tcW w:w="193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7904" w:type="dxa"/>
            <w:gridSpan w:val="7"/>
            <w:tcBorders>
              <w:top w:val="single" w:color="auto" w:sz="4" w:space="0"/>
              <w:left w:val="nil"/>
              <w:bottom w:val="single" w:color="auto" w:sz="4" w:space="0"/>
              <w:right w:val="single" w:color="auto" w:sz="4" w:space="0"/>
            </w:tcBorders>
            <w:vAlign w:val="center"/>
          </w:tcPr>
          <w:p>
            <w:pPr>
              <w:widowControl/>
              <w:spacing w:line="280" w:lineRule="exact"/>
              <w:jc w:val="left"/>
              <w:rPr>
                <w:rFonts w:hint="default" w:eastAsia="宋体"/>
                <w:kern w:val="0"/>
                <w:szCs w:val="21"/>
                <w:lang w:val="en-US" w:eastAsia="zh-CN"/>
              </w:rPr>
            </w:pPr>
            <w:r>
              <w:rPr>
                <w:rFonts w:hint="eastAsia" w:ascii="宋体" w:hAnsi="宋体" w:cs="宋体"/>
                <w:kern w:val="0"/>
                <w:szCs w:val="21"/>
              </w:rPr>
              <w:t>宣传贯彻国家关于殡葬改革的法律法规、规章和政策，负责辖区内殡葬管理工作；负责管理全区农村公益性墓地；检查督促落实殡葬改革措施，查处违反殡葬管理规定的行为；推行火葬，改革土葬，破除旧的丧葬习俗，提倡文明节俭办丧事；审核并拨付</w:t>
            </w:r>
            <w:r>
              <w:rPr>
                <w:rFonts w:hint="eastAsia" w:ascii="宋体" w:hAnsi="宋体"/>
                <w:szCs w:val="21"/>
              </w:rPr>
              <w:t>城乡居民基本殡葬服务费补助</w:t>
            </w:r>
            <w:r>
              <w:rPr>
                <w:rFonts w:hint="eastAsia" w:ascii="宋体" w:hAnsi="宋体" w:cs="宋体"/>
                <w:kern w:val="0"/>
                <w:szCs w:val="21"/>
              </w:rPr>
              <w:t>；会同有关部门整治城区内治丧秩序。</w:t>
            </w:r>
          </w:p>
        </w:tc>
      </w:tr>
      <w:tr>
        <w:tblPrEx>
          <w:tblCellMar>
            <w:top w:w="0" w:type="dxa"/>
            <w:left w:w="108" w:type="dxa"/>
            <w:bottom w:w="0" w:type="dxa"/>
            <w:right w:w="108" w:type="dxa"/>
          </w:tblCellMar>
        </w:tblPrEx>
        <w:trPr>
          <w:trHeight w:val="650" w:hRule="atLeast"/>
          <w:jc w:val="center"/>
        </w:trPr>
        <w:tc>
          <w:tcPr>
            <w:tcW w:w="193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7904" w:type="dxa"/>
            <w:gridSpan w:val="7"/>
            <w:tcBorders>
              <w:top w:val="single" w:color="auto" w:sz="4" w:space="0"/>
              <w:left w:val="nil"/>
              <w:bottom w:val="single" w:color="auto" w:sz="4" w:space="0"/>
              <w:right w:val="single" w:color="auto" w:sz="4" w:space="0"/>
            </w:tcBorders>
            <w:vAlign w:val="center"/>
          </w:tcPr>
          <w:p>
            <w:pPr>
              <w:tabs>
                <w:tab w:val="left" w:pos="121"/>
              </w:tabs>
              <w:rPr>
                <w:rFonts w:hint="eastAsia" w:ascii="宋体" w:hAnsi="宋体"/>
                <w:szCs w:val="21"/>
              </w:rPr>
            </w:pPr>
            <w:r>
              <w:rPr>
                <w:rFonts w:hint="eastAsia" w:ascii="宋体" w:hAnsi="宋体"/>
                <w:szCs w:val="21"/>
              </w:rPr>
              <w:t>1、长民发[201</w:t>
            </w:r>
            <w:r>
              <w:rPr>
                <w:rFonts w:hint="eastAsia" w:ascii="宋体" w:hAnsi="宋体"/>
                <w:szCs w:val="21"/>
                <w:lang w:val="en-US" w:eastAsia="zh-CN"/>
              </w:rPr>
              <w:t>7</w:t>
            </w:r>
            <w:r>
              <w:rPr>
                <w:rFonts w:hint="eastAsia" w:ascii="宋体" w:hAnsi="宋体"/>
                <w:szCs w:val="21"/>
              </w:rPr>
              <w:t>]2</w:t>
            </w:r>
            <w:r>
              <w:rPr>
                <w:rFonts w:hint="eastAsia" w:ascii="宋体" w:hAnsi="宋体"/>
                <w:szCs w:val="21"/>
                <w:lang w:val="en-US" w:eastAsia="zh-CN"/>
              </w:rPr>
              <w:t>6</w:t>
            </w:r>
            <w:r>
              <w:rPr>
                <w:rFonts w:hint="eastAsia" w:ascii="宋体" w:hAnsi="宋体"/>
                <w:szCs w:val="21"/>
              </w:rPr>
              <w:t xml:space="preserve">号 城乡居民基本殡葬服务费补助； </w:t>
            </w:r>
          </w:p>
          <w:p>
            <w:pPr>
              <w:widowControl/>
              <w:spacing w:line="280" w:lineRule="exact"/>
              <w:jc w:val="both"/>
              <w:rPr>
                <w:kern w:val="0"/>
                <w:szCs w:val="21"/>
              </w:rPr>
            </w:pPr>
            <w:r>
              <w:rPr>
                <w:rFonts w:hint="eastAsia" w:ascii="宋体" w:hAnsi="宋体"/>
                <w:szCs w:val="21"/>
              </w:rPr>
              <w:t>2、长政办发[2010]13号 无名遗体处理；</w:t>
            </w:r>
            <w:r>
              <w:rPr>
                <w:rFonts w:hint="eastAsia"/>
                <w:kern w:val="0"/>
                <w:szCs w:val="21"/>
              </w:rPr>
              <w:t>　</w:t>
            </w:r>
          </w:p>
        </w:tc>
      </w:tr>
      <w:tr>
        <w:tblPrEx>
          <w:tblCellMar>
            <w:top w:w="0" w:type="dxa"/>
            <w:left w:w="108" w:type="dxa"/>
            <w:bottom w:w="0" w:type="dxa"/>
            <w:right w:w="108" w:type="dxa"/>
          </w:tblCellMar>
        </w:tblPrEx>
        <w:trPr>
          <w:trHeight w:val="323" w:hRule="atLeast"/>
          <w:jc w:val="center"/>
        </w:trPr>
        <w:tc>
          <w:tcPr>
            <w:tcW w:w="1935" w:type="dxa"/>
            <w:gridSpan w:val="3"/>
            <w:vMerge w:val="restart"/>
            <w:tcBorders>
              <w:top w:val="nil"/>
              <w:left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3658"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专项实施内容</w:t>
            </w:r>
          </w:p>
        </w:tc>
        <w:tc>
          <w:tcPr>
            <w:tcW w:w="2201"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计划开始时间</w:t>
            </w:r>
          </w:p>
        </w:tc>
        <w:tc>
          <w:tcPr>
            <w:tcW w:w="2045"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计划完成时间</w:t>
            </w:r>
          </w:p>
        </w:tc>
      </w:tr>
      <w:tr>
        <w:tblPrEx>
          <w:tblCellMar>
            <w:top w:w="0" w:type="dxa"/>
            <w:left w:w="108" w:type="dxa"/>
            <w:bottom w:w="0" w:type="dxa"/>
            <w:right w:w="108" w:type="dxa"/>
          </w:tblCellMar>
        </w:tblPrEx>
        <w:trPr>
          <w:trHeight w:val="323" w:hRule="atLeast"/>
          <w:jc w:val="center"/>
        </w:trPr>
        <w:tc>
          <w:tcPr>
            <w:tcW w:w="1935" w:type="dxa"/>
            <w:gridSpan w:val="3"/>
            <w:vMerge w:val="continue"/>
            <w:tcBorders>
              <w:left w:val="single" w:color="auto" w:sz="4" w:space="0"/>
              <w:right w:val="single" w:color="auto" w:sz="4" w:space="0"/>
            </w:tcBorders>
            <w:vAlign w:val="center"/>
          </w:tcPr>
          <w:p>
            <w:pPr>
              <w:widowControl/>
              <w:jc w:val="left"/>
              <w:rPr>
                <w:rFonts w:eastAsia="黑体"/>
                <w:kern w:val="0"/>
                <w:szCs w:val="21"/>
              </w:rPr>
            </w:pPr>
          </w:p>
        </w:tc>
        <w:tc>
          <w:tcPr>
            <w:tcW w:w="3658"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kern w:val="0"/>
                <w:szCs w:val="21"/>
                <w:lang w:eastAsia="zh-CN"/>
              </w:rPr>
            </w:pPr>
            <w:r>
              <w:rPr>
                <w:rFonts w:hint="eastAsia"/>
                <w:kern w:val="0"/>
                <w:szCs w:val="21"/>
                <w:lang w:eastAsia="zh-CN"/>
              </w:rPr>
              <w:t>殡葬改革配套</w:t>
            </w:r>
          </w:p>
        </w:tc>
        <w:tc>
          <w:tcPr>
            <w:tcW w:w="2201"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highlight w:val="yellow"/>
                <w:lang w:val="en-US" w:eastAsia="zh-CN"/>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年 1月</w:t>
            </w:r>
            <w:r>
              <w:rPr>
                <w:rFonts w:hint="eastAsia" w:ascii="宋体" w:hAnsi="宋体"/>
                <w:kern w:val="0"/>
                <w:szCs w:val="21"/>
              </w:rPr>
              <w:t>　</w:t>
            </w:r>
            <w:r>
              <w:rPr>
                <w:rFonts w:hint="eastAsia"/>
                <w:kern w:val="0"/>
                <w:szCs w:val="21"/>
              </w:rPr>
              <w:t>　</w:t>
            </w:r>
          </w:p>
        </w:tc>
        <w:tc>
          <w:tcPr>
            <w:tcW w:w="204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宋体" w:hAnsi="宋体"/>
                <w:color w:val="auto"/>
                <w:szCs w:val="21"/>
                <w:highlight w:val="yellow"/>
                <w:lang w:val="en-US" w:eastAsia="zh-CN"/>
              </w:rPr>
            </w:pPr>
            <w:r>
              <w:rPr>
                <w:rFonts w:hint="eastAsia" w:ascii="宋体" w:hAnsi="宋体"/>
                <w:szCs w:val="21"/>
              </w:rPr>
              <w:t>20</w:t>
            </w:r>
            <w:r>
              <w:rPr>
                <w:rFonts w:hint="eastAsia" w:ascii="宋体" w:hAnsi="宋体"/>
                <w:szCs w:val="21"/>
                <w:lang w:val="en-US" w:eastAsia="zh-CN"/>
              </w:rPr>
              <w:t>20</w:t>
            </w:r>
            <w:r>
              <w:rPr>
                <w:rFonts w:hint="eastAsia" w:ascii="宋体" w:hAnsi="宋体"/>
                <w:szCs w:val="21"/>
              </w:rPr>
              <w:t>年 1</w:t>
            </w:r>
            <w:r>
              <w:rPr>
                <w:rFonts w:hint="eastAsia" w:ascii="宋体" w:hAnsi="宋体"/>
                <w:szCs w:val="21"/>
                <w:lang w:val="en-US" w:eastAsia="zh-CN"/>
              </w:rPr>
              <w:t>2</w:t>
            </w:r>
            <w:r>
              <w:rPr>
                <w:rFonts w:hint="eastAsia" w:ascii="宋体" w:hAnsi="宋体"/>
                <w:szCs w:val="21"/>
              </w:rPr>
              <w:t>月</w:t>
            </w:r>
            <w:r>
              <w:rPr>
                <w:rFonts w:hint="eastAsia" w:ascii="宋体" w:hAnsi="宋体"/>
                <w:kern w:val="0"/>
                <w:szCs w:val="21"/>
              </w:rPr>
              <w:t>　</w:t>
            </w:r>
            <w:r>
              <w:rPr>
                <w:rFonts w:hint="eastAsia"/>
                <w:kern w:val="0"/>
                <w:szCs w:val="21"/>
              </w:rPr>
              <w:t>　</w:t>
            </w:r>
          </w:p>
        </w:tc>
      </w:tr>
      <w:tr>
        <w:tblPrEx>
          <w:tblCellMar>
            <w:top w:w="0" w:type="dxa"/>
            <w:left w:w="108" w:type="dxa"/>
            <w:bottom w:w="0" w:type="dxa"/>
            <w:right w:w="108" w:type="dxa"/>
          </w:tblCellMar>
        </w:tblPrEx>
        <w:trPr>
          <w:trHeight w:val="323" w:hRule="atLeast"/>
          <w:jc w:val="center"/>
        </w:trPr>
        <w:tc>
          <w:tcPr>
            <w:tcW w:w="1935" w:type="dxa"/>
            <w:gridSpan w:val="3"/>
            <w:vMerge w:val="continue"/>
            <w:tcBorders>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3658"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hint="eastAsia" w:eastAsia="宋体"/>
                <w:color w:val="000000"/>
                <w:szCs w:val="21"/>
                <w:lang w:eastAsia="zh-CN"/>
              </w:rPr>
            </w:pPr>
          </w:p>
        </w:tc>
        <w:tc>
          <w:tcPr>
            <w:tcW w:w="2201"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szCs w:val="21"/>
              </w:rPr>
            </w:pPr>
          </w:p>
        </w:tc>
        <w:tc>
          <w:tcPr>
            <w:tcW w:w="204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szCs w:val="21"/>
              </w:rPr>
            </w:pPr>
          </w:p>
        </w:tc>
      </w:tr>
      <w:tr>
        <w:tblPrEx>
          <w:tblCellMar>
            <w:top w:w="0" w:type="dxa"/>
            <w:left w:w="108" w:type="dxa"/>
            <w:bottom w:w="0" w:type="dxa"/>
            <w:right w:w="108" w:type="dxa"/>
          </w:tblCellMar>
        </w:tblPrEx>
        <w:trPr>
          <w:trHeight w:val="616" w:hRule="atLeast"/>
          <w:jc w:val="center"/>
        </w:trPr>
        <w:tc>
          <w:tcPr>
            <w:tcW w:w="193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7904" w:type="dxa"/>
            <w:gridSpan w:val="7"/>
            <w:tcBorders>
              <w:top w:val="single" w:color="auto" w:sz="4" w:space="0"/>
              <w:left w:val="nil"/>
              <w:bottom w:val="single" w:color="auto" w:sz="4" w:space="0"/>
              <w:right w:val="single" w:color="auto" w:sz="4" w:space="0"/>
            </w:tcBorders>
            <w:vAlign w:val="center"/>
          </w:tcPr>
          <w:p>
            <w:pPr>
              <w:widowControl/>
              <w:spacing w:line="260" w:lineRule="exact"/>
              <w:rPr>
                <w:color w:val="auto"/>
                <w:kern w:val="0"/>
                <w:sz w:val="18"/>
                <w:szCs w:val="18"/>
                <w:highlight w:val="yellow"/>
                <w:lang w:val="en-US" w:eastAsia="zh-CN" w:bidi="ar-SA"/>
              </w:rPr>
            </w:pPr>
            <w:r>
              <w:rPr>
                <w:rFonts w:hint="eastAsia"/>
                <w:szCs w:val="21"/>
              </w:rPr>
              <w:t>宣传</w:t>
            </w:r>
            <w:r>
              <w:rPr>
                <w:rFonts w:hint="eastAsia" w:ascii="宋体" w:hAnsi="宋体" w:cs="宋体"/>
                <w:kern w:val="0"/>
                <w:szCs w:val="21"/>
              </w:rPr>
              <w:t>贯彻</w:t>
            </w:r>
            <w:r>
              <w:rPr>
                <w:rFonts w:hint="eastAsia"/>
                <w:szCs w:val="21"/>
              </w:rPr>
              <w:t>殡葬改革</w:t>
            </w:r>
            <w:r>
              <w:rPr>
                <w:rFonts w:hint="eastAsia" w:ascii="宋体" w:hAnsi="宋体" w:cs="宋体"/>
                <w:kern w:val="0"/>
                <w:szCs w:val="21"/>
              </w:rPr>
              <w:t>政策</w:t>
            </w:r>
            <w:r>
              <w:rPr>
                <w:rFonts w:hint="eastAsia"/>
                <w:szCs w:val="21"/>
              </w:rPr>
              <w:t>；落实殡葬惠民补助，减轻群众经济负担； 积极倡导低碳、环保、文明、节地的绿色生态葬法；引导群众，树立文明节俭丧葬新风。</w:t>
            </w:r>
          </w:p>
        </w:tc>
      </w:tr>
      <w:tr>
        <w:tblPrEx>
          <w:tblCellMar>
            <w:top w:w="0" w:type="dxa"/>
            <w:left w:w="108" w:type="dxa"/>
            <w:bottom w:w="0" w:type="dxa"/>
            <w:right w:w="108" w:type="dxa"/>
          </w:tblCellMar>
        </w:tblPrEx>
        <w:trPr>
          <w:trHeight w:val="1110" w:hRule="atLeast"/>
          <w:jc w:val="center"/>
        </w:trPr>
        <w:tc>
          <w:tcPr>
            <w:tcW w:w="193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7904"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hint="eastAsia" w:eastAsia="宋体"/>
                <w:color w:val="auto"/>
                <w:kern w:val="0"/>
                <w:szCs w:val="21"/>
                <w:highlight w:val="yellow"/>
                <w:lang w:eastAsia="zh-CN"/>
              </w:rPr>
            </w:pPr>
            <w:r>
              <w:rPr>
                <w:rFonts w:hint="eastAsia" w:ascii="宋体" w:hAnsi="宋体"/>
                <w:szCs w:val="21"/>
              </w:rPr>
              <w:t>殡葬改革工作领导和管理机构健全。落实责任制，措施得力，管理到位， 火化率连续确保100%。公益性墓地生态建设工作方案，推动绿色殡葬，殡葬报务单位软、硬件建设到位，服务优质规范，葬法和葬礼稳步推广。殡葬新风尚逐步形成。</w:t>
            </w:r>
          </w:p>
        </w:tc>
      </w:tr>
      <w:tr>
        <w:tblPrEx>
          <w:tblCellMar>
            <w:top w:w="0" w:type="dxa"/>
            <w:left w:w="108" w:type="dxa"/>
            <w:bottom w:w="0" w:type="dxa"/>
            <w:right w:w="108" w:type="dxa"/>
          </w:tblCellMar>
        </w:tblPrEx>
        <w:trPr>
          <w:trHeight w:val="281" w:hRule="atLeast"/>
          <w:jc w:val="center"/>
        </w:trPr>
        <w:tc>
          <w:tcPr>
            <w:tcW w:w="7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12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一级指标</w:t>
            </w:r>
          </w:p>
        </w:tc>
        <w:tc>
          <w:tcPr>
            <w:tcW w:w="1420"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二级指标</w:t>
            </w:r>
          </w:p>
        </w:tc>
        <w:tc>
          <w:tcPr>
            <w:tcW w:w="242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kern w:val="0"/>
                <w:szCs w:val="21"/>
                <w:lang w:eastAsia="zh-CN"/>
              </w:rPr>
            </w:pPr>
            <w:r>
              <w:rPr>
                <w:rFonts w:hint="eastAsia"/>
                <w:kern w:val="0"/>
                <w:szCs w:val="21"/>
              </w:rPr>
              <w:t>指标内容</w:t>
            </w:r>
          </w:p>
        </w:tc>
        <w:tc>
          <w:tcPr>
            <w:tcW w:w="201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eastAsia="宋体"/>
                <w:kern w:val="0"/>
                <w:szCs w:val="21"/>
                <w:lang w:eastAsia="zh-CN"/>
              </w:rPr>
            </w:pPr>
            <w:r>
              <w:rPr>
                <w:rFonts w:hint="eastAsia"/>
                <w:kern w:val="0"/>
                <w:szCs w:val="21"/>
              </w:rPr>
              <w:t>指标值</w:t>
            </w:r>
          </w:p>
        </w:tc>
        <w:tc>
          <w:tcPr>
            <w:tcW w:w="2045"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备注</w:t>
            </w:r>
          </w:p>
        </w:tc>
      </w:tr>
      <w:tr>
        <w:tblPrEx>
          <w:tblCellMar>
            <w:top w:w="0" w:type="dxa"/>
            <w:left w:w="108" w:type="dxa"/>
            <w:bottom w:w="0" w:type="dxa"/>
            <w:right w:w="108" w:type="dxa"/>
          </w:tblCellMar>
        </w:tblPrEx>
        <w:trPr>
          <w:trHeight w:val="616"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202"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产出指标</w:t>
            </w:r>
          </w:p>
          <w:p>
            <w:pPr>
              <w:widowControl/>
              <w:spacing w:line="280" w:lineRule="exact"/>
              <w:jc w:val="left"/>
              <w:rPr>
                <w:rFonts w:hint="eastAsia"/>
                <w:b/>
                <w:bCs/>
                <w:color w:val="auto"/>
                <w:kern w:val="0"/>
                <w:szCs w:val="21"/>
                <w:highlight w:val="yellow"/>
                <w:lang w:eastAsia="zh-CN"/>
              </w:rPr>
            </w:pPr>
          </w:p>
          <w:p>
            <w:pPr>
              <w:widowControl/>
              <w:spacing w:line="280" w:lineRule="exact"/>
              <w:jc w:val="left"/>
              <w:rPr>
                <w:rFonts w:hint="eastAsia" w:eastAsia="宋体"/>
                <w:kern w:val="0"/>
                <w:szCs w:val="21"/>
                <w:lang w:eastAsia="zh-CN"/>
              </w:rPr>
            </w:pPr>
          </w:p>
        </w:tc>
        <w:tc>
          <w:tcPr>
            <w:tcW w:w="1420" w:type="dxa"/>
            <w:vMerge w:val="restart"/>
            <w:tcBorders>
              <w:top w:val="single" w:color="auto" w:sz="4" w:space="0"/>
              <w:left w:val="nil"/>
              <w:right w:val="single" w:color="auto" w:sz="4" w:space="0"/>
            </w:tcBorders>
            <w:vAlign w:val="center"/>
          </w:tcPr>
          <w:p>
            <w:pPr>
              <w:widowControl/>
              <w:spacing w:line="280" w:lineRule="exact"/>
              <w:jc w:val="left"/>
              <w:rPr>
                <w:kern w:val="0"/>
                <w:szCs w:val="21"/>
              </w:rPr>
            </w:pPr>
            <w:r>
              <w:rPr>
                <w:rFonts w:hint="eastAsia"/>
                <w:kern w:val="0"/>
                <w:szCs w:val="21"/>
              </w:rPr>
              <w:t>数量指标</w:t>
            </w:r>
          </w:p>
        </w:tc>
        <w:tc>
          <w:tcPr>
            <w:tcW w:w="2428" w:type="dxa"/>
            <w:gridSpan w:val="3"/>
            <w:tcBorders>
              <w:top w:val="single" w:color="auto" w:sz="4" w:space="0"/>
              <w:left w:val="nil"/>
              <w:bottom w:val="single" w:color="auto" w:sz="4" w:space="0"/>
              <w:right w:val="single" w:color="auto" w:sz="4" w:space="0"/>
            </w:tcBorders>
            <w:vAlign w:val="center"/>
          </w:tcPr>
          <w:p>
            <w:pPr>
              <w:widowControl/>
              <w:spacing w:line="280" w:lineRule="exact"/>
              <w:jc w:val="both"/>
              <w:rPr>
                <w:rFonts w:hint="eastAsia" w:eastAsia="宋体"/>
                <w:color w:val="auto"/>
                <w:kern w:val="0"/>
                <w:sz w:val="21"/>
                <w:szCs w:val="21"/>
                <w:lang w:val="en-US" w:eastAsia="zh-CN" w:bidi="ar-SA"/>
              </w:rPr>
            </w:pPr>
            <w:r>
              <w:rPr>
                <w:rFonts w:hint="eastAsia" w:ascii="宋体" w:hAnsi="宋体"/>
                <w:szCs w:val="21"/>
              </w:rPr>
              <w:t>全区境内死亡人员遗体全部火化</w:t>
            </w:r>
            <w:r>
              <w:rPr>
                <w:rFonts w:hint="eastAsia" w:ascii="宋体" w:hAnsi="宋体"/>
                <w:kern w:val="0"/>
                <w:szCs w:val="21"/>
              </w:rPr>
              <w:t>　</w:t>
            </w:r>
          </w:p>
        </w:tc>
        <w:tc>
          <w:tcPr>
            <w:tcW w:w="201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highlight w:val="yellow"/>
                <w:lang w:val="en-US" w:eastAsia="zh-CN"/>
              </w:rPr>
            </w:pPr>
            <w:r>
              <w:rPr>
                <w:rFonts w:hint="eastAsia" w:ascii="宋体" w:hAnsi="宋体"/>
                <w:szCs w:val="21"/>
              </w:rPr>
              <w:t>全区死亡人员遗体火化率达到100%</w:t>
            </w:r>
          </w:p>
        </w:tc>
        <w:tc>
          <w:tcPr>
            <w:tcW w:w="2045" w:type="dxa"/>
            <w:vMerge w:val="restart"/>
            <w:tcBorders>
              <w:top w:val="single" w:color="auto" w:sz="4" w:space="0"/>
              <w:left w:val="nil"/>
              <w:right w:val="single" w:color="auto" w:sz="4" w:space="0"/>
            </w:tcBorders>
            <w:vAlign w:val="center"/>
          </w:tcPr>
          <w:p>
            <w:pPr>
              <w:widowControl/>
              <w:spacing w:line="280" w:lineRule="exact"/>
              <w:jc w:val="center"/>
              <w:rPr>
                <w:color w:val="auto"/>
                <w:kern w:val="0"/>
                <w:szCs w:val="21"/>
                <w:highlight w:val="yellow"/>
              </w:rPr>
            </w:pPr>
          </w:p>
        </w:tc>
      </w:tr>
      <w:tr>
        <w:tblPrEx>
          <w:tblCellMar>
            <w:top w:w="0" w:type="dxa"/>
            <w:left w:w="108" w:type="dxa"/>
            <w:bottom w:w="0" w:type="dxa"/>
            <w:right w:w="108" w:type="dxa"/>
          </w:tblCellMar>
        </w:tblPrEx>
        <w:trPr>
          <w:trHeight w:val="323"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202" w:type="dxa"/>
            <w:gridSpan w:val="2"/>
            <w:vMerge w:val="continue"/>
            <w:tcBorders>
              <w:left w:val="nil"/>
              <w:right w:val="single" w:color="auto" w:sz="4" w:space="0"/>
            </w:tcBorders>
            <w:vAlign w:val="center"/>
          </w:tcPr>
          <w:p>
            <w:pPr>
              <w:widowControl/>
              <w:spacing w:line="280" w:lineRule="exact"/>
              <w:jc w:val="center"/>
              <w:rPr>
                <w:rFonts w:hint="eastAsia"/>
                <w:kern w:val="0"/>
                <w:szCs w:val="21"/>
              </w:rPr>
            </w:pPr>
          </w:p>
        </w:tc>
        <w:tc>
          <w:tcPr>
            <w:tcW w:w="1420" w:type="dxa"/>
            <w:vMerge w:val="continue"/>
            <w:tcBorders>
              <w:left w:val="nil"/>
              <w:bottom w:val="single" w:color="auto" w:sz="4" w:space="0"/>
              <w:right w:val="single" w:color="auto" w:sz="4" w:space="0"/>
            </w:tcBorders>
            <w:vAlign w:val="center"/>
          </w:tcPr>
          <w:p>
            <w:pPr>
              <w:widowControl/>
              <w:spacing w:line="280" w:lineRule="exact"/>
              <w:jc w:val="left"/>
              <w:rPr>
                <w:rFonts w:hint="eastAsia"/>
                <w:kern w:val="0"/>
                <w:szCs w:val="21"/>
              </w:rPr>
            </w:pPr>
          </w:p>
        </w:tc>
        <w:tc>
          <w:tcPr>
            <w:tcW w:w="2428"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21"/>
                <w:szCs w:val="21"/>
                <w:lang w:val="en-US" w:eastAsia="zh-CN" w:bidi="ar-SA"/>
              </w:rPr>
            </w:pPr>
          </w:p>
        </w:tc>
        <w:tc>
          <w:tcPr>
            <w:tcW w:w="201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highlight w:val="yellow"/>
                <w:lang w:val="en-US" w:eastAsia="zh-CN"/>
              </w:rPr>
            </w:pPr>
          </w:p>
        </w:tc>
        <w:tc>
          <w:tcPr>
            <w:tcW w:w="2045" w:type="dxa"/>
            <w:vMerge w:val="continue"/>
            <w:tcBorders>
              <w:left w:val="nil"/>
              <w:bottom w:val="single" w:color="auto" w:sz="4" w:space="0"/>
              <w:right w:val="single" w:color="auto" w:sz="4" w:space="0"/>
            </w:tcBorders>
            <w:vAlign w:val="center"/>
          </w:tcPr>
          <w:p>
            <w:pPr>
              <w:widowControl/>
              <w:spacing w:line="280" w:lineRule="exact"/>
              <w:jc w:val="center"/>
              <w:rPr>
                <w:rFonts w:hint="eastAsia"/>
                <w:color w:val="auto"/>
                <w:kern w:val="0"/>
                <w:szCs w:val="21"/>
                <w:highlight w:val="yellow"/>
              </w:rPr>
            </w:pPr>
          </w:p>
        </w:tc>
      </w:tr>
      <w:tr>
        <w:tblPrEx>
          <w:tblCellMar>
            <w:top w:w="0" w:type="dxa"/>
            <w:left w:w="108" w:type="dxa"/>
            <w:bottom w:w="0" w:type="dxa"/>
            <w:right w:w="108" w:type="dxa"/>
          </w:tblCellMar>
        </w:tblPrEx>
        <w:trPr>
          <w:trHeight w:val="910"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202"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420" w:type="dxa"/>
            <w:vMerge w:val="restart"/>
            <w:tcBorders>
              <w:top w:val="single" w:color="auto" w:sz="4" w:space="0"/>
              <w:left w:val="nil"/>
              <w:right w:val="single" w:color="auto" w:sz="4" w:space="0"/>
            </w:tcBorders>
            <w:vAlign w:val="center"/>
          </w:tcPr>
          <w:p>
            <w:pPr>
              <w:widowControl/>
              <w:spacing w:line="280" w:lineRule="exact"/>
              <w:jc w:val="left"/>
              <w:rPr>
                <w:kern w:val="0"/>
                <w:szCs w:val="21"/>
              </w:rPr>
            </w:pPr>
            <w:r>
              <w:rPr>
                <w:rFonts w:hint="eastAsia"/>
                <w:kern w:val="0"/>
                <w:szCs w:val="21"/>
              </w:rPr>
              <w:t>质量指标</w:t>
            </w:r>
          </w:p>
        </w:tc>
        <w:tc>
          <w:tcPr>
            <w:tcW w:w="2428"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 w:val="21"/>
                <w:szCs w:val="21"/>
                <w:lang w:val="en-US" w:eastAsia="zh-CN" w:bidi="ar-SA"/>
              </w:rPr>
            </w:pPr>
            <w:r>
              <w:rPr>
                <w:rFonts w:hint="eastAsia" w:ascii="宋体" w:hAnsi="宋体"/>
                <w:szCs w:val="21"/>
              </w:rPr>
              <w:t>绿色生态葬法稳步推进</w:t>
            </w:r>
          </w:p>
        </w:tc>
        <w:tc>
          <w:tcPr>
            <w:tcW w:w="201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highlight w:val="yellow"/>
              </w:rPr>
            </w:pPr>
            <w:r>
              <w:rPr>
                <w:rFonts w:hint="eastAsia" w:ascii="宋体" w:hAnsi="宋体"/>
                <w:szCs w:val="21"/>
              </w:rPr>
              <w:t>建立健全的殡葬管理规章制度，并贯彻落实到位</w:t>
            </w:r>
          </w:p>
        </w:tc>
        <w:tc>
          <w:tcPr>
            <w:tcW w:w="2045" w:type="dxa"/>
            <w:vMerge w:val="restart"/>
            <w:tcBorders>
              <w:top w:val="single" w:color="auto" w:sz="4" w:space="0"/>
              <w:left w:val="nil"/>
              <w:right w:val="single" w:color="auto" w:sz="4" w:space="0"/>
            </w:tcBorders>
            <w:vAlign w:val="center"/>
          </w:tcPr>
          <w:p>
            <w:pPr>
              <w:widowControl/>
              <w:spacing w:line="280" w:lineRule="exact"/>
              <w:jc w:val="center"/>
              <w:rPr>
                <w:rFonts w:hint="eastAsia" w:eastAsia="宋体"/>
                <w:color w:val="auto"/>
                <w:kern w:val="0"/>
                <w:szCs w:val="21"/>
                <w:highlight w:val="none"/>
                <w:lang w:eastAsia="zh-CN"/>
              </w:rPr>
            </w:pPr>
            <w:r>
              <w:rPr>
                <w:rFonts w:hint="eastAsia"/>
                <w:color w:val="auto"/>
                <w:kern w:val="0"/>
                <w:szCs w:val="21"/>
                <w:highlight w:val="none"/>
                <w:lang w:eastAsia="zh-CN"/>
              </w:rPr>
              <w:t>对上述完成的数量成果的质量考核指标</w:t>
            </w:r>
          </w:p>
        </w:tc>
      </w:tr>
      <w:tr>
        <w:tblPrEx>
          <w:tblCellMar>
            <w:top w:w="0" w:type="dxa"/>
            <w:left w:w="108" w:type="dxa"/>
            <w:bottom w:w="0" w:type="dxa"/>
            <w:right w:w="108" w:type="dxa"/>
          </w:tblCellMar>
        </w:tblPrEx>
        <w:trPr>
          <w:trHeight w:val="323"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202"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420" w:type="dxa"/>
            <w:vMerge w:val="continue"/>
            <w:tcBorders>
              <w:left w:val="nil"/>
              <w:bottom w:val="single" w:color="auto" w:sz="4" w:space="0"/>
              <w:right w:val="single" w:color="auto" w:sz="4" w:space="0"/>
            </w:tcBorders>
            <w:vAlign w:val="center"/>
          </w:tcPr>
          <w:p>
            <w:pPr>
              <w:widowControl/>
              <w:spacing w:line="280" w:lineRule="exact"/>
              <w:jc w:val="left"/>
              <w:rPr>
                <w:kern w:val="0"/>
                <w:szCs w:val="21"/>
              </w:rPr>
            </w:pPr>
          </w:p>
        </w:tc>
        <w:tc>
          <w:tcPr>
            <w:tcW w:w="2428"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21"/>
                <w:szCs w:val="21"/>
                <w:lang w:val="en-US" w:eastAsia="zh-CN" w:bidi="ar-SA"/>
              </w:rPr>
            </w:pPr>
          </w:p>
        </w:tc>
        <w:tc>
          <w:tcPr>
            <w:tcW w:w="201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highlight w:val="yellow"/>
              </w:rPr>
            </w:pPr>
          </w:p>
        </w:tc>
        <w:tc>
          <w:tcPr>
            <w:tcW w:w="2045" w:type="dxa"/>
            <w:vMerge w:val="continue"/>
            <w:tcBorders>
              <w:left w:val="nil"/>
              <w:bottom w:val="single" w:color="auto" w:sz="4" w:space="0"/>
              <w:right w:val="single" w:color="auto" w:sz="4" w:space="0"/>
            </w:tcBorders>
            <w:vAlign w:val="center"/>
          </w:tcPr>
          <w:p>
            <w:pPr>
              <w:widowControl/>
              <w:spacing w:line="280" w:lineRule="exact"/>
              <w:jc w:val="center"/>
              <w:rPr>
                <w:rFonts w:hint="eastAsia"/>
                <w:color w:val="auto"/>
                <w:kern w:val="0"/>
                <w:szCs w:val="21"/>
                <w:highlight w:val="yellow"/>
              </w:rPr>
            </w:pPr>
          </w:p>
        </w:tc>
      </w:tr>
      <w:tr>
        <w:tblPrEx>
          <w:tblCellMar>
            <w:top w:w="0" w:type="dxa"/>
            <w:left w:w="108" w:type="dxa"/>
            <w:bottom w:w="0" w:type="dxa"/>
            <w:right w:w="108" w:type="dxa"/>
          </w:tblCellMar>
        </w:tblPrEx>
        <w:trPr>
          <w:trHeight w:val="684"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202"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420" w:type="dxa"/>
            <w:vMerge w:val="restart"/>
            <w:tcBorders>
              <w:top w:val="single" w:color="auto" w:sz="4" w:space="0"/>
              <w:left w:val="nil"/>
              <w:right w:val="single" w:color="auto" w:sz="4" w:space="0"/>
            </w:tcBorders>
            <w:vAlign w:val="center"/>
          </w:tcPr>
          <w:p>
            <w:pPr>
              <w:widowControl/>
              <w:spacing w:line="280" w:lineRule="exact"/>
              <w:jc w:val="left"/>
              <w:rPr>
                <w:kern w:val="0"/>
                <w:szCs w:val="21"/>
              </w:rPr>
            </w:pPr>
            <w:r>
              <w:rPr>
                <w:rFonts w:hint="eastAsia"/>
                <w:kern w:val="0"/>
                <w:szCs w:val="21"/>
              </w:rPr>
              <w:t>时效指标</w:t>
            </w:r>
          </w:p>
        </w:tc>
        <w:tc>
          <w:tcPr>
            <w:tcW w:w="2428" w:type="dxa"/>
            <w:gridSpan w:val="3"/>
            <w:tcBorders>
              <w:top w:val="single" w:color="auto" w:sz="4" w:space="0"/>
              <w:left w:val="nil"/>
              <w:bottom w:val="single" w:color="auto" w:sz="4" w:space="0"/>
              <w:right w:val="single" w:color="auto" w:sz="4" w:space="0"/>
            </w:tcBorders>
            <w:vAlign w:val="center"/>
          </w:tcPr>
          <w:p>
            <w:pPr>
              <w:widowControl/>
              <w:spacing w:line="280" w:lineRule="exact"/>
              <w:jc w:val="both"/>
              <w:rPr>
                <w:color w:val="auto"/>
                <w:kern w:val="0"/>
                <w:szCs w:val="21"/>
              </w:rPr>
            </w:pPr>
            <w:r>
              <w:rPr>
                <w:rFonts w:hint="eastAsia" w:ascii="宋体" w:hAnsi="宋体"/>
                <w:szCs w:val="21"/>
              </w:rPr>
              <w:t>殡葬惠民补助由殡仪馆进行直补</w:t>
            </w:r>
            <w:r>
              <w:rPr>
                <w:rFonts w:hint="eastAsia" w:ascii="宋体" w:hAnsi="宋体"/>
                <w:kern w:val="0"/>
                <w:szCs w:val="21"/>
              </w:rPr>
              <w:t>　</w:t>
            </w:r>
          </w:p>
        </w:tc>
        <w:tc>
          <w:tcPr>
            <w:tcW w:w="2011" w:type="dxa"/>
            <w:gridSpan w:val="2"/>
            <w:tcBorders>
              <w:top w:val="single" w:color="auto" w:sz="4" w:space="0"/>
              <w:left w:val="nil"/>
              <w:bottom w:val="single" w:color="auto" w:sz="4" w:space="0"/>
              <w:right w:val="single" w:color="auto" w:sz="4" w:space="0"/>
            </w:tcBorders>
            <w:vAlign w:val="center"/>
          </w:tcPr>
          <w:p>
            <w:pPr>
              <w:jc w:val="center"/>
              <w:rPr>
                <w:color w:val="auto"/>
                <w:kern w:val="0"/>
                <w:szCs w:val="21"/>
                <w:highlight w:val="yellow"/>
              </w:rPr>
            </w:pPr>
            <w:r>
              <w:rPr>
                <w:rFonts w:hint="eastAsia" w:ascii="宋体" w:hAnsi="宋体"/>
                <w:szCs w:val="21"/>
              </w:rPr>
              <w:t>殡葬惠民补助资金发放到位</w:t>
            </w:r>
          </w:p>
        </w:tc>
        <w:tc>
          <w:tcPr>
            <w:tcW w:w="2045" w:type="dxa"/>
            <w:vMerge w:val="restart"/>
            <w:tcBorders>
              <w:top w:val="single" w:color="auto" w:sz="4" w:space="0"/>
              <w:left w:val="nil"/>
              <w:right w:val="single" w:color="auto" w:sz="4" w:space="0"/>
            </w:tcBorders>
            <w:vAlign w:val="center"/>
          </w:tcPr>
          <w:p>
            <w:pPr>
              <w:widowControl/>
              <w:spacing w:line="280" w:lineRule="exact"/>
              <w:jc w:val="left"/>
              <w:rPr>
                <w:rFonts w:hint="eastAsia" w:eastAsia="宋体"/>
                <w:color w:val="auto"/>
                <w:kern w:val="0"/>
                <w:szCs w:val="21"/>
                <w:highlight w:val="yellow"/>
                <w:lang w:eastAsia="zh-CN"/>
              </w:rPr>
            </w:pPr>
            <w:r>
              <w:rPr>
                <w:rFonts w:hint="eastAsia"/>
                <w:color w:val="auto"/>
                <w:kern w:val="0"/>
                <w:szCs w:val="21"/>
                <w:highlight w:val="none"/>
                <w:lang w:eastAsia="zh-CN"/>
              </w:rPr>
              <w:t>组织启动的及时性，完成验收、考核的及时性，奖补发放的及时性，完工验收、竣工结算、决算等及时性</w:t>
            </w:r>
          </w:p>
        </w:tc>
      </w:tr>
      <w:tr>
        <w:tblPrEx>
          <w:tblCellMar>
            <w:top w:w="0" w:type="dxa"/>
            <w:left w:w="108" w:type="dxa"/>
            <w:bottom w:w="0" w:type="dxa"/>
            <w:right w:w="108" w:type="dxa"/>
          </w:tblCellMar>
        </w:tblPrEx>
        <w:trPr>
          <w:trHeight w:val="1126"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202"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420" w:type="dxa"/>
            <w:vMerge w:val="continue"/>
            <w:tcBorders>
              <w:left w:val="nil"/>
              <w:bottom w:val="single" w:color="auto" w:sz="4" w:space="0"/>
              <w:right w:val="single" w:color="auto" w:sz="4" w:space="0"/>
            </w:tcBorders>
            <w:vAlign w:val="center"/>
          </w:tcPr>
          <w:p>
            <w:pPr>
              <w:widowControl/>
              <w:spacing w:line="280" w:lineRule="exact"/>
              <w:jc w:val="left"/>
              <w:rPr>
                <w:kern w:val="0"/>
                <w:szCs w:val="21"/>
              </w:rPr>
            </w:pPr>
          </w:p>
        </w:tc>
        <w:tc>
          <w:tcPr>
            <w:tcW w:w="2428" w:type="dxa"/>
            <w:gridSpan w:val="3"/>
            <w:tcBorders>
              <w:top w:val="single" w:color="auto" w:sz="4" w:space="0"/>
              <w:left w:val="nil"/>
              <w:bottom w:val="single" w:color="auto" w:sz="4" w:space="0"/>
              <w:right w:val="single" w:color="auto" w:sz="4" w:space="0"/>
            </w:tcBorders>
            <w:vAlign w:val="center"/>
          </w:tcPr>
          <w:p>
            <w:pPr>
              <w:widowControl/>
              <w:spacing w:line="280" w:lineRule="exact"/>
              <w:jc w:val="both"/>
              <w:rPr>
                <w:color w:val="auto"/>
                <w:kern w:val="0"/>
                <w:szCs w:val="21"/>
              </w:rPr>
            </w:pPr>
          </w:p>
        </w:tc>
        <w:tc>
          <w:tcPr>
            <w:tcW w:w="2011" w:type="dxa"/>
            <w:gridSpan w:val="2"/>
            <w:tcBorders>
              <w:top w:val="single" w:color="auto" w:sz="4" w:space="0"/>
              <w:left w:val="nil"/>
              <w:bottom w:val="single" w:color="auto" w:sz="4" w:space="0"/>
              <w:right w:val="single" w:color="auto" w:sz="4" w:space="0"/>
            </w:tcBorders>
            <w:vAlign w:val="center"/>
          </w:tcPr>
          <w:p>
            <w:pPr>
              <w:jc w:val="center"/>
              <w:rPr>
                <w:color w:val="auto"/>
                <w:kern w:val="0"/>
                <w:szCs w:val="21"/>
                <w:highlight w:val="yellow"/>
              </w:rPr>
            </w:pPr>
          </w:p>
        </w:tc>
        <w:tc>
          <w:tcPr>
            <w:tcW w:w="2045" w:type="dxa"/>
            <w:vMerge w:val="continue"/>
            <w:tcBorders>
              <w:left w:val="nil"/>
              <w:bottom w:val="single" w:color="auto" w:sz="4" w:space="0"/>
              <w:right w:val="single" w:color="auto" w:sz="4" w:space="0"/>
            </w:tcBorders>
            <w:vAlign w:val="center"/>
          </w:tcPr>
          <w:p>
            <w:pPr>
              <w:widowControl/>
              <w:spacing w:line="280" w:lineRule="exact"/>
              <w:jc w:val="left"/>
              <w:rPr>
                <w:rFonts w:hint="eastAsia"/>
                <w:color w:val="auto"/>
                <w:kern w:val="0"/>
                <w:szCs w:val="21"/>
                <w:highlight w:val="yellow"/>
              </w:rPr>
            </w:pPr>
          </w:p>
        </w:tc>
      </w:tr>
      <w:tr>
        <w:tblPrEx>
          <w:tblCellMar>
            <w:top w:w="0" w:type="dxa"/>
            <w:left w:w="108" w:type="dxa"/>
            <w:bottom w:w="0" w:type="dxa"/>
            <w:right w:w="108" w:type="dxa"/>
          </w:tblCellMar>
        </w:tblPrEx>
        <w:trPr>
          <w:trHeight w:val="1193"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202"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42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成本指标</w:t>
            </w:r>
          </w:p>
        </w:tc>
        <w:tc>
          <w:tcPr>
            <w:tcW w:w="242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eastAsia="宋体"/>
                <w:color w:val="auto"/>
                <w:kern w:val="0"/>
                <w:szCs w:val="21"/>
                <w:lang w:val="en-US" w:eastAsia="zh-CN"/>
              </w:rPr>
            </w:pPr>
          </w:p>
        </w:tc>
        <w:tc>
          <w:tcPr>
            <w:tcW w:w="201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auto"/>
                <w:kern w:val="0"/>
                <w:szCs w:val="21"/>
                <w:highlight w:val="yellow"/>
              </w:rPr>
            </w:pPr>
          </w:p>
        </w:tc>
        <w:tc>
          <w:tcPr>
            <w:tcW w:w="204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eastAsia="宋体"/>
                <w:color w:val="auto"/>
                <w:kern w:val="0"/>
                <w:szCs w:val="21"/>
                <w:highlight w:val="yellow"/>
                <w:lang w:eastAsia="zh-CN"/>
              </w:rPr>
            </w:pPr>
            <w:r>
              <w:rPr>
                <w:rFonts w:hint="eastAsia"/>
                <w:color w:val="auto"/>
                <w:kern w:val="0"/>
                <w:szCs w:val="21"/>
                <w:highlight w:val="none"/>
                <w:lang w:eastAsia="zh-CN"/>
              </w:rPr>
              <w:t>根据完成数量的成果对应的具体补贴标准、是否符合项目预审金额、工程概算批复等</w:t>
            </w:r>
          </w:p>
        </w:tc>
      </w:tr>
      <w:tr>
        <w:tblPrEx>
          <w:tblCellMar>
            <w:top w:w="0" w:type="dxa"/>
            <w:left w:w="108" w:type="dxa"/>
            <w:bottom w:w="0" w:type="dxa"/>
            <w:right w:w="108" w:type="dxa"/>
          </w:tblCellMar>
        </w:tblPrEx>
        <w:trPr>
          <w:trHeight w:val="1790" w:hRule="atLeast"/>
          <w:jc w:val="center"/>
        </w:trPr>
        <w:tc>
          <w:tcPr>
            <w:tcW w:w="7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202" w:type="dxa"/>
            <w:gridSpan w:val="2"/>
            <w:vMerge w:val="restart"/>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r>
              <w:rPr>
                <w:rFonts w:hint="eastAsia"/>
                <w:kern w:val="0"/>
                <w:szCs w:val="21"/>
              </w:rPr>
              <w:t>效益指标</w:t>
            </w:r>
          </w:p>
          <w:p>
            <w:pPr>
              <w:widowControl/>
              <w:spacing w:line="280" w:lineRule="exact"/>
              <w:jc w:val="left"/>
              <w:rPr>
                <w:rFonts w:hint="eastAsia" w:eastAsia="宋体"/>
                <w:kern w:val="0"/>
                <w:szCs w:val="21"/>
                <w:lang w:eastAsia="zh-CN"/>
              </w:rPr>
            </w:pPr>
          </w:p>
        </w:tc>
        <w:tc>
          <w:tcPr>
            <w:tcW w:w="142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经济效益指标</w:t>
            </w:r>
          </w:p>
        </w:tc>
        <w:tc>
          <w:tcPr>
            <w:tcW w:w="2428" w:type="dxa"/>
            <w:gridSpan w:val="3"/>
            <w:tcBorders>
              <w:top w:val="single" w:color="auto" w:sz="4" w:space="0"/>
              <w:left w:val="nil"/>
              <w:bottom w:val="single" w:color="auto" w:sz="4" w:space="0"/>
              <w:right w:val="single" w:color="auto" w:sz="4" w:space="0"/>
            </w:tcBorders>
            <w:vAlign w:val="center"/>
          </w:tcPr>
          <w:p>
            <w:pPr>
              <w:widowControl/>
              <w:spacing w:line="280" w:lineRule="exact"/>
              <w:jc w:val="both"/>
              <w:rPr>
                <w:color w:val="auto"/>
                <w:kern w:val="0"/>
                <w:szCs w:val="21"/>
              </w:rPr>
            </w:pPr>
            <w:r>
              <w:rPr>
                <w:rFonts w:hint="eastAsia" w:ascii="宋体" w:hAnsi="宋体"/>
                <w:szCs w:val="21"/>
              </w:rPr>
              <w:t>节约土地资源，减轻群众经济负担</w:t>
            </w:r>
            <w:r>
              <w:rPr>
                <w:rFonts w:hint="eastAsia" w:ascii="宋体" w:hAnsi="宋体"/>
                <w:kern w:val="0"/>
                <w:szCs w:val="21"/>
              </w:rPr>
              <w:t>　</w:t>
            </w:r>
          </w:p>
        </w:tc>
        <w:tc>
          <w:tcPr>
            <w:tcW w:w="201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highlight w:val="yellow"/>
              </w:rPr>
            </w:pPr>
            <w:r>
              <w:rPr>
                <w:rFonts w:hint="eastAsia" w:ascii="宋体" w:hAnsi="宋体"/>
                <w:szCs w:val="21"/>
              </w:rPr>
              <w:t>骨灰葬入公益性墓地，殡葬惠民补助资金发放到位</w:t>
            </w:r>
          </w:p>
        </w:tc>
        <w:tc>
          <w:tcPr>
            <w:tcW w:w="2045" w:type="dxa"/>
            <w:tcBorders>
              <w:top w:val="single" w:color="auto" w:sz="4" w:space="0"/>
              <w:left w:val="nil"/>
              <w:bottom w:val="single" w:color="auto" w:sz="4" w:space="0"/>
              <w:right w:val="single" w:color="auto" w:sz="4" w:space="0"/>
            </w:tcBorders>
            <w:vAlign w:val="center"/>
          </w:tcPr>
          <w:p>
            <w:pPr>
              <w:widowControl/>
              <w:spacing w:line="280" w:lineRule="exact"/>
              <w:jc w:val="both"/>
              <w:rPr>
                <w:color w:val="auto"/>
                <w:kern w:val="0"/>
                <w:szCs w:val="21"/>
                <w:highlight w:val="yellow"/>
              </w:rPr>
            </w:pPr>
            <w:r>
              <w:rPr>
                <w:rFonts w:hint="eastAsia"/>
                <w:color w:val="auto"/>
                <w:kern w:val="0"/>
                <w:szCs w:val="21"/>
                <w:highlight w:val="none"/>
                <w:lang w:eastAsia="zh-CN"/>
              </w:rPr>
              <w:t>专项的实施对全区整体经济产值、税收等，对获奖补的单位的企业产值、税收缴纳等带动的经济效益</w:t>
            </w:r>
          </w:p>
        </w:tc>
      </w:tr>
      <w:tr>
        <w:tblPrEx>
          <w:tblCellMar>
            <w:top w:w="0" w:type="dxa"/>
            <w:left w:w="108" w:type="dxa"/>
            <w:bottom w:w="0" w:type="dxa"/>
            <w:right w:w="108" w:type="dxa"/>
          </w:tblCellMar>
        </w:tblPrEx>
        <w:trPr>
          <w:trHeight w:val="1857"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202"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42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社会效益指标</w:t>
            </w:r>
          </w:p>
        </w:tc>
        <w:tc>
          <w:tcPr>
            <w:tcW w:w="2428" w:type="dxa"/>
            <w:gridSpan w:val="3"/>
            <w:tcBorders>
              <w:top w:val="single" w:color="auto" w:sz="4" w:space="0"/>
              <w:left w:val="nil"/>
              <w:bottom w:val="single" w:color="auto" w:sz="4" w:space="0"/>
              <w:right w:val="single" w:color="auto" w:sz="4" w:space="0"/>
            </w:tcBorders>
            <w:vAlign w:val="center"/>
          </w:tcPr>
          <w:p>
            <w:pPr>
              <w:jc w:val="left"/>
              <w:rPr>
                <w:rFonts w:hint="eastAsia" w:ascii="宋体" w:hAnsi="宋体"/>
                <w:szCs w:val="21"/>
              </w:rPr>
            </w:pPr>
            <w:r>
              <w:rPr>
                <w:rFonts w:hint="eastAsia" w:ascii="宋体" w:hAnsi="宋体"/>
                <w:szCs w:val="21"/>
              </w:rPr>
              <w:t>引导群众 树立文明节俭丧葬新风</w:t>
            </w:r>
          </w:p>
          <w:p>
            <w:pPr>
              <w:widowControl/>
              <w:spacing w:line="280" w:lineRule="exact"/>
              <w:jc w:val="center"/>
              <w:rPr>
                <w:rFonts w:hint="eastAsia"/>
                <w:color w:val="auto"/>
                <w:kern w:val="0"/>
                <w:szCs w:val="21"/>
              </w:rPr>
            </w:pPr>
            <w:r>
              <w:rPr>
                <w:rFonts w:hint="eastAsia" w:ascii="宋体" w:hAnsi="宋体"/>
                <w:kern w:val="0"/>
                <w:szCs w:val="21"/>
              </w:rPr>
              <w:t>　</w:t>
            </w:r>
          </w:p>
        </w:tc>
        <w:tc>
          <w:tcPr>
            <w:tcW w:w="2011" w:type="dxa"/>
            <w:gridSpan w:val="2"/>
            <w:tcBorders>
              <w:top w:val="single" w:color="auto" w:sz="4" w:space="0"/>
              <w:left w:val="nil"/>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殡葬行业管理规范，制定了行业</w:t>
            </w:r>
          </w:p>
          <w:p>
            <w:pPr>
              <w:widowControl/>
              <w:spacing w:line="280" w:lineRule="exact"/>
              <w:jc w:val="center"/>
              <w:rPr>
                <w:rFonts w:hint="eastAsia"/>
                <w:color w:val="auto"/>
                <w:kern w:val="0"/>
                <w:szCs w:val="21"/>
                <w:highlight w:val="yellow"/>
              </w:rPr>
            </w:pPr>
            <w:r>
              <w:rPr>
                <w:rFonts w:hint="eastAsia" w:ascii="宋体" w:hAnsi="宋体"/>
                <w:szCs w:val="21"/>
              </w:rPr>
              <w:t>服务承诺，做到了行业自律，未出现损害群众利益的不正之风。</w:t>
            </w:r>
          </w:p>
        </w:tc>
        <w:tc>
          <w:tcPr>
            <w:tcW w:w="2045"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highlight w:val="yellow"/>
              </w:rPr>
            </w:pPr>
            <w:r>
              <w:rPr>
                <w:rFonts w:hint="eastAsia"/>
                <w:color w:val="auto"/>
                <w:kern w:val="0"/>
                <w:szCs w:val="21"/>
                <w:highlight w:val="none"/>
                <w:lang w:eastAsia="zh-CN"/>
              </w:rPr>
              <w:t>对公众的工作、生活、带来的社会化效益</w:t>
            </w:r>
            <w:r>
              <w:rPr>
                <w:rFonts w:hint="eastAsia"/>
                <w:color w:val="auto"/>
                <w:kern w:val="0"/>
                <w:szCs w:val="21"/>
                <w:highlight w:val="none"/>
              </w:rPr>
              <w:t>　</w:t>
            </w:r>
          </w:p>
        </w:tc>
      </w:tr>
      <w:tr>
        <w:tblPrEx>
          <w:tblCellMar>
            <w:top w:w="0" w:type="dxa"/>
            <w:left w:w="108" w:type="dxa"/>
            <w:bottom w:w="0" w:type="dxa"/>
            <w:right w:w="108" w:type="dxa"/>
          </w:tblCellMar>
        </w:tblPrEx>
        <w:trPr>
          <w:trHeight w:val="910"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202"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42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生态效益指标</w:t>
            </w:r>
          </w:p>
        </w:tc>
        <w:tc>
          <w:tcPr>
            <w:tcW w:w="2428"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r>
              <w:rPr>
                <w:rFonts w:hint="eastAsia" w:ascii="宋体" w:hAnsi="宋体"/>
                <w:szCs w:val="21"/>
              </w:rPr>
              <w:t>积极倡导低碳、环保、文明的绿色生态葬法</w:t>
            </w:r>
            <w:r>
              <w:rPr>
                <w:rFonts w:hint="eastAsia" w:ascii="宋体" w:hAnsi="宋体"/>
                <w:kern w:val="0"/>
                <w:szCs w:val="21"/>
              </w:rPr>
              <w:t>　</w:t>
            </w:r>
          </w:p>
        </w:tc>
        <w:tc>
          <w:tcPr>
            <w:tcW w:w="201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highlight w:val="yellow"/>
              </w:rPr>
            </w:pPr>
            <w:r>
              <w:rPr>
                <w:rFonts w:hint="eastAsia" w:ascii="宋体" w:hAnsi="宋体"/>
                <w:szCs w:val="21"/>
              </w:rPr>
              <w:t>努力引导群众，树立文明节检丧葬新风</w:t>
            </w:r>
          </w:p>
        </w:tc>
        <w:tc>
          <w:tcPr>
            <w:tcW w:w="2045"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auto"/>
                <w:kern w:val="0"/>
                <w:szCs w:val="21"/>
                <w:highlight w:val="yellow"/>
                <w:lang w:eastAsia="zh-CN"/>
              </w:rPr>
            </w:pPr>
            <w:r>
              <w:rPr>
                <w:rFonts w:hint="eastAsia"/>
                <w:color w:val="auto"/>
                <w:kern w:val="0"/>
                <w:szCs w:val="21"/>
                <w:highlight w:val="none"/>
                <w:lang w:eastAsia="zh-CN"/>
              </w:rPr>
              <w:t>影响生态环境的效益目标</w:t>
            </w:r>
          </w:p>
        </w:tc>
      </w:tr>
      <w:tr>
        <w:tblPrEx>
          <w:tblCellMar>
            <w:top w:w="0" w:type="dxa"/>
            <w:left w:w="108" w:type="dxa"/>
            <w:bottom w:w="0" w:type="dxa"/>
            <w:right w:w="108" w:type="dxa"/>
          </w:tblCellMar>
        </w:tblPrEx>
        <w:trPr>
          <w:trHeight w:val="1497"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202"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42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可持续影响指标</w:t>
            </w:r>
          </w:p>
        </w:tc>
        <w:tc>
          <w:tcPr>
            <w:tcW w:w="2428"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ascii="宋体" w:hAnsi="宋体"/>
                <w:szCs w:val="21"/>
              </w:rPr>
              <w:t>保护环境、节约土地资源</w:t>
            </w:r>
          </w:p>
        </w:tc>
        <w:tc>
          <w:tcPr>
            <w:tcW w:w="2011"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Cs w:val="21"/>
                <w:highlight w:val="yellow"/>
                <w:lang w:val="en-US" w:eastAsia="zh-CN"/>
              </w:rPr>
            </w:pPr>
            <w:r>
              <w:rPr>
                <w:rFonts w:hint="eastAsia" w:ascii="宋体" w:hAnsi="宋体"/>
                <w:szCs w:val="21"/>
              </w:rPr>
              <w:t>推进绿色殡葬，大力推动两型社会建设</w:t>
            </w:r>
          </w:p>
        </w:tc>
        <w:tc>
          <w:tcPr>
            <w:tcW w:w="2045"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highlight w:val="yellow"/>
              </w:rPr>
            </w:pPr>
            <w:r>
              <w:rPr>
                <w:rFonts w:hint="eastAsia"/>
                <w:color w:val="auto"/>
                <w:kern w:val="0"/>
                <w:szCs w:val="21"/>
                <w:highlight w:val="none"/>
                <w:lang w:eastAsia="zh-CN"/>
              </w:rPr>
              <w:t>项目持续性影响，如质保期、有效期、服务期等对未来有可持续性影响的指标</w:t>
            </w:r>
            <w:r>
              <w:rPr>
                <w:rFonts w:hint="eastAsia"/>
                <w:color w:val="auto"/>
                <w:kern w:val="0"/>
                <w:szCs w:val="21"/>
                <w:highlight w:val="none"/>
              </w:rPr>
              <w:t>　</w:t>
            </w:r>
          </w:p>
        </w:tc>
      </w:tr>
      <w:tr>
        <w:tblPrEx>
          <w:tblCellMar>
            <w:top w:w="0" w:type="dxa"/>
            <w:left w:w="108" w:type="dxa"/>
            <w:bottom w:w="0" w:type="dxa"/>
            <w:right w:w="108" w:type="dxa"/>
          </w:tblCellMar>
        </w:tblPrEx>
        <w:trPr>
          <w:trHeight w:val="910"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202"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42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社会公众或服务对象满意度指标</w:t>
            </w:r>
          </w:p>
        </w:tc>
        <w:tc>
          <w:tcPr>
            <w:tcW w:w="2428"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Cs w:val="21"/>
                <w:lang w:val="en-US" w:eastAsia="zh-CN"/>
              </w:rPr>
            </w:pPr>
            <w:r>
              <w:rPr>
                <w:rFonts w:hint="eastAsia"/>
              </w:rPr>
              <w:t>服务到位，零投诉</w:t>
            </w:r>
            <w:r>
              <w:rPr>
                <w:rFonts w:hint="eastAsia"/>
                <w:kern w:val="0"/>
                <w:szCs w:val="21"/>
              </w:rPr>
              <w:t>　</w:t>
            </w:r>
          </w:p>
        </w:tc>
        <w:tc>
          <w:tcPr>
            <w:tcW w:w="201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highlight w:val="yellow"/>
                <w:lang w:val="en-US" w:eastAsia="zh-CN"/>
              </w:rPr>
            </w:pPr>
            <w:r>
              <w:rPr>
                <w:rFonts w:hint="eastAsia"/>
              </w:rPr>
              <w:t>服务到位，零投诉</w:t>
            </w:r>
            <w:r>
              <w:rPr>
                <w:rFonts w:hint="eastAsia"/>
                <w:kern w:val="0"/>
                <w:szCs w:val="21"/>
              </w:rPr>
              <w:t>　</w:t>
            </w:r>
          </w:p>
        </w:tc>
        <w:tc>
          <w:tcPr>
            <w:tcW w:w="2045"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FFFFFF" w:themeColor="background1"/>
                <w:kern w:val="0"/>
                <w:szCs w:val="21"/>
                <w:highlight w:val="none"/>
                <w14:textFill>
                  <w14:solidFill>
                    <w14:schemeClr w14:val="bg1"/>
                  </w14:solidFill>
                </w14:textFill>
              </w:rPr>
            </w:pPr>
            <w:r>
              <w:rPr>
                <w:rFonts w:hint="eastAsia"/>
                <w:color w:val="auto"/>
                <w:kern w:val="0"/>
                <w:szCs w:val="21"/>
                <w:highlight w:val="none"/>
                <w:lang w:eastAsia="zh-CN"/>
              </w:rPr>
              <w:t>各类受益单位或受益群众的满意度</w:t>
            </w:r>
            <w:r>
              <w:rPr>
                <w:rFonts w:hint="eastAsia"/>
                <w:color w:val="auto"/>
                <w:kern w:val="0"/>
                <w:szCs w:val="21"/>
                <w:highlight w:val="none"/>
              </w:rPr>
              <w:t>　</w:t>
            </w:r>
          </w:p>
        </w:tc>
      </w:tr>
      <w:tr>
        <w:tblPrEx>
          <w:tblCellMar>
            <w:top w:w="0" w:type="dxa"/>
            <w:left w:w="108" w:type="dxa"/>
            <w:bottom w:w="0" w:type="dxa"/>
            <w:right w:w="108" w:type="dxa"/>
          </w:tblCellMar>
        </w:tblPrEx>
        <w:trPr>
          <w:trHeight w:val="977" w:hRule="atLeast"/>
          <w:jc w:val="center"/>
        </w:trPr>
        <w:tc>
          <w:tcPr>
            <w:tcW w:w="193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7904" w:type="dxa"/>
            <w:gridSpan w:val="7"/>
            <w:tcBorders>
              <w:top w:val="single" w:color="auto" w:sz="4" w:space="0"/>
              <w:left w:val="nil"/>
              <w:bottom w:val="single" w:color="auto" w:sz="4" w:space="0"/>
              <w:right w:val="single" w:color="auto" w:sz="4" w:space="0"/>
            </w:tcBorders>
            <w:vAlign w:val="center"/>
          </w:tcPr>
          <w:p>
            <w:r>
              <w:rPr>
                <w:rFonts w:hint="eastAsia" w:ascii="宋体" w:hAnsi="宋体"/>
                <w:color w:val="auto"/>
                <w:szCs w:val="21"/>
              </w:rPr>
              <w:t>《</w:t>
            </w:r>
            <w:r>
              <w:rPr>
                <w:rFonts w:hint="eastAsia" w:ascii="宋体" w:hAnsi="宋体" w:cs="宋体"/>
                <w:color w:val="auto"/>
                <w:szCs w:val="21"/>
              </w:rPr>
              <w:t>望城区民政局资金管理办法</w:t>
            </w:r>
            <w:r>
              <w:rPr>
                <w:rFonts w:hint="eastAsia" w:ascii="宋体" w:hAnsi="宋体" w:cs="Malgun Gothic Semilight"/>
                <w:color w:val="auto"/>
                <w:szCs w:val="21"/>
              </w:rPr>
              <w:t>》</w:t>
            </w:r>
            <w:r>
              <w:rPr>
                <w:rFonts w:hint="eastAsia" w:ascii="宋体" w:hAnsi="宋体" w:cs="宋体"/>
                <w:color w:val="auto"/>
                <w:szCs w:val="21"/>
              </w:rPr>
              <w:t>坚持专款专用、重点使用、勤俭节约；确保专项资金及时、准确发放；接受群众、财政、审计、纪检监察及主管部门的监督。</w:t>
            </w:r>
          </w:p>
          <w:p>
            <w:pPr>
              <w:widowControl/>
              <w:spacing w:line="280" w:lineRule="exact"/>
              <w:rPr>
                <w:rFonts w:hint="eastAsia" w:eastAsia="宋体"/>
                <w:kern w:val="0"/>
                <w:szCs w:val="21"/>
                <w:lang w:eastAsia="zh-CN"/>
              </w:rPr>
            </w:pPr>
          </w:p>
        </w:tc>
      </w:tr>
      <w:tr>
        <w:tblPrEx>
          <w:tblCellMar>
            <w:top w:w="0" w:type="dxa"/>
            <w:left w:w="108" w:type="dxa"/>
            <w:bottom w:w="0" w:type="dxa"/>
            <w:right w:w="108" w:type="dxa"/>
          </w:tblCellMar>
        </w:tblPrEx>
        <w:trPr>
          <w:trHeight w:val="1204" w:hRule="atLeast"/>
          <w:jc w:val="center"/>
        </w:trPr>
        <w:tc>
          <w:tcPr>
            <w:tcW w:w="193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eastAsia="黑体"/>
                <w:kern w:val="0"/>
                <w:szCs w:val="21"/>
              </w:rPr>
              <w:t>主管部门</w:t>
            </w:r>
          </w:p>
          <w:p>
            <w:pPr>
              <w:widowControl/>
              <w:spacing w:line="280" w:lineRule="exact"/>
              <w:jc w:val="center"/>
              <w:rPr>
                <w:rFonts w:hint="eastAsia" w:eastAsia="黑体"/>
                <w:kern w:val="0"/>
                <w:szCs w:val="21"/>
              </w:rPr>
            </w:pPr>
            <w:r>
              <w:rPr>
                <w:rFonts w:hint="eastAsia" w:eastAsia="黑体"/>
                <w:kern w:val="0"/>
                <w:szCs w:val="21"/>
              </w:rPr>
              <w:t>审核意见</w:t>
            </w:r>
          </w:p>
        </w:tc>
        <w:tc>
          <w:tcPr>
            <w:tcW w:w="7904"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hint="eastAsia" w:eastAsia="仿宋_GB2312"/>
                <w:sz w:val="24"/>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1497" w:hRule="atLeast"/>
          <w:jc w:val="center"/>
        </w:trPr>
        <w:tc>
          <w:tcPr>
            <w:tcW w:w="752"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1183" w:type="dxa"/>
            <w:tcBorders>
              <w:top w:val="single" w:color="auto" w:sz="4" w:space="0"/>
              <w:left w:val="single" w:color="auto" w:sz="4" w:space="0"/>
              <w:bottom w:val="single" w:color="auto" w:sz="6"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业务科室</w:t>
            </w:r>
          </w:p>
        </w:tc>
        <w:tc>
          <w:tcPr>
            <w:tcW w:w="7904"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925" w:hRule="atLeast"/>
          <w:jc w:val="center"/>
        </w:trPr>
        <w:tc>
          <w:tcPr>
            <w:tcW w:w="752" w:type="dxa"/>
            <w:gridSpan w:val="2"/>
            <w:vMerge w:val="continue"/>
            <w:tcBorders>
              <w:left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1183"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预算科</w:t>
            </w:r>
          </w:p>
        </w:tc>
        <w:tc>
          <w:tcPr>
            <w:tcW w:w="7904"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CellMar>
            <w:top w:w="0" w:type="dxa"/>
            <w:left w:w="108" w:type="dxa"/>
            <w:bottom w:w="0" w:type="dxa"/>
            <w:right w:w="108" w:type="dxa"/>
          </w:tblCellMar>
        </w:tblPrEx>
        <w:trPr>
          <w:trHeight w:val="953" w:hRule="atLeast"/>
          <w:jc w:val="center"/>
        </w:trPr>
        <w:tc>
          <w:tcPr>
            <w:tcW w:w="752"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1183"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绩效评价科</w:t>
            </w:r>
          </w:p>
        </w:tc>
        <w:tc>
          <w:tcPr>
            <w:tcW w:w="7904"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rFonts w:hint="eastAsia"/>
          <w:kern w:val="0"/>
          <w:szCs w:val="21"/>
        </w:rPr>
      </w:pPr>
    </w:p>
    <w:p>
      <w:pPr>
        <w:widowControl/>
        <w:spacing w:line="280" w:lineRule="exact"/>
        <w:jc w:val="both"/>
        <w:rPr>
          <w:rFonts w:hint="eastAsia"/>
          <w:kern w:val="0"/>
          <w:szCs w:val="21"/>
          <w:lang w:val="en-US" w:eastAsia="zh-CN"/>
        </w:rPr>
      </w:pPr>
      <w:r>
        <w:rPr>
          <w:rFonts w:hint="eastAsia"/>
          <w:kern w:val="0"/>
          <w:szCs w:val="21"/>
        </w:rPr>
        <w:t>填报人：</w:t>
      </w:r>
      <w:r>
        <w:rPr>
          <w:rFonts w:hint="eastAsia"/>
          <w:kern w:val="0"/>
          <w:szCs w:val="21"/>
          <w:lang w:val="en-US" w:eastAsia="zh-CN"/>
        </w:rPr>
        <w:t xml:space="preserve">朱可   </w:t>
      </w:r>
      <w:r>
        <w:rPr>
          <w:rFonts w:hint="eastAsia"/>
          <w:kern w:val="0"/>
          <w:szCs w:val="21"/>
        </w:rPr>
        <w:t xml:space="preserve"> 联系电话：</w:t>
      </w:r>
      <w:r>
        <w:rPr>
          <w:rFonts w:hint="eastAsia"/>
          <w:kern w:val="0"/>
          <w:szCs w:val="21"/>
          <w:lang w:val="en-US" w:eastAsia="zh-CN"/>
        </w:rPr>
        <w:t>18874940326</w:t>
      </w:r>
      <w:r>
        <w:rPr>
          <w:rFonts w:hint="eastAsia"/>
          <w:kern w:val="0"/>
          <w:szCs w:val="21"/>
        </w:rPr>
        <w:t xml:space="preserve">    填报日期：</w:t>
      </w:r>
      <w:r>
        <w:rPr>
          <w:rFonts w:hint="eastAsia"/>
          <w:kern w:val="0"/>
          <w:szCs w:val="21"/>
          <w:lang w:val="en-US" w:eastAsia="zh-CN"/>
        </w:rPr>
        <w:t>2019年11 月28日</w:t>
      </w:r>
    </w:p>
    <w:p>
      <w:pPr>
        <w:widowControl/>
        <w:spacing w:line="280" w:lineRule="exact"/>
        <w:jc w:val="center"/>
        <w:rPr>
          <w:rFonts w:hint="eastAsia"/>
          <w:kern w:val="0"/>
          <w:szCs w:val="21"/>
          <w:lang w:val="en-US" w:eastAsia="zh-CN"/>
        </w:rPr>
      </w:pPr>
    </w:p>
    <w:p>
      <w:pPr>
        <w:spacing w:line="500" w:lineRule="exact"/>
        <w:ind w:firstLine="440" w:firstLineChars="100"/>
        <w:jc w:val="center"/>
        <w:rPr>
          <w:rFonts w:eastAsia="楷体_GB2312"/>
          <w:kern w:val="0"/>
          <w:sz w:val="32"/>
          <w:szCs w:val="32"/>
        </w:rPr>
      </w:pPr>
      <w:r>
        <w:rPr>
          <w:rFonts w:hint="eastAsia" w:ascii="方正小标宋简体" w:hAnsi="方正小标宋简体" w:eastAsia="方正小标宋简体" w:cs="方正小标宋简体"/>
          <w:kern w:val="0"/>
          <w:sz w:val="44"/>
          <w:szCs w:val="44"/>
        </w:rPr>
        <w:t>望城区2020年专项资金绩效目标申报表</w:t>
      </w:r>
    </w:p>
    <w:p>
      <w:pPr>
        <w:widowControl/>
        <w:jc w:val="left"/>
        <w:rPr>
          <w:rFonts w:hint="eastAsia"/>
          <w:kern w:val="0"/>
          <w:sz w:val="20"/>
          <w:szCs w:val="20"/>
        </w:rPr>
      </w:pPr>
    </w:p>
    <w:p>
      <w:pPr>
        <w:widowControl/>
        <w:jc w:val="left"/>
        <w:rPr>
          <w:kern w:val="0"/>
          <w:sz w:val="20"/>
          <w:szCs w:val="20"/>
        </w:rPr>
      </w:pPr>
      <w:r>
        <w:rPr>
          <w:rFonts w:hint="eastAsia"/>
          <w:kern w:val="0"/>
          <w:sz w:val="20"/>
          <w:szCs w:val="20"/>
        </w:rPr>
        <w:t>填报单位（盖章）</w:t>
      </w:r>
      <w:r>
        <w:rPr>
          <w:rFonts w:hint="eastAsia"/>
          <w:kern w:val="0"/>
          <w:szCs w:val="21"/>
          <w:lang w:val="en-US" w:eastAsia="zh-CN"/>
        </w:rPr>
        <w:t>长沙市望城区民政局</w:t>
      </w:r>
    </w:p>
    <w:tbl>
      <w:tblPr>
        <w:tblStyle w:val="5"/>
        <w:tblW w:w="9538" w:type="dxa"/>
        <w:jc w:val="center"/>
        <w:tblLayout w:type="fixed"/>
        <w:tblCellMar>
          <w:top w:w="0" w:type="dxa"/>
          <w:left w:w="108" w:type="dxa"/>
          <w:bottom w:w="0" w:type="dxa"/>
          <w:right w:w="108" w:type="dxa"/>
        </w:tblCellMar>
      </w:tblPr>
      <w:tblGrid>
        <w:gridCol w:w="711"/>
        <w:gridCol w:w="20"/>
        <w:gridCol w:w="732"/>
        <w:gridCol w:w="1773"/>
        <w:gridCol w:w="591"/>
        <w:gridCol w:w="2004"/>
        <w:gridCol w:w="35"/>
        <w:gridCol w:w="1133"/>
        <w:gridCol w:w="575"/>
        <w:gridCol w:w="1964"/>
      </w:tblGrid>
      <w:tr>
        <w:tblPrEx>
          <w:tblCellMar>
            <w:top w:w="0" w:type="dxa"/>
            <w:left w:w="108" w:type="dxa"/>
            <w:bottom w:w="0" w:type="dxa"/>
            <w:right w:w="108" w:type="dxa"/>
          </w:tblCellMar>
        </w:tblPrEx>
        <w:trPr>
          <w:trHeight w:val="400" w:hRule="atLeast"/>
          <w:jc w:val="center"/>
        </w:trPr>
        <w:tc>
          <w:tcPr>
            <w:tcW w:w="1463"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36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kern w:val="0"/>
                <w:sz w:val="18"/>
                <w:szCs w:val="18"/>
                <w:lang w:eastAsia="zh-CN"/>
              </w:rPr>
            </w:pPr>
            <w:r>
              <w:rPr>
                <w:rFonts w:hint="eastAsia"/>
                <w:kern w:val="0"/>
                <w:szCs w:val="21"/>
              </w:rPr>
              <w:t>　城乡</w:t>
            </w:r>
            <w:r>
              <w:rPr>
                <w:rFonts w:hint="eastAsia"/>
                <w:kern w:val="0"/>
                <w:szCs w:val="21"/>
                <w:lang w:eastAsia="zh-CN"/>
              </w:rPr>
              <w:t>低保</w:t>
            </w:r>
          </w:p>
        </w:tc>
        <w:tc>
          <w:tcPr>
            <w:tcW w:w="200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专项属性</w:t>
            </w:r>
          </w:p>
        </w:tc>
        <w:tc>
          <w:tcPr>
            <w:tcW w:w="3707"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延续专</w:t>
            </w:r>
            <w:r>
              <w:rPr>
                <w:rFonts w:hint="eastAsia" w:ascii="宋体" w:hAnsi="宋体"/>
                <w:kern w:val="0"/>
                <w:szCs w:val="21"/>
              </w:rPr>
              <w:t>项√</w:t>
            </w:r>
            <w:r>
              <w:rPr>
                <w:kern w:val="0"/>
                <w:szCs w:val="21"/>
              </w:rPr>
              <w:t xml:space="preserve">     </w:t>
            </w:r>
            <w:r>
              <w:rPr>
                <w:rFonts w:hint="eastAsia" w:ascii="宋体" w:hAnsi="宋体"/>
                <w:kern w:val="0"/>
                <w:szCs w:val="21"/>
              </w:rPr>
              <w:t>新增专项</w:t>
            </w:r>
            <w:r>
              <w:rPr>
                <w:kern w:val="0"/>
                <w:szCs w:val="21"/>
              </w:rPr>
              <w:t xml:space="preserve">□    </w:t>
            </w:r>
          </w:p>
        </w:tc>
      </w:tr>
      <w:tr>
        <w:tblPrEx>
          <w:tblCellMar>
            <w:top w:w="0" w:type="dxa"/>
            <w:left w:w="108" w:type="dxa"/>
            <w:bottom w:w="0" w:type="dxa"/>
            <w:right w:w="108" w:type="dxa"/>
          </w:tblCellMar>
        </w:tblPrEx>
        <w:trPr>
          <w:trHeight w:val="406" w:hRule="atLeast"/>
          <w:jc w:val="center"/>
        </w:trPr>
        <w:tc>
          <w:tcPr>
            <w:tcW w:w="1463"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36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区民政局　</w:t>
            </w:r>
          </w:p>
        </w:tc>
        <w:tc>
          <w:tcPr>
            <w:tcW w:w="200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3707"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5000</w:t>
            </w:r>
          </w:p>
        </w:tc>
      </w:tr>
      <w:tr>
        <w:tblPrEx>
          <w:tblCellMar>
            <w:top w:w="0" w:type="dxa"/>
            <w:left w:w="108" w:type="dxa"/>
            <w:bottom w:w="0" w:type="dxa"/>
            <w:right w:w="108" w:type="dxa"/>
          </w:tblCellMar>
        </w:tblPrEx>
        <w:trPr>
          <w:trHeight w:val="553" w:hRule="atLeast"/>
          <w:jc w:val="center"/>
        </w:trPr>
        <w:tc>
          <w:tcPr>
            <w:tcW w:w="1463"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8075" w:type="dxa"/>
            <w:gridSpan w:val="7"/>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负责实施全区农村和城镇最低生活保障制度，落实保障措施，提高保障水平。</w:t>
            </w:r>
          </w:p>
        </w:tc>
      </w:tr>
      <w:tr>
        <w:tblPrEx>
          <w:tblCellMar>
            <w:top w:w="0" w:type="dxa"/>
            <w:left w:w="108" w:type="dxa"/>
            <w:bottom w:w="0" w:type="dxa"/>
            <w:right w:w="108" w:type="dxa"/>
          </w:tblCellMar>
        </w:tblPrEx>
        <w:trPr>
          <w:trHeight w:val="553" w:hRule="atLeast"/>
          <w:jc w:val="center"/>
        </w:trPr>
        <w:tc>
          <w:tcPr>
            <w:tcW w:w="1463"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8075"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《长沙市居民最低生活保障办法》（长政办发[2017]13号）第32条：“低保所需资金，由市、县两级财政共同负担，区县（市）财政兜底保障”。（区：上级6:4）　</w:t>
            </w:r>
          </w:p>
        </w:tc>
      </w:tr>
      <w:tr>
        <w:tblPrEx>
          <w:tblCellMar>
            <w:top w:w="0" w:type="dxa"/>
            <w:left w:w="108" w:type="dxa"/>
            <w:bottom w:w="0" w:type="dxa"/>
            <w:right w:w="108" w:type="dxa"/>
          </w:tblCellMar>
        </w:tblPrEx>
        <w:trPr>
          <w:trHeight w:val="475" w:hRule="atLeast"/>
          <w:jc w:val="center"/>
        </w:trPr>
        <w:tc>
          <w:tcPr>
            <w:tcW w:w="1463"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1773"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专项实施内容</w:t>
            </w:r>
          </w:p>
        </w:tc>
        <w:tc>
          <w:tcPr>
            <w:tcW w:w="3763"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计划开始时间</w:t>
            </w:r>
          </w:p>
        </w:tc>
        <w:tc>
          <w:tcPr>
            <w:tcW w:w="253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计划完成时间</w:t>
            </w:r>
          </w:p>
        </w:tc>
      </w:tr>
      <w:tr>
        <w:tblPrEx>
          <w:tblCellMar>
            <w:top w:w="0" w:type="dxa"/>
            <w:left w:w="108" w:type="dxa"/>
            <w:bottom w:w="0" w:type="dxa"/>
            <w:right w:w="108" w:type="dxa"/>
          </w:tblCellMar>
        </w:tblPrEx>
        <w:trPr>
          <w:trHeight w:val="553" w:hRule="atLeast"/>
          <w:jc w:val="center"/>
        </w:trPr>
        <w:tc>
          <w:tcPr>
            <w:tcW w:w="146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3"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1</w:t>
            </w:r>
            <w:r>
              <w:rPr>
                <w:rFonts w:hint="eastAsia" w:ascii="宋体" w:hAnsi="宋体"/>
                <w:kern w:val="0"/>
                <w:szCs w:val="21"/>
              </w:rPr>
              <w:t>、城市居民最低生活保障</w:t>
            </w:r>
          </w:p>
        </w:tc>
        <w:tc>
          <w:tcPr>
            <w:tcW w:w="3763"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2020年1月</w:t>
            </w:r>
          </w:p>
        </w:tc>
        <w:tc>
          <w:tcPr>
            <w:tcW w:w="253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2020年12月</w:t>
            </w:r>
          </w:p>
        </w:tc>
      </w:tr>
      <w:tr>
        <w:tblPrEx>
          <w:tblCellMar>
            <w:top w:w="0" w:type="dxa"/>
            <w:left w:w="108" w:type="dxa"/>
            <w:bottom w:w="0" w:type="dxa"/>
            <w:right w:w="108" w:type="dxa"/>
          </w:tblCellMar>
        </w:tblPrEx>
        <w:trPr>
          <w:trHeight w:val="553" w:hRule="atLeast"/>
          <w:jc w:val="center"/>
        </w:trPr>
        <w:tc>
          <w:tcPr>
            <w:tcW w:w="146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3"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2</w:t>
            </w:r>
            <w:r>
              <w:rPr>
                <w:rFonts w:hint="eastAsia" w:ascii="宋体" w:hAnsi="宋体"/>
                <w:kern w:val="0"/>
                <w:szCs w:val="21"/>
              </w:rPr>
              <w:t>、农村居民最低生活保障</w:t>
            </w:r>
          </w:p>
        </w:tc>
        <w:tc>
          <w:tcPr>
            <w:tcW w:w="3763"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2020年1月</w:t>
            </w:r>
          </w:p>
        </w:tc>
        <w:tc>
          <w:tcPr>
            <w:tcW w:w="253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2020年12月</w:t>
            </w:r>
          </w:p>
        </w:tc>
      </w:tr>
      <w:tr>
        <w:tblPrEx>
          <w:tblCellMar>
            <w:top w:w="0" w:type="dxa"/>
            <w:left w:w="108" w:type="dxa"/>
            <w:bottom w:w="0" w:type="dxa"/>
            <w:right w:w="108" w:type="dxa"/>
          </w:tblCellMar>
        </w:tblPrEx>
        <w:trPr>
          <w:trHeight w:val="553" w:hRule="atLeast"/>
          <w:jc w:val="center"/>
        </w:trPr>
        <w:tc>
          <w:tcPr>
            <w:tcW w:w="146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3"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3、特困供养人员生活保障</w:t>
            </w:r>
            <w:r>
              <w:rPr>
                <w:kern w:val="0"/>
                <w:szCs w:val="21"/>
              </w:rPr>
              <w:t>……</w:t>
            </w:r>
          </w:p>
        </w:tc>
        <w:tc>
          <w:tcPr>
            <w:tcW w:w="3763"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2020年1月</w:t>
            </w:r>
          </w:p>
        </w:tc>
        <w:tc>
          <w:tcPr>
            <w:tcW w:w="253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2020年12月</w:t>
            </w:r>
          </w:p>
        </w:tc>
      </w:tr>
      <w:tr>
        <w:tblPrEx>
          <w:tblCellMar>
            <w:top w:w="0" w:type="dxa"/>
            <w:left w:w="108" w:type="dxa"/>
            <w:bottom w:w="0" w:type="dxa"/>
            <w:right w:w="108" w:type="dxa"/>
          </w:tblCellMar>
        </w:tblPrEx>
        <w:trPr>
          <w:trHeight w:val="553" w:hRule="atLeast"/>
          <w:jc w:val="center"/>
        </w:trPr>
        <w:tc>
          <w:tcPr>
            <w:tcW w:w="1463"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8075"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szCs w:val="21"/>
              </w:rPr>
              <w:t>不断提升社会救助水平，兜底保障困难群众基本生活，促进社会更加公平</w:t>
            </w:r>
            <w:r>
              <w:rPr>
                <w:rFonts w:hint="eastAsia"/>
                <w:kern w:val="0"/>
                <w:szCs w:val="21"/>
              </w:rPr>
              <w:t>。</w:t>
            </w:r>
          </w:p>
        </w:tc>
      </w:tr>
      <w:tr>
        <w:tblPrEx>
          <w:tblCellMar>
            <w:top w:w="0" w:type="dxa"/>
            <w:left w:w="108" w:type="dxa"/>
            <w:bottom w:w="0" w:type="dxa"/>
            <w:right w:w="108" w:type="dxa"/>
          </w:tblCellMar>
        </w:tblPrEx>
        <w:trPr>
          <w:trHeight w:val="553" w:hRule="atLeast"/>
          <w:jc w:val="center"/>
        </w:trPr>
        <w:tc>
          <w:tcPr>
            <w:tcW w:w="1463"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8075"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szCs w:val="21"/>
              </w:rPr>
              <w:t>推进城乡低保统筹发展，</w:t>
            </w:r>
            <w:r>
              <w:rPr>
                <w:rFonts w:hint="eastAsia"/>
                <w:kern w:val="0"/>
                <w:szCs w:val="21"/>
              </w:rPr>
              <w:t>提高低保保障标准，切实保障</w:t>
            </w:r>
            <w:r>
              <w:rPr>
                <w:kern w:val="0"/>
                <w:szCs w:val="21"/>
              </w:rPr>
              <w:t>困难群众基本生活。</w:t>
            </w:r>
          </w:p>
        </w:tc>
      </w:tr>
      <w:tr>
        <w:tblPrEx>
          <w:tblCellMar>
            <w:top w:w="0" w:type="dxa"/>
            <w:left w:w="108" w:type="dxa"/>
            <w:bottom w:w="0" w:type="dxa"/>
            <w:right w:w="108" w:type="dxa"/>
          </w:tblCellMar>
        </w:tblPrEx>
        <w:trPr>
          <w:trHeight w:val="475" w:hRule="atLeast"/>
          <w:jc w:val="center"/>
        </w:trPr>
        <w:tc>
          <w:tcPr>
            <w:tcW w:w="711"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75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一级指标</w:t>
            </w:r>
          </w:p>
        </w:tc>
        <w:tc>
          <w:tcPr>
            <w:tcW w:w="1773"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二级指标</w:t>
            </w:r>
          </w:p>
        </w:tc>
        <w:tc>
          <w:tcPr>
            <w:tcW w:w="2630"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指标内容</w:t>
            </w:r>
          </w:p>
        </w:tc>
        <w:tc>
          <w:tcPr>
            <w:tcW w:w="170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指标值</w:t>
            </w:r>
          </w:p>
        </w:tc>
        <w:tc>
          <w:tcPr>
            <w:tcW w:w="1964"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备注</w:t>
            </w:r>
          </w:p>
        </w:tc>
      </w:tr>
      <w:tr>
        <w:tblPrEx>
          <w:tblCellMar>
            <w:top w:w="0" w:type="dxa"/>
            <w:left w:w="108" w:type="dxa"/>
            <w:bottom w:w="0" w:type="dxa"/>
            <w:right w:w="108" w:type="dxa"/>
          </w:tblCellMar>
        </w:tblPrEx>
        <w:trPr>
          <w:trHeight w:val="475" w:hRule="atLeast"/>
          <w:jc w:val="center"/>
        </w:trPr>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2" w:type="dxa"/>
            <w:gridSpan w:val="2"/>
            <w:vMerge w:val="restart"/>
            <w:tcBorders>
              <w:top w:val="nil"/>
              <w:left w:val="nil"/>
              <w:right w:val="single" w:color="auto" w:sz="4" w:space="0"/>
            </w:tcBorders>
            <w:vAlign w:val="center"/>
          </w:tcPr>
          <w:p>
            <w:pPr>
              <w:widowControl/>
              <w:spacing w:line="280" w:lineRule="exact"/>
              <w:jc w:val="center"/>
              <w:rPr>
                <w:kern w:val="0"/>
                <w:szCs w:val="21"/>
              </w:rPr>
            </w:pPr>
            <w:r>
              <w:rPr>
                <w:rFonts w:hint="eastAsia"/>
                <w:kern w:val="0"/>
                <w:szCs w:val="21"/>
              </w:rPr>
              <w:t>产出指标</w:t>
            </w:r>
          </w:p>
        </w:tc>
        <w:tc>
          <w:tcPr>
            <w:tcW w:w="1773" w:type="dxa"/>
            <w:vMerge w:val="restart"/>
            <w:tcBorders>
              <w:top w:val="single" w:color="auto" w:sz="4" w:space="0"/>
              <w:left w:val="nil"/>
              <w:right w:val="single" w:color="auto" w:sz="4" w:space="0"/>
            </w:tcBorders>
            <w:vAlign w:val="center"/>
          </w:tcPr>
          <w:p>
            <w:pPr>
              <w:widowControl/>
              <w:spacing w:line="280" w:lineRule="exact"/>
              <w:jc w:val="left"/>
              <w:rPr>
                <w:kern w:val="0"/>
                <w:szCs w:val="21"/>
              </w:rPr>
            </w:pPr>
            <w:r>
              <w:rPr>
                <w:rFonts w:hint="eastAsia"/>
                <w:kern w:val="0"/>
                <w:szCs w:val="21"/>
              </w:rPr>
              <w:t>数量指标</w:t>
            </w:r>
          </w:p>
        </w:tc>
        <w:tc>
          <w:tcPr>
            <w:tcW w:w="2630"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足额保障城市低保对象</w:t>
            </w:r>
          </w:p>
        </w:tc>
        <w:tc>
          <w:tcPr>
            <w:tcW w:w="1708"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1530人</w:t>
            </w:r>
            <w:r>
              <w:rPr>
                <w:kern w:val="0"/>
                <w:szCs w:val="21"/>
              </w:rPr>
              <w:t xml:space="preserve"> </w:t>
            </w:r>
          </w:p>
        </w:tc>
        <w:tc>
          <w:tcPr>
            <w:tcW w:w="196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应保尽保</w:t>
            </w:r>
          </w:p>
        </w:tc>
      </w:tr>
      <w:tr>
        <w:tblPrEx>
          <w:tblCellMar>
            <w:top w:w="0" w:type="dxa"/>
            <w:left w:w="108" w:type="dxa"/>
            <w:bottom w:w="0" w:type="dxa"/>
            <w:right w:w="108" w:type="dxa"/>
          </w:tblCellMar>
        </w:tblPrEx>
        <w:trPr>
          <w:trHeight w:val="475" w:hRule="atLeast"/>
          <w:jc w:val="center"/>
        </w:trPr>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2" w:type="dxa"/>
            <w:gridSpan w:val="2"/>
            <w:vMerge w:val="continue"/>
            <w:tcBorders>
              <w:left w:val="nil"/>
              <w:right w:val="single" w:color="auto" w:sz="4" w:space="0"/>
            </w:tcBorders>
            <w:vAlign w:val="center"/>
          </w:tcPr>
          <w:p>
            <w:pPr>
              <w:widowControl/>
              <w:jc w:val="left"/>
              <w:rPr>
                <w:kern w:val="0"/>
                <w:szCs w:val="21"/>
              </w:rPr>
            </w:pPr>
          </w:p>
        </w:tc>
        <w:tc>
          <w:tcPr>
            <w:tcW w:w="1773" w:type="dxa"/>
            <w:vMerge w:val="continue"/>
            <w:tcBorders>
              <w:left w:val="nil"/>
              <w:right w:val="single" w:color="auto" w:sz="4" w:space="0"/>
            </w:tcBorders>
            <w:vAlign w:val="center"/>
          </w:tcPr>
          <w:p>
            <w:pPr>
              <w:widowControl/>
              <w:spacing w:line="280" w:lineRule="exact"/>
              <w:jc w:val="left"/>
              <w:rPr>
                <w:kern w:val="0"/>
                <w:szCs w:val="21"/>
              </w:rPr>
            </w:pPr>
          </w:p>
        </w:tc>
        <w:tc>
          <w:tcPr>
            <w:tcW w:w="2630"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足额保障农村低保对象</w:t>
            </w:r>
          </w:p>
        </w:tc>
        <w:tc>
          <w:tcPr>
            <w:tcW w:w="1708"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10477人</w:t>
            </w:r>
          </w:p>
        </w:tc>
        <w:tc>
          <w:tcPr>
            <w:tcW w:w="196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应保尽保</w:t>
            </w:r>
          </w:p>
        </w:tc>
      </w:tr>
      <w:tr>
        <w:tblPrEx>
          <w:tblCellMar>
            <w:top w:w="0" w:type="dxa"/>
            <w:left w:w="108" w:type="dxa"/>
            <w:bottom w:w="0" w:type="dxa"/>
            <w:right w:w="108" w:type="dxa"/>
          </w:tblCellMar>
        </w:tblPrEx>
        <w:trPr>
          <w:trHeight w:val="553" w:hRule="atLeast"/>
          <w:jc w:val="center"/>
        </w:trPr>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2" w:type="dxa"/>
            <w:gridSpan w:val="2"/>
            <w:vMerge w:val="continue"/>
            <w:tcBorders>
              <w:left w:val="nil"/>
              <w:right w:val="single" w:color="auto" w:sz="4" w:space="0"/>
            </w:tcBorders>
            <w:vAlign w:val="center"/>
          </w:tcPr>
          <w:p>
            <w:pPr>
              <w:widowControl/>
              <w:jc w:val="left"/>
              <w:rPr>
                <w:kern w:val="0"/>
                <w:szCs w:val="21"/>
              </w:rPr>
            </w:pPr>
          </w:p>
        </w:tc>
        <w:tc>
          <w:tcPr>
            <w:tcW w:w="1773" w:type="dxa"/>
            <w:vMerge w:val="continue"/>
            <w:tcBorders>
              <w:left w:val="nil"/>
              <w:bottom w:val="single" w:color="auto" w:sz="4" w:space="0"/>
              <w:right w:val="single" w:color="auto" w:sz="4" w:space="0"/>
            </w:tcBorders>
            <w:vAlign w:val="center"/>
          </w:tcPr>
          <w:p>
            <w:pPr>
              <w:widowControl/>
              <w:spacing w:line="280" w:lineRule="exact"/>
              <w:jc w:val="left"/>
              <w:rPr>
                <w:kern w:val="0"/>
                <w:szCs w:val="21"/>
              </w:rPr>
            </w:pPr>
          </w:p>
        </w:tc>
        <w:tc>
          <w:tcPr>
            <w:tcW w:w="2630"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足额保障特困供养低保对象</w:t>
            </w:r>
          </w:p>
        </w:tc>
        <w:tc>
          <w:tcPr>
            <w:tcW w:w="1708"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2917人</w:t>
            </w:r>
          </w:p>
        </w:tc>
        <w:tc>
          <w:tcPr>
            <w:tcW w:w="196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应保尽保</w:t>
            </w:r>
          </w:p>
        </w:tc>
      </w:tr>
      <w:tr>
        <w:tblPrEx>
          <w:tblCellMar>
            <w:top w:w="0" w:type="dxa"/>
            <w:left w:w="108" w:type="dxa"/>
            <w:bottom w:w="0" w:type="dxa"/>
            <w:right w:w="108" w:type="dxa"/>
          </w:tblCellMar>
        </w:tblPrEx>
        <w:trPr>
          <w:trHeight w:val="553" w:hRule="atLeast"/>
          <w:jc w:val="center"/>
        </w:trPr>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2" w:type="dxa"/>
            <w:gridSpan w:val="2"/>
            <w:vMerge w:val="continue"/>
            <w:tcBorders>
              <w:left w:val="nil"/>
              <w:right w:val="single" w:color="auto" w:sz="4" w:space="0"/>
            </w:tcBorders>
            <w:vAlign w:val="center"/>
          </w:tcPr>
          <w:p>
            <w:pPr>
              <w:widowControl/>
              <w:jc w:val="left"/>
              <w:rPr>
                <w:kern w:val="0"/>
                <w:szCs w:val="21"/>
              </w:rPr>
            </w:pPr>
          </w:p>
        </w:tc>
        <w:tc>
          <w:tcPr>
            <w:tcW w:w="1773"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质量指标</w:t>
            </w:r>
          </w:p>
        </w:tc>
        <w:tc>
          <w:tcPr>
            <w:tcW w:w="2630"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低保金直接发放到救助对象个人账户</w:t>
            </w:r>
          </w:p>
        </w:tc>
        <w:tc>
          <w:tcPr>
            <w:tcW w:w="1708"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100%发放到位</w:t>
            </w:r>
          </w:p>
        </w:tc>
        <w:tc>
          <w:tcPr>
            <w:tcW w:w="1964"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　</w:t>
            </w:r>
          </w:p>
        </w:tc>
      </w:tr>
      <w:tr>
        <w:tblPrEx>
          <w:tblCellMar>
            <w:top w:w="0" w:type="dxa"/>
            <w:left w:w="108" w:type="dxa"/>
            <w:bottom w:w="0" w:type="dxa"/>
            <w:right w:w="108" w:type="dxa"/>
          </w:tblCellMar>
        </w:tblPrEx>
        <w:trPr>
          <w:trHeight w:val="475" w:hRule="atLeast"/>
          <w:jc w:val="center"/>
        </w:trPr>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2" w:type="dxa"/>
            <w:gridSpan w:val="2"/>
            <w:vMerge w:val="continue"/>
            <w:tcBorders>
              <w:left w:val="nil"/>
              <w:right w:val="single" w:color="auto" w:sz="4" w:space="0"/>
            </w:tcBorders>
            <w:vAlign w:val="center"/>
          </w:tcPr>
          <w:p>
            <w:pPr>
              <w:widowControl/>
              <w:jc w:val="left"/>
              <w:rPr>
                <w:kern w:val="0"/>
                <w:szCs w:val="21"/>
              </w:rPr>
            </w:pPr>
          </w:p>
        </w:tc>
        <w:tc>
          <w:tcPr>
            <w:tcW w:w="1773"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时效指标</w:t>
            </w:r>
          </w:p>
        </w:tc>
        <w:tc>
          <w:tcPr>
            <w:tcW w:w="2630"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按月发放低保金</w:t>
            </w:r>
          </w:p>
        </w:tc>
        <w:tc>
          <w:tcPr>
            <w:tcW w:w="1708"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100%发放到位</w:t>
            </w:r>
          </w:p>
        </w:tc>
        <w:tc>
          <w:tcPr>
            <w:tcW w:w="1964"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　</w:t>
            </w:r>
          </w:p>
        </w:tc>
      </w:tr>
      <w:tr>
        <w:tblPrEx>
          <w:tblCellMar>
            <w:top w:w="0" w:type="dxa"/>
            <w:left w:w="108" w:type="dxa"/>
            <w:bottom w:w="0" w:type="dxa"/>
            <w:right w:w="108" w:type="dxa"/>
          </w:tblCellMar>
        </w:tblPrEx>
        <w:trPr>
          <w:trHeight w:val="553" w:hRule="atLeast"/>
          <w:jc w:val="center"/>
        </w:trPr>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2" w:type="dxa"/>
            <w:gridSpan w:val="2"/>
            <w:vMerge w:val="continue"/>
            <w:tcBorders>
              <w:left w:val="nil"/>
              <w:right w:val="single" w:color="auto" w:sz="4" w:space="0"/>
            </w:tcBorders>
            <w:vAlign w:val="center"/>
          </w:tcPr>
          <w:p>
            <w:pPr>
              <w:widowControl/>
              <w:jc w:val="left"/>
              <w:rPr>
                <w:kern w:val="0"/>
                <w:szCs w:val="21"/>
              </w:rPr>
            </w:pPr>
          </w:p>
        </w:tc>
        <w:tc>
          <w:tcPr>
            <w:tcW w:w="1773" w:type="dxa"/>
            <w:vMerge w:val="restart"/>
            <w:tcBorders>
              <w:top w:val="single" w:color="auto" w:sz="4" w:space="0"/>
              <w:left w:val="nil"/>
              <w:right w:val="single" w:color="auto" w:sz="4" w:space="0"/>
            </w:tcBorders>
            <w:vAlign w:val="center"/>
          </w:tcPr>
          <w:p>
            <w:pPr>
              <w:widowControl/>
              <w:spacing w:line="280" w:lineRule="exact"/>
              <w:jc w:val="left"/>
              <w:rPr>
                <w:kern w:val="0"/>
                <w:szCs w:val="21"/>
              </w:rPr>
            </w:pPr>
            <w:r>
              <w:rPr>
                <w:rFonts w:hint="eastAsia"/>
                <w:kern w:val="0"/>
                <w:szCs w:val="21"/>
              </w:rPr>
              <w:t>成本指标</w:t>
            </w:r>
          </w:p>
        </w:tc>
        <w:tc>
          <w:tcPr>
            <w:tcW w:w="26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城市低保救助水平</w:t>
            </w:r>
          </w:p>
        </w:tc>
        <w:tc>
          <w:tcPr>
            <w:tcW w:w="170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不低于390元/月</w:t>
            </w:r>
          </w:p>
        </w:tc>
        <w:tc>
          <w:tcPr>
            <w:tcW w:w="196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553" w:hRule="atLeast"/>
          <w:jc w:val="center"/>
        </w:trPr>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2" w:type="dxa"/>
            <w:gridSpan w:val="2"/>
            <w:vMerge w:val="continue"/>
            <w:tcBorders>
              <w:left w:val="nil"/>
              <w:right w:val="single" w:color="auto" w:sz="4" w:space="0"/>
            </w:tcBorders>
            <w:vAlign w:val="center"/>
          </w:tcPr>
          <w:p>
            <w:pPr>
              <w:widowControl/>
              <w:jc w:val="left"/>
              <w:rPr>
                <w:kern w:val="0"/>
                <w:szCs w:val="21"/>
              </w:rPr>
            </w:pPr>
          </w:p>
        </w:tc>
        <w:tc>
          <w:tcPr>
            <w:tcW w:w="1773" w:type="dxa"/>
            <w:vMerge w:val="continue"/>
            <w:tcBorders>
              <w:left w:val="nil"/>
              <w:right w:val="single" w:color="auto" w:sz="4" w:space="0"/>
            </w:tcBorders>
            <w:vAlign w:val="center"/>
          </w:tcPr>
          <w:p>
            <w:pPr>
              <w:widowControl/>
              <w:spacing w:line="280" w:lineRule="exact"/>
              <w:jc w:val="left"/>
              <w:rPr>
                <w:kern w:val="0"/>
                <w:szCs w:val="21"/>
              </w:rPr>
            </w:pPr>
          </w:p>
        </w:tc>
        <w:tc>
          <w:tcPr>
            <w:tcW w:w="26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农村低保救助水平</w:t>
            </w:r>
          </w:p>
        </w:tc>
        <w:tc>
          <w:tcPr>
            <w:tcW w:w="170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不低于273元/月</w:t>
            </w:r>
          </w:p>
        </w:tc>
        <w:tc>
          <w:tcPr>
            <w:tcW w:w="196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553" w:hRule="atLeast"/>
          <w:jc w:val="center"/>
        </w:trPr>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2" w:type="dxa"/>
            <w:gridSpan w:val="2"/>
            <w:vMerge w:val="continue"/>
            <w:tcBorders>
              <w:left w:val="nil"/>
              <w:bottom w:val="single" w:color="auto" w:sz="4" w:space="0"/>
              <w:right w:val="single" w:color="auto" w:sz="4" w:space="0"/>
            </w:tcBorders>
            <w:vAlign w:val="center"/>
          </w:tcPr>
          <w:p>
            <w:pPr>
              <w:widowControl/>
              <w:jc w:val="left"/>
              <w:rPr>
                <w:kern w:val="0"/>
                <w:szCs w:val="21"/>
              </w:rPr>
            </w:pPr>
          </w:p>
        </w:tc>
        <w:tc>
          <w:tcPr>
            <w:tcW w:w="1773" w:type="dxa"/>
            <w:vMerge w:val="continue"/>
            <w:tcBorders>
              <w:left w:val="nil"/>
              <w:bottom w:val="single" w:color="auto" w:sz="4" w:space="0"/>
              <w:right w:val="single" w:color="auto" w:sz="4" w:space="0"/>
            </w:tcBorders>
            <w:vAlign w:val="center"/>
          </w:tcPr>
          <w:p>
            <w:pPr>
              <w:widowControl/>
              <w:spacing w:line="280" w:lineRule="exact"/>
              <w:jc w:val="left"/>
              <w:rPr>
                <w:kern w:val="0"/>
                <w:szCs w:val="21"/>
              </w:rPr>
            </w:pPr>
          </w:p>
        </w:tc>
        <w:tc>
          <w:tcPr>
            <w:tcW w:w="26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特困供养救助水平</w:t>
            </w:r>
          </w:p>
        </w:tc>
        <w:tc>
          <w:tcPr>
            <w:tcW w:w="170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不低于845元/月</w:t>
            </w:r>
          </w:p>
        </w:tc>
        <w:tc>
          <w:tcPr>
            <w:tcW w:w="196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75" w:hRule="atLeast"/>
          <w:jc w:val="center"/>
        </w:trPr>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2"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效益指标</w:t>
            </w:r>
          </w:p>
        </w:tc>
        <w:tc>
          <w:tcPr>
            <w:tcW w:w="1773"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经济效益指标</w:t>
            </w:r>
          </w:p>
        </w:tc>
        <w:tc>
          <w:tcPr>
            <w:tcW w:w="26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无</w:t>
            </w:r>
          </w:p>
        </w:tc>
        <w:tc>
          <w:tcPr>
            <w:tcW w:w="170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无</w:t>
            </w:r>
          </w:p>
        </w:tc>
        <w:tc>
          <w:tcPr>
            <w:tcW w:w="196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553" w:hRule="atLeast"/>
          <w:jc w:val="center"/>
        </w:trPr>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2"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3"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社会效益指标</w:t>
            </w:r>
          </w:p>
        </w:tc>
        <w:tc>
          <w:tcPr>
            <w:tcW w:w="26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保障特困群众基本生活</w:t>
            </w:r>
          </w:p>
        </w:tc>
        <w:tc>
          <w:tcPr>
            <w:tcW w:w="1708"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动态管理下的应保尽保</w:t>
            </w:r>
          </w:p>
        </w:tc>
        <w:tc>
          <w:tcPr>
            <w:tcW w:w="196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475" w:hRule="atLeast"/>
          <w:jc w:val="center"/>
        </w:trPr>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2"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3"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生态效益指标</w:t>
            </w:r>
          </w:p>
        </w:tc>
        <w:tc>
          <w:tcPr>
            <w:tcW w:w="26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无　</w:t>
            </w:r>
          </w:p>
        </w:tc>
        <w:tc>
          <w:tcPr>
            <w:tcW w:w="170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无</w:t>
            </w:r>
          </w:p>
        </w:tc>
        <w:tc>
          <w:tcPr>
            <w:tcW w:w="196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348" w:hRule="atLeast"/>
          <w:jc w:val="center"/>
        </w:trPr>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2"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3"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可持续影响指标</w:t>
            </w:r>
          </w:p>
        </w:tc>
        <w:tc>
          <w:tcPr>
            <w:tcW w:w="26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无</w:t>
            </w:r>
          </w:p>
        </w:tc>
        <w:tc>
          <w:tcPr>
            <w:tcW w:w="170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无</w:t>
            </w:r>
          </w:p>
        </w:tc>
        <w:tc>
          <w:tcPr>
            <w:tcW w:w="196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475" w:hRule="atLeast"/>
          <w:jc w:val="center"/>
        </w:trPr>
        <w:tc>
          <w:tcPr>
            <w:tcW w:w="71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2"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3"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社会公众或服务对象满意度指标</w:t>
            </w:r>
          </w:p>
        </w:tc>
        <w:tc>
          <w:tcPr>
            <w:tcW w:w="263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满意度达90%</w:t>
            </w:r>
          </w:p>
        </w:tc>
        <w:tc>
          <w:tcPr>
            <w:tcW w:w="170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满意度达90%</w:t>
            </w:r>
          </w:p>
        </w:tc>
        <w:tc>
          <w:tcPr>
            <w:tcW w:w="196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1807" w:hRule="atLeast"/>
          <w:jc w:val="center"/>
        </w:trPr>
        <w:tc>
          <w:tcPr>
            <w:tcW w:w="1463"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8075"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ascii="宋体" w:hAnsi="宋体"/>
                <w:color w:val="auto"/>
                <w:szCs w:val="21"/>
              </w:rPr>
              <w:t>《</w:t>
            </w:r>
            <w:r>
              <w:rPr>
                <w:rFonts w:hint="eastAsia" w:ascii="宋体" w:hAnsi="宋体" w:cs="宋体"/>
                <w:color w:val="auto"/>
                <w:szCs w:val="21"/>
              </w:rPr>
              <w:t>望城区民政局资金管理办法</w:t>
            </w:r>
            <w:r>
              <w:rPr>
                <w:rFonts w:hint="eastAsia" w:ascii="宋体" w:hAnsi="宋体" w:cs="Malgun Gothic Semilight"/>
                <w:color w:val="auto"/>
                <w:szCs w:val="21"/>
              </w:rPr>
              <w:t>》</w:t>
            </w:r>
            <w:r>
              <w:rPr>
                <w:rFonts w:hint="eastAsia" w:ascii="宋体" w:hAnsi="宋体" w:cs="宋体"/>
                <w:color w:val="auto"/>
                <w:szCs w:val="21"/>
              </w:rPr>
              <w:t>坚持专款专用、重点使用、勤俭节约；确保专项资金及时、准确发放；接受群众、财政、审计、纪检监察及主管部门的监督。</w:t>
            </w:r>
          </w:p>
        </w:tc>
      </w:tr>
      <w:tr>
        <w:tblPrEx>
          <w:tblCellMar>
            <w:top w:w="0" w:type="dxa"/>
            <w:left w:w="108" w:type="dxa"/>
            <w:bottom w:w="0" w:type="dxa"/>
            <w:right w:w="108" w:type="dxa"/>
          </w:tblCellMar>
        </w:tblPrEx>
        <w:trPr>
          <w:trHeight w:val="1807" w:hRule="atLeast"/>
          <w:jc w:val="center"/>
        </w:trPr>
        <w:tc>
          <w:tcPr>
            <w:tcW w:w="1463"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主管部门审核意见</w:t>
            </w:r>
          </w:p>
        </w:tc>
        <w:tc>
          <w:tcPr>
            <w:tcW w:w="8075"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kern w:val="0"/>
                <w:szCs w:val="21"/>
              </w:rPr>
            </w:pPr>
          </w:p>
          <w:p>
            <w:pPr>
              <w:widowControl/>
              <w:spacing w:line="280" w:lineRule="exact"/>
              <w:ind w:right="420"/>
              <w:jc w:val="right"/>
              <w:rPr>
                <w:kern w:val="0"/>
                <w:szCs w:val="21"/>
              </w:rPr>
            </w:pPr>
          </w:p>
          <w:p>
            <w:pPr>
              <w:widowControl/>
              <w:spacing w:line="280" w:lineRule="exact"/>
              <w:ind w:right="420"/>
              <w:jc w:val="right"/>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eastAsia="仿宋_GB2312"/>
                <w:sz w:val="24"/>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1366" w:hRule="atLeast"/>
          <w:jc w:val="center"/>
        </w:trPr>
        <w:tc>
          <w:tcPr>
            <w:tcW w:w="731"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732" w:type="dxa"/>
            <w:tcBorders>
              <w:top w:val="single" w:color="auto" w:sz="4" w:space="0"/>
              <w:left w:val="single" w:color="auto" w:sz="4" w:space="0"/>
              <w:bottom w:val="single" w:color="auto" w:sz="6" w:space="0"/>
              <w:right w:val="single" w:color="auto" w:sz="4" w:space="0"/>
            </w:tcBorders>
            <w:vAlign w:val="center"/>
          </w:tcPr>
          <w:p>
            <w:pPr>
              <w:widowControl/>
              <w:spacing w:line="280" w:lineRule="exact"/>
              <w:ind w:right="420"/>
              <w:jc w:val="center"/>
              <w:rPr>
                <w:kern w:val="0"/>
                <w:szCs w:val="21"/>
              </w:rPr>
            </w:pPr>
          </w:p>
          <w:p>
            <w:pPr>
              <w:widowControl/>
              <w:spacing w:line="280" w:lineRule="exact"/>
              <w:jc w:val="center"/>
              <w:rPr>
                <w:rFonts w:eastAsia="黑体"/>
                <w:kern w:val="0"/>
                <w:szCs w:val="21"/>
              </w:rPr>
            </w:pPr>
            <w:r>
              <w:rPr>
                <w:rFonts w:hint="eastAsia"/>
                <w:kern w:val="0"/>
                <w:szCs w:val="21"/>
              </w:rPr>
              <w:t>业务科室</w:t>
            </w:r>
          </w:p>
        </w:tc>
        <w:tc>
          <w:tcPr>
            <w:tcW w:w="8075"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kern w:val="0"/>
                <w:szCs w:val="21"/>
              </w:rPr>
            </w:pPr>
          </w:p>
          <w:p>
            <w:pPr>
              <w:widowControl/>
              <w:spacing w:line="280" w:lineRule="exact"/>
              <w:ind w:right="420"/>
              <w:jc w:val="right"/>
              <w:rPr>
                <w:kern w:val="0"/>
                <w:szCs w:val="21"/>
              </w:rPr>
            </w:pPr>
          </w:p>
          <w:p>
            <w:pPr>
              <w:widowControl/>
              <w:spacing w:line="280" w:lineRule="exact"/>
              <w:ind w:right="420"/>
              <w:jc w:val="right"/>
              <w:rPr>
                <w:kern w:val="0"/>
                <w:szCs w:val="21"/>
              </w:rPr>
            </w:pPr>
          </w:p>
          <w:p>
            <w:pPr>
              <w:widowControl/>
              <w:spacing w:line="280" w:lineRule="exact"/>
              <w:ind w:right="420"/>
              <w:jc w:val="right"/>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1726" w:hRule="atLeast"/>
          <w:jc w:val="center"/>
        </w:trPr>
        <w:tc>
          <w:tcPr>
            <w:tcW w:w="731" w:type="dxa"/>
            <w:gridSpan w:val="2"/>
            <w:vMerge w:val="continue"/>
            <w:tcBorders>
              <w:left w:val="single" w:color="auto" w:sz="4" w:space="0"/>
              <w:right w:val="single" w:color="auto" w:sz="4" w:space="0"/>
            </w:tcBorders>
            <w:vAlign w:val="center"/>
          </w:tcPr>
          <w:p>
            <w:pPr>
              <w:widowControl/>
              <w:spacing w:line="280" w:lineRule="exact"/>
              <w:jc w:val="center"/>
              <w:rPr>
                <w:rFonts w:eastAsia="黑体"/>
                <w:kern w:val="0"/>
                <w:szCs w:val="21"/>
              </w:rPr>
            </w:pPr>
          </w:p>
        </w:tc>
        <w:tc>
          <w:tcPr>
            <w:tcW w:w="732"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预算科</w:t>
            </w:r>
          </w:p>
        </w:tc>
        <w:tc>
          <w:tcPr>
            <w:tcW w:w="8075"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CellMar>
            <w:top w:w="0" w:type="dxa"/>
            <w:left w:w="108" w:type="dxa"/>
            <w:bottom w:w="0" w:type="dxa"/>
            <w:right w:w="108" w:type="dxa"/>
          </w:tblCellMar>
        </w:tblPrEx>
        <w:trPr>
          <w:trHeight w:val="1826" w:hRule="atLeast"/>
          <w:jc w:val="center"/>
        </w:trPr>
        <w:tc>
          <w:tcPr>
            <w:tcW w:w="731"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p>
        </w:tc>
        <w:tc>
          <w:tcPr>
            <w:tcW w:w="732"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绩效评价科</w:t>
            </w:r>
          </w:p>
        </w:tc>
        <w:tc>
          <w:tcPr>
            <w:tcW w:w="8075"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center"/>
              <w:rPr>
                <w:kern w:val="0"/>
                <w:szCs w:val="21"/>
              </w:rPr>
            </w:pPr>
            <w:r>
              <w:rPr>
                <w:rFonts w:hint="eastAsia"/>
                <w:kern w:val="0"/>
                <w:szCs w:val="21"/>
              </w:rPr>
              <w:t xml:space="preserve">                                                         </w:t>
            </w:r>
          </w:p>
          <w:p>
            <w:pPr>
              <w:widowControl/>
              <w:spacing w:line="280" w:lineRule="exact"/>
              <w:ind w:right="420"/>
              <w:jc w:val="right"/>
              <w:rPr>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kern w:val="0"/>
          <w:szCs w:val="21"/>
        </w:rPr>
      </w:pPr>
      <w:r>
        <w:rPr>
          <w:rFonts w:hint="eastAsia"/>
          <w:kern w:val="0"/>
          <w:szCs w:val="21"/>
        </w:rPr>
        <w:t>填报人：李正武</w:t>
      </w:r>
      <w:r>
        <w:rPr>
          <w:kern w:val="0"/>
          <w:szCs w:val="21"/>
        </w:rPr>
        <w:tab/>
      </w:r>
      <w:r>
        <w:rPr>
          <w:kern w:val="0"/>
          <w:szCs w:val="21"/>
        </w:rPr>
        <w:t xml:space="preserve">         </w:t>
      </w:r>
      <w:r>
        <w:rPr>
          <w:rFonts w:hint="eastAsia"/>
          <w:kern w:val="0"/>
          <w:szCs w:val="21"/>
        </w:rPr>
        <w:t>联系电话：</w:t>
      </w:r>
      <w:r>
        <w:rPr>
          <w:kern w:val="0"/>
          <w:szCs w:val="21"/>
        </w:rPr>
        <w:tab/>
      </w:r>
      <w:r>
        <w:rPr>
          <w:rFonts w:hint="eastAsia"/>
          <w:kern w:val="0"/>
          <w:szCs w:val="21"/>
        </w:rPr>
        <w:t>18942578155</w:t>
      </w:r>
      <w:r>
        <w:rPr>
          <w:kern w:val="0"/>
          <w:szCs w:val="21"/>
        </w:rPr>
        <w:t xml:space="preserve">     </w:t>
      </w:r>
      <w:r>
        <w:rPr>
          <w:rFonts w:hint="eastAsia"/>
          <w:kern w:val="0"/>
          <w:szCs w:val="21"/>
        </w:rPr>
        <w:t>填报日期：</w:t>
      </w:r>
      <w:r>
        <w:rPr>
          <w:kern w:val="0"/>
          <w:szCs w:val="21"/>
        </w:rPr>
        <w:t>201</w:t>
      </w:r>
      <w:r>
        <w:rPr>
          <w:rFonts w:hint="eastAsia"/>
          <w:kern w:val="0"/>
          <w:szCs w:val="21"/>
        </w:rPr>
        <w:t>9年11月2</w:t>
      </w:r>
      <w:r>
        <w:rPr>
          <w:rFonts w:hint="eastAsia"/>
          <w:kern w:val="0"/>
          <w:szCs w:val="21"/>
          <w:lang w:val="en-US" w:eastAsia="zh-CN"/>
        </w:rPr>
        <w:t>8</w:t>
      </w:r>
      <w:r>
        <w:rPr>
          <w:rFonts w:hint="eastAsia"/>
          <w:kern w:val="0"/>
          <w:szCs w:val="21"/>
        </w:rPr>
        <w:t>日</w:t>
      </w:r>
    </w:p>
    <w:p>
      <w:pPr>
        <w:widowControl/>
        <w:jc w:val="left"/>
        <w:rPr>
          <w:kern w:val="0"/>
        </w:rPr>
      </w:pPr>
    </w:p>
    <w:p>
      <w:pPr>
        <w:widowControl/>
        <w:spacing w:line="280" w:lineRule="exact"/>
        <w:jc w:val="center"/>
        <w:rPr>
          <w:rFonts w:hint="eastAsia"/>
          <w:kern w:val="0"/>
          <w:szCs w:val="21"/>
          <w:lang w:val="en-US" w:eastAsia="zh-CN"/>
        </w:rPr>
      </w:pPr>
    </w:p>
    <w:p/>
    <w:p/>
    <w:p/>
    <w:p/>
    <w:p/>
    <w:p/>
    <w:p/>
    <w:p/>
    <w:p/>
    <w:p>
      <w:pPr>
        <w:spacing w:line="500" w:lineRule="exact"/>
        <w:jc w:val="left"/>
        <w:rPr>
          <w:rFonts w:hint="eastAsia" w:ascii="仿宋_GB2312" w:hAnsi="仿宋_GB2312" w:eastAsia="仿宋_GB2312" w:cs="仿宋_GB2312"/>
          <w:kern w:val="0"/>
          <w:sz w:val="30"/>
          <w:szCs w:val="30"/>
        </w:rPr>
      </w:pPr>
    </w:p>
    <w:p>
      <w:pPr>
        <w:spacing w:line="500" w:lineRule="exact"/>
        <w:jc w:val="center"/>
        <w:rPr>
          <w:rFonts w:hint="eastAsia" w:ascii="方正小标宋简体" w:hAnsi="方正小标宋简体" w:eastAsia="方正小标宋简体" w:cs="方正小标宋简体"/>
          <w:kern w:val="0"/>
          <w:sz w:val="44"/>
          <w:szCs w:val="44"/>
        </w:rPr>
      </w:pPr>
    </w:p>
    <w:p>
      <w:pPr>
        <w:spacing w:line="5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望城区20</w:t>
      </w:r>
      <w:r>
        <w:rPr>
          <w:rFonts w:hint="eastAsia" w:ascii="方正小标宋简体" w:hAnsi="方正小标宋简体" w:eastAsia="方正小标宋简体" w:cs="方正小标宋简体"/>
          <w:kern w:val="0"/>
          <w:sz w:val="44"/>
          <w:szCs w:val="44"/>
          <w:lang w:val="en-US" w:eastAsia="zh-CN"/>
        </w:rPr>
        <w:t>20</w:t>
      </w:r>
      <w:r>
        <w:rPr>
          <w:rFonts w:hint="eastAsia" w:ascii="方正小标宋简体" w:hAnsi="方正小标宋简体" w:eastAsia="方正小标宋简体" w:cs="方正小标宋简体"/>
          <w:kern w:val="0"/>
          <w:sz w:val="44"/>
          <w:szCs w:val="44"/>
        </w:rPr>
        <w:t>年专项资金绩效目标申报表</w:t>
      </w:r>
    </w:p>
    <w:p>
      <w:pPr>
        <w:widowControl/>
        <w:jc w:val="left"/>
        <w:rPr>
          <w:rFonts w:hint="eastAsia"/>
          <w:kern w:val="0"/>
          <w:sz w:val="20"/>
          <w:szCs w:val="20"/>
        </w:rPr>
      </w:pPr>
    </w:p>
    <w:p>
      <w:pPr>
        <w:widowControl/>
        <w:jc w:val="left"/>
        <w:rPr>
          <w:kern w:val="0"/>
          <w:sz w:val="20"/>
          <w:szCs w:val="20"/>
        </w:rPr>
      </w:pPr>
      <w:r>
        <w:rPr>
          <w:rFonts w:hint="eastAsia"/>
          <w:kern w:val="0"/>
          <w:sz w:val="20"/>
          <w:szCs w:val="20"/>
        </w:rPr>
        <w:t>填报单位（盖章）</w:t>
      </w:r>
      <w:r>
        <w:rPr>
          <w:rFonts w:hint="eastAsia"/>
          <w:kern w:val="0"/>
          <w:szCs w:val="21"/>
          <w:lang w:val="en-US" w:eastAsia="zh-CN"/>
        </w:rPr>
        <w:t>长沙市望城区民政局</w:t>
      </w:r>
    </w:p>
    <w:tbl>
      <w:tblPr>
        <w:tblStyle w:val="5"/>
        <w:tblW w:w="9558" w:type="dxa"/>
        <w:jc w:val="center"/>
        <w:tblLayout w:type="fixed"/>
        <w:tblCellMar>
          <w:top w:w="0" w:type="dxa"/>
          <w:left w:w="108" w:type="dxa"/>
          <w:bottom w:w="0" w:type="dxa"/>
          <w:right w:w="108" w:type="dxa"/>
        </w:tblCellMar>
      </w:tblPr>
      <w:tblGrid>
        <w:gridCol w:w="712"/>
        <w:gridCol w:w="20"/>
        <w:gridCol w:w="734"/>
        <w:gridCol w:w="1777"/>
        <w:gridCol w:w="806"/>
        <w:gridCol w:w="1619"/>
        <w:gridCol w:w="1001"/>
        <w:gridCol w:w="922"/>
        <w:gridCol w:w="1967"/>
      </w:tblGrid>
      <w:tr>
        <w:tblPrEx>
          <w:tblCellMar>
            <w:top w:w="0" w:type="dxa"/>
            <w:left w:w="108" w:type="dxa"/>
            <w:bottom w:w="0" w:type="dxa"/>
            <w:right w:w="108" w:type="dxa"/>
          </w:tblCellMar>
        </w:tblPrEx>
        <w:trPr>
          <w:trHeight w:val="495" w:hRule="atLeast"/>
          <w:jc w:val="center"/>
        </w:trPr>
        <w:tc>
          <w:tcPr>
            <w:tcW w:w="146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专项名称</w:t>
            </w:r>
          </w:p>
        </w:tc>
        <w:tc>
          <w:tcPr>
            <w:tcW w:w="258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eastAsia="zh-CN"/>
              </w:rPr>
              <w:t>慈善专项资金配套</w:t>
            </w:r>
            <w:r>
              <w:rPr>
                <w:rFonts w:hint="eastAsia"/>
                <w:color w:val="auto"/>
                <w:kern w:val="0"/>
                <w:szCs w:val="21"/>
              </w:rPr>
              <w:t>　</w:t>
            </w:r>
          </w:p>
        </w:tc>
        <w:tc>
          <w:tcPr>
            <w:tcW w:w="262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专项属性</w:t>
            </w:r>
          </w:p>
        </w:tc>
        <w:tc>
          <w:tcPr>
            <w:tcW w:w="288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延续专项</w:t>
            </w:r>
            <w:r>
              <w:rPr>
                <w:rFonts w:hint="default" w:ascii="Arial" w:hAnsi="Arial" w:cs="Arial"/>
                <w:color w:val="auto"/>
                <w:kern w:val="0"/>
                <w:szCs w:val="21"/>
              </w:rPr>
              <w:t>□</w:t>
            </w:r>
            <w:r>
              <w:rPr>
                <w:color w:val="auto"/>
                <w:kern w:val="0"/>
                <w:szCs w:val="21"/>
              </w:rPr>
              <w:t xml:space="preserve">    </w:t>
            </w:r>
            <w:r>
              <w:rPr>
                <w:rFonts w:hint="eastAsia" w:ascii="宋体" w:hAnsi="宋体"/>
                <w:color w:val="auto"/>
                <w:kern w:val="0"/>
                <w:szCs w:val="21"/>
              </w:rPr>
              <w:t>新增专项</w:t>
            </w:r>
            <w:r>
              <w:rPr>
                <w:rFonts w:hint="default" w:ascii="Arial" w:hAnsi="Arial" w:cs="Arial"/>
                <w:color w:val="auto"/>
                <w:kern w:val="0"/>
                <w:szCs w:val="21"/>
              </w:rPr>
              <w:t>√</w:t>
            </w:r>
            <w:r>
              <w:rPr>
                <w:color w:val="auto"/>
                <w:kern w:val="0"/>
                <w:szCs w:val="21"/>
              </w:rPr>
              <w:t xml:space="preserve">    </w:t>
            </w:r>
          </w:p>
        </w:tc>
      </w:tr>
      <w:tr>
        <w:tblPrEx>
          <w:tblCellMar>
            <w:top w:w="0" w:type="dxa"/>
            <w:left w:w="108" w:type="dxa"/>
            <w:bottom w:w="0" w:type="dxa"/>
            <w:right w:w="108" w:type="dxa"/>
          </w:tblCellMar>
        </w:tblPrEx>
        <w:trPr>
          <w:trHeight w:val="530" w:hRule="atLeast"/>
          <w:jc w:val="center"/>
        </w:trPr>
        <w:tc>
          <w:tcPr>
            <w:tcW w:w="146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部门名称</w:t>
            </w:r>
          </w:p>
        </w:tc>
        <w:tc>
          <w:tcPr>
            <w:tcW w:w="258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eastAsia="zh-CN"/>
              </w:rPr>
              <w:t>长沙市望城区民政局</w:t>
            </w:r>
            <w:r>
              <w:rPr>
                <w:rFonts w:hint="eastAsia"/>
                <w:color w:val="auto"/>
                <w:kern w:val="0"/>
                <w:szCs w:val="21"/>
              </w:rPr>
              <w:t>　</w:t>
            </w:r>
          </w:p>
        </w:tc>
        <w:tc>
          <w:tcPr>
            <w:tcW w:w="262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资金总额（万元）</w:t>
            </w:r>
          </w:p>
        </w:tc>
        <w:tc>
          <w:tcPr>
            <w:tcW w:w="288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eastAsia="宋体"/>
                <w:color w:val="auto"/>
                <w:kern w:val="0"/>
                <w:szCs w:val="21"/>
                <w:lang w:val="en-US" w:eastAsia="zh-CN"/>
              </w:rPr>
              <w:t>450</w:t>
            </w:r>
          </w:p>
        </w:tc>
      </w:tr>
      <w:tr>
        <w:tblPrEx>
          <w:tblCellMar>
            <w:top w:w="0" w:type="dxa"/>
            <w:left w:w="108" w:type="dxa"/>
            <w:bottom w:w="0" w:type="dxa"/>
            <w:right w:w="108" w:type="dxa"/>
          </w:tblCellMar>
        </w:tblPrEx>
        <w:trPr>
          <w:trHeight w:val="814" w:hRule="atLeast"/>
          <w:jc w:val="center"/>
        </w:trPr>
        <w:tc>
          <w:tcPr>
            <w:tcW w:w="146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color w:val="auto"/>
                <w:kern w:val="0"/>
                <w:szCs w:val="21"/>
              </w:rPr>
            </w:pPr>
            <w:r>
              <w:rPr>
                <w:rFonts w:hint="eastAsia" w:ascii="黑体" w:eastAsia="黑体"/>
                <w:color w:val="auto"/>
                <w:kern w:val="0"/>
                <w:szCs w:val="21"/>
              </w:rPr>
              <w:t>部门相应职能职责概述</w:t>
            </w:r>
          </w:p>
        </w:tc>
        <w:tc>
          <w:tcPr>
            <w:tcW w:w="8092" w:type="dxa"/>
            <w:gridSpan w:val="6"/>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highlight w:val="none"/>
                <w:lang w:eastAsia="zh-CN"/>
              </w:rPr>
              <w:t>雷锋慈善会是在望城区委、区政府指导下组织全区机关企事业单位、人民团体、广大干部职工和社会各界爱心人士参与慈善事业的社会群团组织，雷锋慈善会募集慈善资金，开展扶贫济困慈善救助工作。</w:t>
            </w:r>
          </w:p>
        </w:tc>
      </w:tr>
      <w:tr>
        <w:tblPrEx>
          <w:tblCellMar>
            <w:top w:w="0" w:type="dxa"/>
            <w:left w:w="108" w:type="dxa"/>
            <w:bottom w:w="0" w:type="dxa"/>
            <w:right w:w="108" w:type="dxa"/>
          </w:tblCellMar>
        </w:tblPrEx>
        <w:trPr>
          <w:trHeight w:val="584" w:hRule="atLeast"/>
          <w:jc w:val="center"/>
        </w:trPr>
        <w:tc>
          <w:tcPr>
            <w:tcW w:w="146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color w:val="auto"/>
                <w:kern w:val="0"/>
                <w:szCs w:val="21"/>
              </w:rPr>
            </w:pPr>
            <w:r>
              <w:rPr>
                <w:rFonts w:hint="eastAsia" w:ascii="黑体" w:eastAsia="黑体"/>
                <w:color w:val="auto"/>
                <w:kern w:val="0"/>
                <w:szCs w:val="21"/>
              </w:rPr>
              <w:t>专项立项</w:t>
            </w:r>
          </w:p>
          <w:p>
            <w:pPr>
              <w:widowControl/>
              <w:spacing w:line="280" w:lineRule="exact"/>
              <w:jc w:val="center"/>
              <w:rPr>
                <w:rFonts w:ascii="黑体" w:eastAsia="黑体"/>
                <w:color w:val="auto"/>
                <w:kern w:val="0"/>
                <w:szCs w:val="21"/>
              </w:rPr>
            </w:pPr>
            <w:r>
              <w:rPr>
                <w:rFonts w:hint="eastAsia" w:ascii="黑体" w:eastAsia="黑体"/>
                <w:color w:val="auto"/>
                <w:kern w:val="0"/>
                <w:szCs w:val="21"/>
              </w:rPr>
              <w:t>依据</w:t>
            </w:r>
          </w:p>
        </w:tc>
        <w:tc>
          <w:tcPr>
            <w:tcW w:w="8092" w:type="dxa"/>
            <w:gridSpan w:val="6"/>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《关于慈善资金增值运营的请示》区领导批示</w:t>
            </w:r>
          </w:p>
        </w:tc>
      </w:tr>
      <w:tr>
        <w:tblPrEx>
          <w:tblCellMar>
            <w:top w:w="0" w:type="dxa"/>
            <w:left w:w="108" w:type="dxa"/>
            <w:bottom w:w="0" w:type="dxa"/>
            <w:right w:w="108" w:type="dxa"/>
          </w:tblCellMar>
        </w:tblPrEx>
        <w:trPr>
          <w:trHeight w:val="461" w:hRule="atLeast"/>
          <w:jc w:val="center"/>
        </w:trPr>
        <w:tc>
          <w:tcPr>
            <w:tcW w:w="1466"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专项实施进度计划</w:t>
            </w:r>
          </w:p>
        </w:tc>
        <w:tc>
          <w:tcPr>
            <w:tcW w:w="258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专项实施内容</w:t>
            </w:r>
          </w:p>
        </w:tc>
        <w:tc>
          <w:tcPr>
            <w:tcW w:w="262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计划开始时间</w:t>
            </w:r>
          </w:p>
        </w:tc>
        <w:tc>
          <w:tcPr>
            <w:tcW w:w="288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计划完成时间</w:t>
            </w:r>
          </w:p>
        </w:tc>
      </w:tr>
      <w:tr>
        <w:tblPrEx>
          <w:tblCellMar>
            <w:top w:w="0" w:type="dxa"/>
            <w:left w:w="108" w:type="dxa"/>
            <w:bottom w:w="0" w:type="dxa"/>
            <w:right w:w="108" w:type="dxa"/>
          </w:tblCellMar>
        </w:tblPrEx>
        <w:trPr>
          <w:trHeight w:val="461" w:hRule="atLeast"/>
          <w:jc w:val="center"/>
        </w:trPr>
        <w:tc>
          <w:tcPr>
            <w:tcW w:w="1466"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258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慈善专项资金</w:t>
            </w:r>
          </w:p>
        </w:tc>
        <w:tc>
          <w:tcPr>
            <w:tcW w:w="262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val="en-US" w:eastAsia="zh-CN"/>
              </w:rPr>
              <w:t>2020年1月1日</w:t>
            </w:r>
            <w:r>
              <w:rPr>
                <w:rFonts w:hint="eastAsia"/>
                <w:color w:val="auto"/>
                <w:kern w:val="0"/>
                <w:szCs w:val="21"/>
              </w:rPr>
              <w:t>　</w:t>
            </w:r>
          </w:p>
        </w:tc>
        <w:tc>
          <w:tcPr>
            <w:tcW w:w="288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color w:val="auto"/>
                <w:kern w:val="0"/>
                <w:szCs w:val="21"/>
              </w:rPr>
              <w:t>　</w:t>
            </w:r>
            <w:r>
              <w:rPr>
                <w:rFonts w:hint="eastAsia"/>
                <w:color w:val="auto"/>
                <w:kern w:val="0"/>
                <w:szCs w:val="21"/>
                <w:lang w:val="en-US" w:eastAsia="zh-CN"/>
              </w:rPr>
              <w:t>2020年12月31日</w:t>
            </w:r>
          </w:p>
        </w:tc>
      </w:tr>
      <w:tr>
        <w:tblPrEx>
          <w:tblCellMar>
            <w:top w:w="0" w:type="dxa"/>
            <w:left w:w="108" w:type="dxa"/>
            <w:bottom w:w="0" w:type="dxa"/>
            <w:right w:w="108" w:type="dxa"/>
          </w:tblCellMar>
        </w:tblPrEx>
        <w:trPr>
          <w:trHeight w:val="1082" w:hRule="atLeast"/>
          <w:jc w:val="center"/>
        </w:trPr>
        <w:tc>
          <w:tcPr>
            <w:tcW w:w="146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专项长期绩效目标</w:t>
            </w:r>
          </w:p>
        </w:tc>
        <w:tc>
          <w:tcPr>
            <w:tcW w:w="8092" w:type="dxa"/>
            <w:gridSpan w:val="6"/>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eastAsia="宋体"/>
                <w:color w:val="auto"/>
                <w:kern w:val="0"/>
                <w:szCs w:val="21"/>
                <w:lang w:eastAsia="zh-CN"/>
              </w:rPr>
            </w:pPr>
            <w:r>
              <w:rPr>
                <w:rFonts w:hint="eastAsia"/>
                <w:color w:val="auto"/>
                <w:kern w:val="0"/>
                <w:szCs w:val="21"/>
              </w:rPr>
              <w:t>以“贴民生、聚爱心、铸诚信、救急难”为目标，切实推进</w:t>
            </w:r>
            <w:r>
              <w:rPr>
                <w:rFonts w:hint="eastAsia"/>
                <w:color w:val="auto"/>
                <w:kern w:val="0"/>
                <w:szCs w:val="21"/>
                <w:lang w:eastAsia="zh-CN"/>
              </w:rPr>
              <w:t>望城</w:t>
            </w:r>
            <w:r>
              <w:rPr>
                <w:rFonts w:hint="eastAsia"/>
                <w:color w:val="auto"/>
                <w:kern w:val="0"/>
                <w:szCs w:val="21"/>
              </w:rPr>
              <w:t>学雷锋活动和扶贫济困工作的常态化，搭建起人民群众与党委政府沟通的“连心桥”，使雷锋精神在望城大地焕发出强大的生命力和感召力</w:t>
            </w:r>
            <w:r>
              <w:rPr>
                <w:rFonts w:hint="eastAsia"/>
                <w:color w:val="auto"/>
                <w:kern w:val="0"/>
                <w:szCs w:val="21"/>
                <w:lang w:eastAsia="zh-CN"/>
              </w:rPr>
              <w:t>。实施系列雷锋慈善救助项目，</w:t>
            </w:r>
            <w:r>
              <w:rPr>
                <w:rFonts w:hint="eastAsia"/>
                <w:color w:val="auto"/>
                <w:kern w:val="0"/>
                <w:szCs w:val="21"/>
              </w:rPr>
              <w:t>打造雷锋慈善人文品牌、诚信品牌、救助品牌，全面推进望城慈善事业健康、快速、持续发展。</w:t>
            </w:r>
          </w:p>
        </w:tc>
      </w:tr>
      <w:tr>
        <w:tblPrEx>
          <w:tblCellMar>
            <w:top w:w="0" w:type="dxa"/>
            <w:left w:w="108" w:type="dxa"/>
            <w:bottom w:w="0" w:type="dxa"/>
            <w:right w:w="108" w:type="dxa"/>
          </w:tblCellMar>
        </w:tblPrEx>
        <w:trPr>
          <w:trHeight w:val="546" w:hRule="atLeast"/>
          <w:jc w:val="center"/>
        </w:trPr>
        <w:tc>
          <w:tcPr>
            <w:tcW w:w="146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专项年度绩效目标</w:t>
            </w:r>
          </w:p>
        </w:tc>
        <w:tc>
          <w:tcPr>
            <w:tcW w:w="8092" w:type="dxa"/>
            <w:gridSpan w:val="6"/>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eastAsia="宋体"/>
                <w:color w:val="auto"/>
                <w:kern w:val="0"/>
                <w:szCs w:val="21"/>
                <w:lang w:val="en-US" w:eastAsia="zh-CN"/>
              </w:rPr>
            </w:pPr>
            <w:r>
              <w:rPr>
                <w:rFonts w:hint="eastAsia" w:eastAsia="宋体"/>
                <w:color w:val="auto"/>
                <w:kern w:val="0"/>
                <w:szCs w:val="21"/>
                <w:lang w:val="en-US" w:eastAsia="zh-CN"/>
              </w:rPr>
              <w:t>做实慈善救助项目，为困难百姓送去温暖。</w:t>
            </w:r>
          </w:p>
        </w:tc>
      </w:tr>
      <w:tr>
        <w:tblPrEx>
          <w:tblCellMar>
            <w:top w:w="0" w:type="dxa"/>
            <w:left w:w="108" w:type="dxa"/>
            <w:bottom w:w="0" w:type="dxa"/>
            <w:right w:w="108" w:type="dxa"/>
          </w:tblCellMar>
        </w:tblPrEx>
        <w:trPr>
          <w:trHeight w:val="470" w:hRule="atLeast"/>
          <w:jc w:val="center"/>
        </w:trPr>
        <w:tc>
          <w:tcPr>
            <w:tcW w:w="71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专项年度绩效指标</w:t>
            </w:r>
          </w:p>
        </w:tc>
        <w:tc>
          <w:tcPr>
            <w:tcW w:w="7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一级指标</w:t>
            </w:r>
          </w:p>
        </w:tc>
        <w:tc>
          <w:tcPr>
            <w:tcW w:w="1777" w:type="dxa"/>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二级指标</w:t>
            </w:r>
          </w:p>
        </w:tc>
        <w:tc>
          <w:tcPr>
            <w:tcW w:w="242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指标内容</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指标值</w:t>
            </w:r>
          </w:p>
        </w:tc>
        <w:tc>
          <w:tcPr>
            <w:tcW w:w="1967" w:type="dxa"/>
            <w:tcBorders>
              <w:top w:val="single" w:color="auto" w:sz="4" w:space="0"/>
              <w:left w:val="nil"/>
              <w:bottom w:val="single" w:color="auto" w:sz="4" w:space="0"/>
              <w:right w:val="single" w:color="auto" w:sz="4" w:space="0"/>
            </w:tcBorders>
            <w:vAlign w:val="center"/>
          </w:tcPr>
          <w:p>
            <w:pPr>
              <w:widowControl/>
              <w:spacing w:line="240" w:lineRule="exact"/>
              <w:jc w:val="center"/>
              <w:rPr>
                <w:color w:val="auto"/>
                <w:kern w:val="0"/>
                <w:szCs w:val="21"/>
              </w:rPr>
            </w:pPr>
            <w:r>
              <w:rPr>
                <w:rFonts w:hint="eastAsia"/>
                <w:color w:val="auto"/>
                <w:kern w:val="0"/>
                <w:szCs w:val="21"/>
              </w:rPr>
              <w:t>备注</w:t>
            </w:r>
          </w:p>
        </w:tc>
      </w:tr>
      <w:tr>
        <w:tblPrEx>
          <w:tblCellMar>
            <w:top w:w="0" w:type="dxa"/>
            <w:left w:w="108" w:type="dxa"/>
            <w:bottom w:w="0" w:type="dxa"/>
            <w:right w:w="108" w:type="dxa"/>
          </w:tblCellMar>
        </w:tblPrEx>
        <w:trPr>
          <w:trHeight w:val="318" w:hRule="atLeast"/>
          <w:jc w:val="center"/>
        </w:trPr>
        <w:tc>
          <w:tcPr>
            <w:tcW w:w="712"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4" w:type="dxa"/>
            <w:gridSpan w:val="2"/>
            <w:vMerge w:val="restart"/>
            <w:tcBorders>
              <w:left w:val="nil"/>
              <w:right w:val="single" w:color="auto" w:sz="4" w:space="0"/>
            </w:tcBorders>
            <w:vAlign w:val="center"/>
          </w:tcPr>
          <w:p>
            <w:pPr>
              <w:widowControl/>
              <w:spacing w:line="280" w:lineRule="exact"/>
              <w:jc w:val="center"/>
              <w:rPr>
                <w:rFonts w:hint="eastAsia"/>
                <w:color w:val="auto"/>
                <w:kern w:val="0"/>
                <w:szCs w:val="21"/>
              </w:rPr>
            </w:pPr>
          </w:p>
        </w:tc>
        <w:tc>
          <w:tcPr>
            <w:tcW w:w="1777" w:type="dxa"/>
            <w:vMerge w:val="restart"/>
            <w:tcBorders>
              <w:left w:val="nil"/>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数量指标</w:t>
            </w:r>
          </w:p>
        </w:tc>
        <w:tc>
          <w:tcPr>
            <w:tcW w:w="242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“雷锋超市”援助项目</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1个</w:t>
            </w:r>
          </w:p>
        </w:tc>
        <w:tc>
          <w:tcPr>
            <w:tcW w:w="196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584" w:hRule="atLeast"/>
          <w:jc w:val="center"/>
        </w:trPr>
        <w:tc>
          <w:tcPr>
            <w:tcW w:w="712"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4" w:type="dxa"/>
            <w:gridSpan w:val="2"/>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1777" w:type="dxa"/>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242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eastAsia="宋体"/>
                <w:lang w:val="en-US" w:eastAsia="zh-CN"/>
              </w:rPr>
            </w:pPr>
            <w:r>
              <w:rPr>
                <w:rFonts w:hint="eastAsia"/>
                <w:lang w:eastAsia="zh-CN"/>
              </w:rPr>
              <w:t>雷锋</w:t>
            </w:r>
            <w:r>
              <w:rPr>
                <w:rFonts w:hint="eastAsia"/>
                <w:lang w:val="en-US" w:eastAsia="zh-CN"/>
              </w:rPr>
              <w:t>580民生紧急救助项目</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1个</w:t>
            </w:r>
          </w:p>
        </w:tc>
        <w:tc>
          <w:tcPr>
            <w:tcW w:w="196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584" w:hRule="atLeast"/>
          <w:jc w:val="center"/>
        </w:trPr>
        <w:tc>
          <w:tcPr>
            <w:tcW w:w="712"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4" w:type="dxa"/>
            <w:gridSpan w:val="2"/>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1777" w:type="dxa"/>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242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eastAsia="宋体" w:cs="宋体"/>
                <w:lang w:val="en-US" w:eastAsia="zh-CN"/>
              </w:rPr>
            </w:pPr>
            <w:r>
              <w:rPr>
                <w:rFonts w:hint="eastAsia" w:eastAsia="宋体" w:cs="宋体"/>
                <w:lang w:val="en-US" w:eastAsia="zh-CN"/>
              </w:rPr>
              <w:t>“雷锋慈善·生命护航”慈善救助项目</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1个</w:t>
            </w:r>
          </w:p>
        </w:tc>
        <w:tc>
          <w:tcPr>
            <w:tcW w:w="196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584" w:hRule="atLeast"/>
          <w:jc w:val="center"/>
        </w:trPr>
        <w:tc>
          <w:tcPr>
            <w:tcW w:w="712"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4" w:type="dxa"/>
            <w:gridSpan w:val="2"/>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1777" w:type="dxa"/>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242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eastAsia="宋体" w:cs="宋体"/>
                <w:lang w:val="en-US" w:eastAsia="zh-CN"/>
              </w:rPr>
            </w:pPr>
            <w:r>
              <w:rPr>
                <w:rFonts w:hint="eastAsia" w:eastAsia="宋体" w:cs="宋体"/>
                <w:lang w:val="en-US" w:eastAsia="zh-CN"/>
              </w:rPr>
              <w:t>城乡特困家庭尿毒症患者慈善援助项目</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1个</w:t>
            </w:r>
          </w:p>
        </w:tc>
        <w:tc>
          <w:tcPr>
            <w:tcW w:w="196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584" w:hRule="atLeast"/>
          <w:jc w:val="center"/>
        </w:trPr>
        <w:tc>
          <w:tcPr>
            <w:tcW w:w="712"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4" w:type="dxa"/>
            <w:gridSpan w:val="2"/>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1777" w:type="dxa"/>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242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eastAsia="宋体" w:cs="宋体"/>
                <w:lang w:val="en-US" w:eastAsia="zh-CN"/>
              </w:rPr>
            </w:pPr>
            <w:r>
              <w:rPr>
                <w:rFonts w:hint="eastAsia" w:eastAsia="宋体" w:cs="宋体"/>
                <w:lang w:val="en-US" w:eastAsia="zh-CN"/>
              </w:rPr>
              <w:t>“雷锋慈善·圆梦助学”项目</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1个</w:t>
            </w:r>
          </w:p>
        </w:tc>
        <w:tc>
          <w:tcPr>
            <w:tcW w:w="196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584" w:hRule="atLeast"/>
          <w:jc w:val="center"/>
        </w:trPr>
        <w:tc>
          <w:tcPr>
            <w:tcW w:w="712"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4" w:type="dxa"/>
            <w:gridSpan w:val="2"/>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1777" w:type="dxa"/>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242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eastAsia="宋体" w:cs="宋体"/>
                <w:lang w:val="en-US" w:eastAsia="zh-CN"/>
              </w:rPr>
            </w:pPr>
            <w:r>
              <w:rPr>
                <w:rFonts w:hint="eastAsia" w:eastAsia="宋体" w:cs="宋体"/>
                <w:lang w:val="en-US" w:eastAsia="zh-CN"/>
              </w:rPr>
              <w:t>完成其他临时安排的慈善救助项目</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color w:val="auto"/>
                <w:kern w:val="0"/>
                <w:szCs w:val="21"/>
                <w:lang w:val="en-US" w:eastAsia="zh-CN"/>
              </w:rPr>
            </w:pPr>
            <w:r>
              <w:rPr>
                <w:rFonts w:hint="eastAsia"/>
                <w:color w:val="auto"/>
                <w:kern w:val="0"/>
                <w:szCs w:val="21"/>
                <w:lang w:val="en-US" w:eastAsia="zh-CN"/>
              </w:rPr>
              <w:t>100%</w:t>
            </w:r>
          </w:p>
        </w:tc>
        <w:tc>
          <w:tcPr>
            <w:tcW w:w="196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318" w:hRule="atLeast"/>
          <w:jc w:val="center"/>
        </w:trPr>
        <w:tc>
          <w:tcPr>
            <w:tcW w:w="712"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4" w:type="dxa"/>
            <w:gridSpan w:val="2"/>
            <w:vMerge w:val="continue"/>
            <w:tcBorders>
              <w:left w:val="nil"/>
              <w:right w:val="single" w:color="auto" w:sz="4" w:space="0"/>
            </w:tcBorders>
            <w:vAlign w:val="center"/>
          </w:tcPr>
          <w:p>
            <w:pPr>
              <w:widowControl/>
              <w:spacing w:line="280" w:lineRule="exact"/>
              <w:jc w:val="center"/>
              <w:rPr>
                <w:rFonts w:hint="eastAsia"/>
                <w:color w:val="auto"/>
                <w:kern w:val="0"/>
                <w:szCs w:val="21"/>
              </w:rPr>
            </w:pPr>
          </w:p>
        </w:tc>
        <w:tc>
          <w:tcPr>
            <w:tcW w:w="1777" w:type="dxa"/>
            <w:vMerge w:val="continue"/>
            <w:tcBorders>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c>
          <w:tcPr>
            <w:tcW w:w="242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eastAsia="宋体" w:cs="宋体"/>
                <w:lang w:val="en-US" w:eastAsia="zh-CN"/>
              </w:rPr>
            </w:pPr>
            <w:r>
              <w:rPr>
                <w:rFonts w:hint="eastAsia" w:eastAsia="宋体" w:cs="宋体"/>
                <w:lang w:val="en-US" w:eastAsia="zh-CN"/>
              </w:rPr>
              <w:t>慈善宣传活动</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1次</w:t>
            </w:r>
          </w:p>
        </w:tc>
        <w:tc>
          <w:tcPr>
            <w:tcW w:w="196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546" w:hRule="atLeast"/>
          <w:jc w:val="center"/>
        </w:trPr>
        <w:tc>
          <w:tcPr>
            <w:tcW w:w="712"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4" w:type="dxa"/>
            <w:gridSpan w:val="2"/>
            <w:vMerge w:val="continue"/>
            <w:tcBorders>
              <w:left w:val="nil"/>
              <w:right w:val="single" w:color="auto" w:sz="4" w:space="0"/>
            </w:tcBorders>
            <w:vAlign w:val="center"/>
          </w:tcPr>
          <w:p>
            <w:pPr>
              <w:widowControl/>
              <w:jc w:val="center"/>
              <w:rPr>
                <w:color w:val="auto"/>
                <w:kern w:val="0"/>
                <w:szCs w:val="21"/>
              </w:rPr>
            </w:pPr>
          </w:p>
        </w:tc>
        <w:tc>
          <w:tcPr>
            <w:tcW w:w="1777" w:type="dxa"/>
            <w:vMerge w:val="restart"/>
            <w:tcBorders>
              <w:top w:val="single" w:color="auto" w:sz="4" w:space="0"/>
              <w:left w:val="nil"/>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质量指标</w:t>
            </w:r>
          </w:p>
        </w:tc>
        <w:tc>
          <w:tcPr>
            <w:tcW w:w="242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21"/>
                <w:szCs w:val="21"/>
                <w:lang w:val="en-US" w:eastAsia="zh-CN" w:bidi="ar-SA"/>
              </w:rPr>
            </w:pPr>
            <w:r>
              <w:rPr>
                <w:rFonts w:hint="eastAsia" w:eastAsia="宋体"/>
                <w:color w:val="auto"/>
                <w:kern w:val="0"/>
                <w:szCs w:val="21"/>
                <w:lang w:val="en-US" w:eastAsia="zh-CN"/>
              </w:rPr>
              <w:t>慈善资金使用程序到位、使用规范</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 w:val="21"/>
                <w:szCs w:val="21"/>
                <w:lang w:val="en-US" w:eastAsia="zh-CN" w:bidi="ar-SA"/>
              </w:rPr>
            </w:pPr>
            <w:r>
              <w:rPr>
                <w:rFonts w:hint="eastAsia"/>
                <w:color w:val="auto"/>
                <w:kern w:val="0"/>
                <w:szCs w:val="21"/>
                <w:lang w:val="en-US" w:eastAsia="zh-CN"/>
              </w:rPr>
              <w:t>100%</w:t>
            </w:r>
          </w:p>
        </w:tc>
        <w:tc>
          <w:tcPr>
            <w:tcW w:w="1967"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814" w:hRule="atLeast"/>
          <w:jc w:val="center"/>
        </w:trPr>
        <w:tc>
          <w:tcPr>
            <w:tcW w:w="712"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4" w:type="dxa"/>
            <w:gridSpan w:val="2"/>
            <w:vMerge w:val="continue"/>
            <w:tcBorders>
              <w:left w:val="nil"/>
              <w:right w:val="single" w:color="auto" w:sz="4" w:space="0"/>
            </w:tcBorders>
            <w:vAlign w:val="center"/>
          </w:tcPr>
          <w:p>
            <w:pPr>
              <w:widowControl/>
              <w:jc w:val="center"/>
              <w:rPr>
                <w:color w:val="auto"/>
                <w:kern w:val="0"/>
                <w:szCs w:val="21"/>
              </w:rPr>
            </w:pPr>
          </w:p>
        </w:tc>
        <w:tc>
          <w:tcPr>
            <w:tcW w:w="1777" w:type="dxa"/>
            <w:vMerge w:val="continue"/>
            <w:tcBorders>
              <w:left w:val="nil"/>
              <w:right w:val="single" w:color="auto" w:sz="4" w:space="0"/>
            </w:tcBorders>
            <w:vAlign w:val="center"/>
          </w:tcPr>
          <w:p>
            <w:pPr>
              <w:widowControl/>
              <w:spacing w:line="280" w:lineRule="exact"/>
              <w:jc w:val="center"/>
              <w:rPr>
                <w:color w:val="auto"/>
                <w:kern w:val="0"/>
                <w:szCs w:val="21"/>
              </w:rPr>
            </w:pPr>
          </w:p>
        </w:tc>
        <w:tc>
          <w:tcPr>
            <w:tcW w:w="242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000000"/>
                <w:kern w:val="0"/>
                <w:szCs w:val="21"/>
                <w:lang w:val="en-US" w:eastAsia="zh-CN"/>
              </w:rPr>
            </w:pPr>
            <w:r>
              <w:rPr>
                <w:rFonts w:hint="eastAsia" w:eastAsia="宋体"/>
                <w:color w:val="000000"/>
                <w:kern w:val="0"/>
                <w:szCs w:val="21"/>
                <w:lang w:val="en-US" w:eastAsia="zh-CN"/>
              </w:rPr>
              <w:t>年度大型慈善项目有完整的方案和具体操作性强的管理办法</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000000"/>
                <w:kern w:val="0"/>
                <w:szCs w:val="21"/>
                <w:lang w:val="en-US" w:eastAsia="zh-CN"/>
              </w:rPr>
            </w:pPr>
            <w:r>
              <w:rPr>
                <w:rFonts w:hint="eastAsia" w:eastAsia="宋体"/>
                <w:color w:val="000000"/>
                <w:kern w:val="0"/>
                <w:szCs w:val="21"/>
                <w:lang w:val="en-US" w:eastAsia="zh-CN"/>
              </w:rPr>
              <w:t>100%</w:t>
            </w:r>
          </w:p>
        </w:tc>
        <w:tc>
          <w:tcPr>
            <w:tcW w:w="1967"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546" w:hRule="atLeast"/>
          <w:jc w:val="center"/>
        </w:trPr>
        <w:tc>
          <w:tcPr>
            <w:tcW w:w="712"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4" w:type="dxa"/>
            <w:gridSpan w:val="2"/>
            <w:vMerge w:val="continue"/>
            <w:tcBorders>
              <w:left w:val="nil"/>
              <w:right w:val="single" w:color="auto" w:sz="4" w:space="0"/>
            </w:tcBorders>
            <w:vAlign w:val="center"/>
          </w:tcPr>
          <w:p>
            <w:pPr>
              <w:widowControl/>
              <w:jc w:val="center"/>
              <w:rPr>
                <w:color w:val="auto"/>
                <w:kern w:val="0"/>
                <w:szCs w:val="21"/>
              </w:rPr>
            </w:pPr>
          </w:p>
        </w:tc>
        <w:tc>
          <w:tcPr>
            <w:tcW w:w="1777" w:type="dxa"/>
            <w:vMerge w:val="continue"/>
            <w:tcBorders>
              <w:left w:val="nil"/>
              <w:right w:val="single" w:color="auto" w:sz="4" w:space="0"/>
            </w:tcBorders>
            <w:vAlign w:val="center"/>
          </w:tcPr>
          <w:p>
            <w:pPr>
              <w:widowControl/>
              <w:spacing w:line="280" w:lineRule="exact"/>
              <w:jc w:val="center"/>
              <w:rPr>
                <w:color w:val="auto"/>
                <w:kern w:val="0"/>
                <w:szCs w:val="21"/>
              </w:rPr>
            </w:pPr>
          </w:p>
        </w:tc>
        <w:tc>
          <w:tcPr>
            <w:tcW w:w="242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eastAsia="宋体"/>
                <w:color w:val="auto"/>
                <w:kern w:val="0"/>
                <w:szCs w:val="21"/>
                <w:lang w:val="en-US" w:eastAsia="zh-CN"/>
              </w:rPr>
              <w:t>每个慈善项目的实施符合规定的程序</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eastAsia="宋体"/>
                <w:color w:val="auto"/>
                <w:kern w:val="0"/>
                <w:szCs w:val="21"/>
                <w:lang w:val="en-US" w:eastAsia="zh-CN"/>
              </w:rPr>
              <w:t>100%</w:t>
            </w:r>
          </w:p>
        </w:tc>
        <w:tc>
          <w:tcPr>
            <w:tcW w:w="1967"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309" w:hRule="atLeast"/>
          <w:jc w:val="center"/>
        </w:trPr>
        <w:tc>
          <w:tcPr>
            <w:tcW w:w="712"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4" w:type="dxa"/>
            <w:gridSpan w:val="2"/>
            <w:vMerge w:val="continue"/>
            <w:tcBorders>
              <w:left w:val="nil"/>
              <w:right w:val="single" w:color="auto" w:sz="4" w:space="0"/>
            </w:tcBorders>
            <w:vAlign w:val="center"/>
          </w:tcPr>
          <w:p>
            <w:pPr>
              <w:widowControl/>
              <w:jc w:val="center"/>
              <w:rPr>
                <w:color w:val="auto"/>
                <w:kern w:val="0"/>
                <w:szCs w:val="21"/>
              </w:rPr>
            </w:pPr>
          </w:p>
        </w:tc>
        <w:tc>
          <w:tcPr>
            <w:tcW w:w="1777"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时效指标</w:t>
            </w:r>
          </w:p>
        </w:tc>
        <w:tc>
          <w:tcPr>
            <w:tcW w:w="242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lang w:eastAsia="zh-CN"/>
              </w:rPr>
              <w:t>资金审批后及时发放</w:t>
            </w:r>
          </w:p>
        </w:tc>
        <w:tc>
          <w:tcPr>
            <w:tcW w:w="1923" w:type="dxa"/>
            <w:gridSpan w:val="2"/>
            <w:tcBorders>
              <w:top w:val="single" w:color="auto" w:sz="4" w:space="0"/>
              <w:left w:val="nil"/>
              <w:bottom w:val="single" w:color="auto" w:sz="4" w:space="0"/>
              <w:right w:val="single" w:color="auto" w:sz="4" w:space="0"/>
            </w:tcBorders>
            <w:vAlign w:val="center"/>
          </w:tcPr>
          <w:p>
            <w:pPr>
              <w:jc w:val="center"/>
              <w:rPr>
                <w:color w:val="auto"/>
                <w:kern w:val="0"/>
                <w:szCs w:val="21"/>
              </w:rPr>
            </w:pPr>
            <w:r>
              <w:rPr>
                <w:rFonts w:hint="eastAsia"/>
                <w:color w:val="auto"/>
                <w:kern w:val="0"/>
                <w:szCs w:val="21"/>
              </w:rPr>
              <w:t>100%</w:t>
            </w:r>
          </w:p>
        </w:tc>
        <w:tc>
          <w:tcPr>
            <w:tcW w:w="1967" w:type="dxa"/>
            <w:tcBorders>
              <w:top w:val="single" w:color="auto" w:sz="4" w:space="0"/>
              <w:left w:val="nil"/>
              <w:bottom w:val="single" w:color="auto" w:sz="4" w:space="0"/>
              <w:right w:val="single" w:color="auto" w:sz="4" w:space="0"/>
            </w:tcBorders>
            <w:vAlign w:val="center"/>
          </w:tcPr>
          <w:p>
            <w:pPr>
              <w:jc w:val="center"/>
              <w:rPr>
                <w:color w:val="auto"/>
                <w:kern w:val="0"/>
                <w:szCs w:val="21"/>
              </w:rPr>
            </w:pPr>
          </w:p>
        </w:tc>
      </w:tr>
      <w:tr>
        <w:tblPrEx>
          <w:tblCellMar>
            <w:top w:w="0" w:type="dxa"/>
            <w:left w:w="108" w:type="dxa"/>
            <w:bottom w:w="0" w:type="dxa"/>
            <w:right w:w="108" w:type="dxa"/>
          </w:tblCellMar>
        </w:tblPrEx>
        <w:trPr>
          <w:trHeight w:val="309" w:hRule="atLeast"/>
          <w:jc w:val="center"/>
        </w:trPr>
        <w:tc>
          <w:tcPr>
            <w:tcW w:w="712" w:type="dxa"/>
            <w:vMerge w:val="continue"/>
            <w:tcBorders>
              <w:top w:val="nil"/>
              <w:left w:val="single" w:color="auto" w:sz="4" w:space="0"/>
              <w:bottom w:val="single" w:color="auto" w:sz="4" w:space="0"/>
              <w:right w:val="single" w:color="auto" w:sz="4" w:space="0"/>
            </w:tcBorders>
            <w:vAlign w:val="center"/>
          </w:tcPr>
          <w:p>
            <w:pPr>
              <w:widowControl/>
              <w:jc w:val="center"/>
              <w:rPr>
                <w:rFonts w:eastAsia="黑体"/>
                <w:color w:val="auto"/>
                <w:kern w:val="0"/>
                <w:szCs w:val="21"/>
              </w:rPr>
            </w:pPr>
          </w:p>
        </w:tc>
        <w:tc>
          <w:tcPr>
            <w:tcW w:w="754" w:type="dxa"/>
            <w:gridSpan w:val="2"/>
            <w:vMerge w:val="continue"/>
            <w:tcBorders>
              <w:left w:val="nil"/>
              <w:bottom w:val="single" w:color="auto" w:sz="4" w:space="0"/>
              <w:right w:val="single" w:color="auto" w:sz="4" w:space="0"/>
            </w:tcBorders>
            <w:vAlign w:val="center"/>
          </w:tcPr>
          <w:p>
            <w:pPr>
              <w:widowControl/>
              <w:jc w:val="center"/>
              <w:rPr>
                <w:color w:val="auto"/>
                <w:kern w:val="0"/>
                <w:szCs w:val="21"/>
              </w:rPr>
            </w:pPr>
          </w:p>
        </w:tc>
        <w:tc>
          <w:tcPr>
            <w:tcW w:w="1777"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成本指标</w:t>
            </w:r>
          </w:p>
        </w:tc>
        <w:tc>
          <w:tcPr>
            <w:tcW w:w="242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eastAsia="宋体"/>
                <w:color w:val="auto"/>
                <w:kern w:val="0"/>
                <w:szCs w:val="21"/>
                <w:lang w:val="en-US" w:eastAsia="zh-CN"/>
              </w:rPr>
              <w:t>节约成本，未超预算</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eastAsia="宋体"/>
                <w:color w:val="auto"/>
                <w:kern w:val="0"/>
                <w:szCs w:val="21"/>
                <w:lang w:val="en-US" w:eastAsia="zh-CN"/>
              </w:rPr>
              <w:t>0%</w:t>
            </w:r>
          </w:p>
        </w:tc>
        <w:tc>
          <w:tcPr>
            <w:tcW w:w="1967"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p>
        </w:tc>
      </w:tr>
      <w:tr>
        <w:tblPrEx>
          <w:tblCellMar>
            <w:top w:w="0" w:type="dxa"/>
            <w:left w:w="108" w:type="dxa"/>
            <w:bottom w:w="0" w:type="dxa"/>
            <w:right w:w="108" w:type="dxa"/>
          </w:tblCellMar>
        </w:tblPrEx>
        <w:trPr>
          <w:trHeight w:val="461" w:hRule="atLeas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效益指标</w:t>
            </w:r>
          </w:p>
        </w:tc>
        <w:tc>
          <w:tcPr>
            <w:tcW w:w="1777"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经济效益指标</w:t>
            </w:r>
          </w:p>
        </w:tc>
        <w:tc>
          <w:tcPr>
            <w:tcW w:w="242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val="en-US" w:eastAsia="zh-CN"/>
              </w:rPr>
              <w:t>2019年</w:t>
            </w:r>
            <w:r>
              <w:rPr>
                <w:rFonts w:hint="eastAsia"/>
                <w:color w:val="auto"/>
                <w:kern w:val="0"/>
                <w:szCs w:val="21"/>
                <w:lang w:eastAsia="zh-CN"/>
              </w:rPr>
              <w:t>筹集慈善资金与财政支持资金比</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ascii="宋体" w:hAnsi="宋体" w:eastAsia="宋体" w:cs="宋体"/>
                <w:color w:val="auto"/>
                <w:kern w:val="0"/>
                <w:szCs w:val="21"/>
                <w:lang w:val="en-US" w:eastAsia="zh-CN"/>
              </w:rPr>
              <w:t>≧</w:t>
            </w:r>
            <w:r>
              <w:rPr>
                <w:rFonts w:hint="eastAsia"/>
                <w:color w:val="auto"/>
                <w:kern w:val="0"/>
                <w:szCs w:val="21"/>
                <w:lang w:val="en-US" w:eastAsia="zh-CN"/>
              </w:rPr>
              <w:t>1:1</w:t>
            </w:r>
          </w:p>
        </w:tc>
        <w:tc>
          <w:tcPr>
            <w:tcW w:w="1967"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814" w:hRule="atLeas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777"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000000"/>
                <w:kern w:val="0"/>
                <w:szCs w:val="21"/>
                <w:lang w:eastAsia="zh-CN"/>
              </w:rPr>
            </w:pPr>
            <w:r>
              <w:rPr>
                <w:rFonts w:hint="eastAsia"/>
                <w:color w:val="000000"/>
                <w:kern w:val="0"/>
                <w:szCs w:val="21"/>
              </w:rPr>
              <w:t>社会效益指</w:t>
            </w:r>
            <w:r>
              <w:rPr>
                <w:rFonts w:hint="eastAsia"/>
                <w:color w:val="000000"/>
                <w:kern w:val="0"/>
                <w:szCs w:val="21"/>
                <w:highlight w:val="none"/>
              </w:rPr>
              <w:t>标</w:t>
            </w:r>
          </w:p>
        </w:tc>
        <w:tc>
          <w:tcPr>
            <w:tcW w:w="2425"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000000"/>
                <w:kern w:val="0"/>
                <w:szCs w:val="21"/>
                <w:lang w:eastAsia="zh-CN"/>
              </w:rPr>
            </w:pPr>
            <w:r>
              <w:rPr>
                <w:rFonts w:hint="eastAsia"/>
                <w:color w:val="000000"/>
                <w:kern w:val="0"/>
                <w:szCs w:val="21"/>
                <w:lang w:eastAsia="zh-CN"/>
              </w:rPr>
              <w:t>开展慈善宣传，传播慈善文化，营造向善行善的良好氛围</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auto"/>
                <w:kern w:val="0"/>
                <w:szCs w:val="21"/>
                <w:lang w:val="en-US" w:eastAsia="zh-CN"/>
              </w:rPr>
            </w:pPr>
            <w:r>
              <w:rPr>
                <w:rFonts w:hint="eastAsia" w:eastAsia="宋体"/>
                <w:color w:val="auto"/>
                <w:kern w:val="0"/>
                <w:szCs w:val="21"/>
                <w:lang w:val="en-US" w:eastAsia="zh-CN"/>
              </w:rPr>
              <w:t>社会各界更加关心支持慈善事业</w:t>
            </w:r>
          </w:p>
        </w:tc>
        <w:tc>
          <w:tcPr>
            <w:tcW w:w="1967"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461" w:hRule="atLeas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777" w:type="dxa"/>
            <w:vMerge w:val="continue"/>
            <w:tcBorders>
              <w:left w:val="nil"/>
              <w:right w:val="single" w:color="auto" w:sz="4" w:space="0"/>
            </w:tcBorders>
            <w:vAlign w:val="center"/>
          </w:tcPr>
          <w:p>
            <w:pPr>
              <w:widowControl/>
              <w:spacing w:line="280" w:lineRule="exact"/>
              <w:jc w:val="left"/>
              <w:rPr>
                <w:rFonts w:hint="eastAsia"/>
                <w:color w:val="000000"/>
                <w:kern w:val="0"/>
                <w:szCs w:val="21"/>
              </w:rPr>
            </w:pPr>
          </w:p>
        </w:tc>
        <w:tc>
          <w:tcPr>
            <w:tcW w:w="2425"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000000"/>
                <w:kern w:val="0"/>
                <w:szCs w:val="21"/>
                <w:lang w:val="en-US" w:eastAsia="zh-CN"/>
              </w:rPr>
            </w:pPr>
            <w:r>
              <w:rPr>
                <w:rFonts w:hint="eastAsia"/>
                <w:color w:val="000000"/>
                <w:kern w:val="0"/>
                <w:szCs w:val="21"/>
                <w:lang w:val="en-US" w:eastAsia="zh-CN"/>
              </w:rPr>
              <w:t>慈善救助全区覆盖率</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eastAsia="宋体"/>
                <w:color w:val="auto"/>
                <w:kern w:val="0"/>
                <w:szCs w:val="21"/>
                <w:lang w:val="en-US" w:eastAsia="zh-CN"/>
              </w:rPr>
              <w:t>100%</w:t>
            </w:r>
          </w:p>
        </w:tc>
        <w:tc>
          <w:tcPr>
            <w:tcW w:w="196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546" w:hRule="atLeas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777"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auto"/>
                <w:kern w:val="0"/>
                <w:szCs w:val="21"/>
              </w:rPr>
            </w:pPr>
          </w:p>
        </w:tc>
        <w:tc>
          <w:tcPr>
            <w:tcW w:w="2425"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auto"/>
                <w:kern w:val="0"/>
                <w:sz w:val="21"/>
                <w:szCs w:val="21"/>
                <w:lang w:val="en-US" w:eastAsia="zh-CN" w:bidi="ar-SA"/>
              </w:rPr>
            </w:pPr>
            <w:r>
              <w:rPr>
                <w:rFonts w:hint="eastAsia" w:eastAsia="宋体"/>
                <w:color w:val="auto"/>
                <w:kern w:val="0"/>
                <w:sz w:val="21"/>
                <w:szCs w:val="21"/>
                <w:lang w:val="en-US" w:eastAsia="zh-CN" w:bidi="ar-SA"/>
              </w:rPr>
              <w:t>慈善救助项目惠及困难群众人次</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 w:val="21"/>
                <w:szCs w:val="21"/>
                <w:lang w:val="en-US" w:eastAsia="zh-CN" w:bidi="ar-SA"/>
              </w:rPr>
            </w:pPr>
            <w:r>
              <w:rPr>
                <w:rFonts w:hint="eastAsia" w:ascii="宋体" w:hAnsi="宋体" w:eastAsia="宋体" w:cs="宋体"/>
                <w:color w:val="auto"/>
                <w:kern w:val="0"/>
                <w:szCs w:val="21"/>
                <w:lang w:val="en-US" w:eastAsia="zh-CN"/>
              </w:rPr>
              <w:t>≧</w:t>
            </w:r>
            <w:r>
              <w:rPr>
                <w:rFonts w:hint="eastAsia"/>
                <w:color w:val="auto"/>
                <w:kern w:val="0"/>
                <w:sz w:val="21"/>
                <w:szCs w:val="21"/>
                <w:lang w:val="en-US" w:eastAsia="zh-CN" w:bidi="ar-SA"/>
              </w:rPr>
              <w:t>3000</w:t>
            </w:r>
          </w:p>
        </w:tc>
        <w:tc>
          <w:tcPr>
            <w:tcW w:w="196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369" w:hRule="atLeas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777" w:type="dxa"/>
            <w:tcBorders>
              <w:top w:val="single" w:color="auto" w:sz="4" w:space="0"/>
              <w:left w:val="nil"/>
              <w:bottom w:val="single" w:color="auto" w:sz="4" w:space="0"/>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生态效益指标</w:t>
            </w:r>
          </w:p>
        </w:tc>
        <w:tc>
          <w:tcPr>
            <w:tcW w:w="242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rPr>
              <w:t>无</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r>
              <w:rPr>
                <w:rFonts w:hint="eastAsia"/>
                <w:color w:val="auto"/>
                <w:kern w:val="0"/>
                <w:szCs w:val="21"/>
              </w:rPr>
              <w:t>无</w:t>
            </w:r>
          </w:p>
        </w:tc>
        <w:tc>
          <w:tcPr>
            <w:tcW w:w="1967"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p>
        </w:tc>
      </w:tr>
      <w:tr>
        <w:tblPrEx>
          <w:tblCellMar>
            <w:top w:w="0" w:type="dxa"/>
            <w:left w:w="108" w:type="dxa"/>
            <w:bottom w:w="0" w:type="dxa"/>
            <w:right w:w="108" w:type="dxa"/>
          </w:tblCellMar>
        </w:tblPrEx>
        <w:trPr>
          <w:trHeight w:val="317" w:hRule="atLeast"/>
          <w:jc w:val="center"/>
        </w:trPr>
        <w:tc>
          <w:tcPr>
            <w:tcW w:w="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kern w:val="0"/>
                <w:szCs w:val="21"/>
              </w:rPr>
            </w:pPr>
          </w:p>
        </w:tc>
        <w:tc>
          <w:tcPr>
            <w:tcW w:w="1777" w:type="dxa"/>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可持续影响指标</w:t>
            </w:r>
          </w:p>
        </w:tc>
        <w:tc>
          <w:tcPr>
            <w:tcW w:w="242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eastAsia="宋体"/>
                <w:color w:val="auto"/>
                <w:kern w:val="0"/>
                <w:szCs w:val="21"/>
                <w:lang w:val="en-US" w:eastAsia="zh-CN"/>
              </w:rPr>
            </w:pPr>
            <w:r>
              <w:rPr>
                <w:rFonts w:hint="eastAsia" w:eastAsia="宋体"/>
                <w:color w:val="auto"/>
                <w:kern w:val="0"/>
                <w:szCs w:val="21"/>
                <w:lang w:val="en-US" w:eastAsia="zh-CN"/>
              </w:rPr>
              <w:t>无</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lang w:val="en-US" w:eastAsia="zh-CN"/>
              </w:rPr>
            </w:pPr>
            <w:r>
              <w:rPr>
                <w:rFonts w:hint="eastAsia" w:eastAsia="宋体"/>
                <w:color w:val="auto"/>
                <w:kern w:val="0"/>
                <w:szCs w:val="21"/>
                <w:lang w:val="en-US" w:eastAsia="zh-CN"/>
              </w:rPr>
              <w:t>无</w:t>
            </w:r>
          </w:p>
        </w:tc>
        <w:tc>
          <w:tcPr>
            <w:tcW w:w="1967" w:type="dxa"/>
            <w:tcBorders>
              <w:top w:val="single" w:color="auto" w:sz="4" w:space="0"/>
              <w:left w:val="nil"/>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　</w:t>
            </w:r>
          </w:p>
        </w:tc>
      </w:tr>
      <w:tr>
        <w:tblPrEx>
          <w:tblCellMar>
            <w:top w:w="0" w:type="dxa"/>
            <w:left w:w="108" w:type="dxa"/>
            <w:bottom w:w="0" w:type="dxa"/>
            <w:right w:w="108" w:type="dxa"/>
          </w:tblCellMar>
        </w:tblPrEx>
        <w:trPr>
          <w:trHeight w:val="546" w:hRule="atLeast"/>
          <w:jc w:val="center"/>
        </w:trPr>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4" w:type="dxa"/>
            <w:gridSpan w:val="2"/>
            <w:vMerge w:val="continue"/>
            <w:tcBorders>
              <w:top w:val="nil"/>
              <w:left w:val="single" w:color="auto" w:sz="4" w:space="0"/>
              <w:bottom w:val="single" w:color="auto" w:sz="4" w:space="0"/>
              <w:right w:val="single" w:color="auto" w:sz="4" w:space="0"/>
            </w:tcBorders>
            <w:vAlign w:val="center"/>
          </w:tcPr>
          <w:p>
            <w:pPr>
              <w:widowControl/>
              <w:jc w:val="left"/>
              <w:rPr>
                <w:color w:val="auto"/>
                <w:kern w:val="0"/>
                <w:szCs w:val="21"/>
              </w:rPr>
            </w:pPr>
          </w:p>
        </w:tc>
        <w:tc>
          <w:tcPr>
            <w:tcW w:w="1777" w:type="dxa"/>
            <w:vMerge w:val="restart"/>
            <w:tcBorders>
              <w:top w:val="single" w:color="auto" w:sz="4" w:space="0"/>
              <w:left w:val="nil"/>
              <w:right w:val="single" w:color="auto" w:sz="4" w:space="0"/>
            </w:tcBorders>
            <w:vAlign w:val="center"/>
          </w:tcPr>
          <w:p>
            <w:pPr>
              <w:widowControl/>
              <w:spacing w:line="280" w:lineRule="exact"/>
              <w:jc w:val="left"/>
              <w:rPr>
                <w:color w:val="auto"/>
                <w:kern w:val="0"/>
                <w:szCs w:val="21"/>
              </w:rPr>
            </w:pPr>
            <w:r>
              <w:rPr>
                <w:rFonts w:hint="eastAsia"/>
                <w:color w:val="auto"/>
                <w:kern w:val="0"/>
                <w:szCs w:val="21"/>
              </w:rPr>
              <w:t>社会公众或服务对象满意度指标</w:t>
            </w:r>
          </w:p>
        </w:tc>
        <w:tc>
          <w:tcPr>
            <w:tcW w:w="2425"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color w:val="000000"/>
                <w:kern w:val="0"/>
                <w:szCs w:val="21"/>
                <w:lang w:eastAsia="zh-CN"/>
              </w:rPr>
            </w:pPr>
            <w:r>
              <w:rPr>
                <w:rFonts w:hint="eastAsia"/>
                <w:color w:val="000000"/>
                <w:kern w:val="0"/>
                <w:szCs w:val="21"/>
                <w:lang w:eastAsia="zh-CN"/>
              </w:rPr>
              <w:t>捐赠人对慈善救助工作的满意度</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w:t>
            </w:r>
            <w:r>
              <w:rPr>
                <w:rFonts w:hint="eastAsia"/>
                <w:color w:val="000000"/>
                <w:kern w:val="0"/>
                <w:szCs w:val="21"/>
                <w:lang w:val="en-US" w:eastAsia="zh-CN"/>
              </w:rPr>
              <w:t>90%</w:t>
            </w:r>
          </w:p>
        </w:tc>
        <w:tc>
          <w:tcPr>
            <w:tcW w:w="196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461" w:hRule="atLeast"/>
          <w:jc w:val="center"/>
        </w:trPr>
        <w:tc>
          <w:tcPr>
            <w:tcW w:w="712"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color w:val="auto"/>
                <w:kern w:val="0"/>
                <w:szCs w:val="21"/>
              </w:rPr>
            </w:pPr>
          </w:p>
        </w:tc>
        <w:tc>
          <w:tcPr>
            <w:tcW w:w="754" w:type="dxa"/>
            <w:gridSpan w:val="2"/>
            <w:vMerge w:val="continue"/>
            <w:tcBorders>
              <w:top w:val="nil"/>
              <w:left w:val="single" w:color="auto" w:sz="4" w:space="0"/>
              <w:bottom w:val="single" w:color="auto" w:sz="4" w:space="0"/>
              <w:right w:val="single" w:color="auto" w:sz="4" w:space="0"/>
            </w:tcBorders>
            <w:vAlign w:val="center"/>
          </w:tcPr>
          <w:p>
            <w:pPr>
              <w:widowControl/>
              <w:jc w:val="left"/>
              <w:rPr>
                <w:color w:val="auto"/>
                <w:kern w:val="0"/>
                <w:szCs w:val="21"/>
              </w:rPr>
            </w:pPr>
          </w:p>
        </w:tc>
        <w:tc>
          <w:tcPr>
            <w:tcW w:w="1777" w:type="dxa"/>
            <w:vMerge w:val="continue"/>
            <w:tcBorders>
              <w:left w:val="nil"/>
              <w:right w:val="single" w:color="auto" w:sz="4" w:space="0"/>
            </w:tcBorders>
            <w:vAlign w:val="center"/>
          </w:tcPr>
          <w:p>
            <w:pPr>
              <w:widowControl/>
              <w:spacing w:line="280" w:lineRule="exact"/>
              <w:jc w:val="left"/>
              <w:rPr>
                <w:color w:val="auto"/>
                <w:kern w:val="0"/>
                <w:szCs w:val="21"/>
              </w:rPr>
            </w:pPr>
          </w:p>
        </w:tc>
        <w:tc>
          <w:tcPr>
            <w:tcW w:w="2425" w:type="dxa"/>
            <w:gridSpan w:val="2"/>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eastAsia="宋体"/>
                <w:color w:val="auto"/>
                <w:kern w:val="0"/>
                <w:szCs w:val="21"/>
                <w:lang w:eastAsia="zh-CN"/>
              </w:rPr>
            </w:pPr>
            <w:r>
              <w:rPr>
                <w:rFonts w:hint="eastAsia"/>
                <w:color w:val="auto"/>
                <w:kern w:val="0"/>
                <w:szCs w:val="21"/>
                <w:lang w:eastAsia="zh-CN"/>
              </w:rPr>
              <w:t>受助对象满意度</w:t>
            </w:r>
          </w:p>
        </w:tc>
        <w:tc>
          <w:tcPr>
            <w:tcW w:w="192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000000"/>
                <w:kern w:val="0"/>
                <w:szCs w:val="21"/>
                <w:lang w:val="en-US" w:eastAsia="zh-CN"/>
              </w:rPr>
            </w:pPr>
            <w:r>
              <w:rPr>
                <w:rFonts w:hint="eastAsia" w:ascii="宋体" w:hAnsi="宋体" w:eastAsia="宋体" w:cs="宋体"/>
                <w:color w:val="000000"/>
                <w:kern w:val="0"/>
                <w:szCs w:val="21"/>
                <w:lang w:val="en-US" w:eastAsia="zh-CN"/>
              </w:rPr>
              <w:t>≧</w:t>
            </w:r>
            <w:r>
              <w:rPr>
                <w:rFonts w:hint="eastAsia"/>
                <w:color w:val="000000"/>
                <w:kern w:val="0"/>
                <w:szCs w:val="21"/>
                <w:lang w:val="en-US" w:eastAsia="zh-CN"/>
              </w:rPr>
              <w:t>90%</w:t>
            </w:r>
          </w:p>
        </w:tc>
        <w:tc>
          <w:tcPr>
            <w:tcW w:w="196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color w:val="auto"/>
                <w:kern w:val="0"/>
                <w:szCs w:val="21"/>
              </w:rPr>
            </w:pPr>
          </w:p>
        </w:tc>
      </w:tr>
      <w:tr>
        <w:tblPrEx>
          <w:tblCellMar>
            <w:top w:w="0" w:type="dxa"/>
            <w:left w:w="108" w:type="dxa"/>
            <w:bottom w:w="0" w:type="dxa"/>
            <w:right w:w="108" w:type="dxa"/>
          </w:tblCellMar>
        </w:tblPrEx>
        <w:trPr>
          <w:trHeight w:val="893" w:hRule="atLeast"/>
          <w:jc w:val="center"/>
        </w:trPr>
        <w:tc>
          <w:tcPr>
            <w:tcW w:w="146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专项实施</w:t>
            </w:r>
          </w:p>
          <w:p>
            <w:pPr>
              <w:widowControl/>
              <w:spacing w:line="280" w:lineRule="exact"/>
              <w:jc w:val="center"/>
              <w:rPr>
                <w:rFonts w:eastAsia="黑体"/>
                <w:color w:val="auto"/>
                <w:kern w:val="0"/>
                <w:szCs w:val="21"/>
              </w:rPr>
            </w:pPr>
            <w:r>
              <w:rPr>
                <w:rFonts w:hint="eastAsia" w:eastAsia="黑体"/>
                <w:color w:val="auto"/>
                <w:kern w:val="0"/>
                <w:szCs w:val="21"/>
              </w:rPr>
              <w:t>保障措施</w:t>
            </w:r>
          </w:p>
        </w:tc>
        <w:tc>
          <w:tcPr>
            <w:tcW w:w="8092" w:type="dxa"/>
            <w:gridSpan w:val="6"/>
            <w:tcBorders>
              <w:top w:val="single" w:color="auto" w:sz="4" w:space="0"/>
              <w:left w:val="nil"/>
              <w:bottom w:val="single" w:color="auto" w:sz="4" w:space="0"/>
              <w:right w:val="single" w:color="auto" w:sz="4" w:space="0"/>
            </w:tcBorders>
            <w:vAlign w:val="center"/>
          </w:tcPr>
          <w:p>
            <w:pPr>
              <w:widowControl/>
              <w:spacing w:line="280" w:lineRule="exact"/>
              <w:rPr>
                <w:color w:val="auto"/>
                <w:kern w:val="0"/>
                <w:szCs w:val="21"/>
              </w:rPr>
            </w:pPr>
            <w:r>
              <w:rPr>
                <w:rFonts w:hint="eastAsia" w:ascii="宋体" w:hAnsi="宋体"/>
                <w:color w:val="auto"/>
                <w:szCs w:val="21"/>
                <w:lang w:eastAsia="zh-CN"/>
              </w:rPr>
              <w:t>按照</w:t>
            </w:r>
            <w:r>
              <w:rPr>
                <w:rFonts w:hint="eastAsia" w:ascii="宋体" w:hAnsi="宋体"/>
                <w:color w:val="auto"/>
                <w:szCs w:val="21"/>
              </w:rPr>
              <w:t>《</w:t>
            </w:r>
            <w:r>
              <w:rPr>
                <w:rFonts w:hint="eastAsia" w:ascii="宋体" w:hAnsi="宋体"/>
                <w:color w:val="auto"/>
                <w:szCs w:val="21"/>
                <w:lang w:eastAsia="zh-CN"/>
              </w:rPr>
              <w:t>长沙市望城区雷锋慈善会章程</w:t>
            </w:r>
            <w:r>
              <w:rPr>
                <w:rFonts w:hint="eastAsia" w:ascii="宋体" w:hAnsi="宋体" w:cs="Malgun Gothic Semilight"/>
                <w:color w:val="auto"/>
                <w:szCs w:val="21"/>
                <w:lang w:eastAsia="zh-CN"/>
              </w:rPr>
              <w:t>》、《雷锋慈善会资金使用办法》以及各个项目实施方案等</w:t>
            </w:r>
            <w:r>
              <w:rPr>
                <w:rFonts w:hint="eastAsia" w:ascii="宋体" w:hAnsi="宋体" w:cs="宋体"/>
                <w:color w:val="auto"/>
                <w:szCs w:val="21"/>
                <w:lang w:eastAsia="zh-CN"/>
              </w:rPr>
              <w:t>执行，</w:t>
            </w:r>
            <w:r>
              <w:rPr>
                <w:rFonts w:hint="eastAsia" w:ascii="宋体" w:hAnsi="宋体" w:cs="宋体"/>
                <w:color w:val="auto"/>
                <w:szCs w:val="21"/>
              </w:rPr>
              <w:t>接受群众、财政、审计、纪检监察及主管部门的监督。</w:t>
            </w:r>
          </w:p>
        </w:tc>
      </w:tr>
      <w:tr>
        <w:tblPrEx>
          <w:tblCellMar>
            <w:top w:w="0" w:type="dxa"/>
            <w:left w:w="108" w:type="dxa"/>
            <w:bottom w:w="0" w:type="dxa"/>
            <w:right w:w="108" w:type="dxa"/>
          </w:tblCellMar>
        </w:tblPrEx>
        <w:trPr>
          <w:trHeight w:val="1388" w:hRule="atLeast"/>
          <w:jc w:val="center"/>
        </w:trPr>
        <w:tc>
          <w:tcPr>
            <w:tcW w:w="146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r>
              <w:rPr>
                <w:rFonts w:hint="eastAsia" w:eastAsia="黑体"/>
                <w:color w:val="auto"/>
                <w:kern w:val="0"/>
                <w:szCs w:val="21"/>
              </w:rPr>
              <w:t>主管部门审核意见</w:t>
            </w:r>
          </w:p>
        </w:tc>
        <w:tc>
          <w:tcPr>
            <w:tcW w:w="8092"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r>
              <w:rPr>
                <w:rFonts w:hint="eastAsia"/>
                <w:color w:val="auto"/>
                <w:kern w:val="0"/>
                <w:szCs w:val="21"/>
              </w:rPr>
              <w:t>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r>
              <w:rPr>
                <w:color w:val="auto"/>
                <w:kern w:val="0"/>
                <w:szCs w:val="21"/>
              </w:rPr>
              <w:t xml:space="preserve"> </w:t>
            </w:r>
          </w:p>
          <w:p>
            <w:pPr>
              <w:widowControl/>
              <w:spacing w:line="280" w:lineRule="exact"/>
              <w:ind w:firstLine="6405" w:firstLineChars="3050"/>
              <w:rPr>
                <w:rFonts w:hint="eastAsia" w:eastAsia="仿宋_GB2312"/>
                <w:color w:val="auto"/>
                <w:sz w:val="24"/>
              </w:rPr>
            </w:pPr>
            <w:r>
              <w:rPr>
                <w:rFonts w:hint="eastAsia"/>
                <w:color w:val="auto"/>
                <w:kern w:val="0"/>
                <w:szCs w:val="21"/>
              </w:rPr>
              <w:t>（盖章）</w:t>
            </w:r>
            <w:r>
              <w:rPr>
                <w:color w:val="auto"/>
                <w:kern w:val="0"/>
                <w:szCs w:val="21"/>
              </w:rPr>
              <w:t xml:space="preserve">  </w:t>
            </w:r>
          </w:p>
        </w:tc>
      </w:tr>
      <w:tr>
        <w:tblPrEx>
          <w:tblCellMar>
            <w:top w:w="0" w:type="dxa"/>
            <w:left w:w="108" w:type="dxa"/>
            <w:bottom w:w="0" w:type="dxa"/>
            <w:right w:w="108" w:type="dxa"/>
          </w:tblCellMar>
        </w:tblPrEx>
        <w:trPr>
          <w:trHeight w:val="2090" w:hRule="atLeast"/>
          <w:jc w:val="center"/>
        </w:trPr>
        <w:tc>
          <w:tcPr>
            <w:tcW w:w="732"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color w:val="auto"/>
                <w:kern w:val="0"/>
                <w:szCs w:val="21"/>
              </w:rPr>
            </w:pPr>
            <w:r>
              <w:rPr>
                <w:rFonts w:hint="eastAsia" w:eastAsia="黑体"/>
                <w:color w:val="auto"/>
                <w:kern w:val="0"/>
                <w:szCs w:val="21"/>
              </w:rPr>
              <w:t>财政部门审核意见</w:t>
            </w:r>
          </w:p>
        </w:tc>
        <w:tc>
          <w:tcPr>
            <w:tcW w:w="734" w:type="dxa"/>
            <w:tcBorders>
              <w:top w:val="single" w:color="auto" w:sz="4" w:space="0"/>
              <w:left w:val="single" w:color="auto" w:sz="4" w:space="0"/>
              <w:bottom w:val="single" w:color="auto" w:sz="6" w:space="0"/>
              <w:right w:val="single" w:color="auto" w:sz="4" w:space="0"/>
            </w:tcBorders>
            <w:vAlign w:val="center"/>
          </w:tcPr>
          <w:p>
            <w:pPr>
              <w:widowControl/>
              <w:spacing w:line="280" w:lineRule="exact"/>
              <w:jc w:val="center"/>
              <w:rPr>
                <w:rFonts w:eastAsia="黑体"/>
                <w:color w:val="auto"/>
                <w:kern w:val="0"/>
                <w:szCs w:val="21"/>
              </w:rPr>
            </w:pPr>
            <w:r>
              <w:rPr>
                <w:rFonts w:hint="eastAsia"/>
                <w:color w:val="auto"/>
                <w:kern w:val="0"/>
                <w:szCs w:val="21"/>
              </w:rPr>
              <w:t>业务科室</w:t>
            </w:r>
          </w:p>
        </w:tc>
        <w:tc>
          <w:tcPr>
            <w:tcW w:w="8092"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p>
          <w:p>
            <w:pPr>
              <w:widowControl/>
              <w:spacing w:line="280" w:lineRule="exact"/>
              <w:ind w:right="420"/>
              <w:jc w:val="right"/>
              <w:rPr>
                <w:rFonts w:hint="eastAsia"/>
                <w:color w:val="auto"/>
                <w:kern w:val="0"/>
                <w:szCs w:val="21"/>
              </w:rPr>
            </w:pPr>
            <w:r>
              <w:rPr>
                <w:rFonts w:hint="eastAsia"/>
                <w:color w:val="auto"/>
                <w:kern w:val="0"/>
                <w:szCs w:val="21"/>
              </w:rPr>
              <w:t>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r>
              <w:rPr>
                <w:color w:val="auto"/>
                <w:kern w:val="0"/>
                <w:szCs w:val="21"/>
              </w:rPr>
              <w:t xml:space="preserve"> </w:t>
            </w:r>
          </w:p>
          <w:p>
            <w:pPr>
              <w:widowControl/>
              <w:spacing w:line="280" w:lineRule="exact"/>
              <w:ind w:right="420"/>
              <w:jc w:val="right"/>
              <w:rPr>
                <w:color w:val="auto"/>
                <w:kern w:val="0"/>
                <w:szCs w:val="21"/>
              </w:rPr>
            </w:pPr>
            <w:r>
              <w:rPr>
                <w:rFonts w:hint="eastAsia"/>
                <w:color w:val="auto"/>
                <w:kern w:val="0"/>
                <w:szCs w:val="21"/>
              </w:rPr>
              <w:t>（盖章）</w:t>
            </w:r>
            <w:r>
              <w:rPr>
                <w:color w:val="auto"/>
                <w:kern w:val="0"/>
                <w:szCs w:val="21"/>
              </w:rPr>
              <w:t xml:space="preserve">                                                       </w:t>
            </w:r>
          </w:p>
        </w:tc>
      </w:tr>
      <w:tr>
        <w:tblPrEx>
          <w:tblCellMar>
            <w:top w:w="0" w:type="dxa"/>
            <w:left w:w="108" w:type="dxa"/>
            <w:bottom w:w="0" w:type="dxa"/>
            <w:right w:w="108" w:type="dxa"/>
          </w:tblCellMar>
        </w:tblPrEx>
        <w:trPr>
          <w:trHeight w:val="1961" w:hRule="atLeast"/>
          <w:jc w:val="center"/>
        </w:trPr>
        <w:tc>
          <w:tcPr>
            <w:tcW w:w="732" w:type="dxa"/>
            <w:gridSpan w:val="2"/>
            <w:vMerge w:val="continue"/>
            <w:tcBorders>
              <w:left w:val="single" w:color="auto" w:sz="4" w:space="0"/>
              <w:right w:val="single" w:color="auto" w:sz="4" w:space="0"/>
            </w:tcBorders>
            <w:vAlign w:val="center"/>
          </w:tcPr>
          <w:p>
            <w:pPr>
              <w:widowControl/>
              <w:spacing w:line="280" w:lineRule="exact"/>
              <w:jc w:val="center"/>
              <w:rPr>
                <w:rFonts w:hint="eastAsia" w:eastAsia="黑体"/>
                <w:color w:val="auto"/>
                <w:kern w:val="0"/>
                <w:szCs w:val="21"/>
              </w:rPr>
            </w:pPr>
          </w:p>
        </w:tc>
        <w:tc>
          <w:tcPr>
            <w:tcW w:w="734"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eastAsia" w:eastAsia="黑体"/>
                <w:color w:val="auto"/>
                <w:kern w:val="0"/>
                <w:szCs w:val="21"/>
              </w:rPr>
            </w:pPr>
            <w:r>
              <w:rPr>
                <w:rFonts w:hint="eastAsia"/>
                <w:color w:val="auto"/>
                <w:kern w:val="0"/>
                <w:szCs w:val="21"/>
              </w:rPr>
              <w:t>预算科</w:t>
            </w:r>
          </w:p>
        </w:tc>
        <w:tc>
          <w:tcPr>
            <w:tcW w:w="8092"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color w:val="auto"/>
                <w:kern w:val="0"/>
                <w:szCs w:val="21"/>
              </w:rPr>
            </w:pPr>
            <w:r>
              <w:rPr>
                <w:rFonts w:hint="eastAsia"/>
                <w:color w:val="auto"/>
                <w:kern w:val="0"/>
                <w:szCs w:val="21"/>
              </w:rPr>
              <w:t xml:space="preserve">                                                                                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p>
          <w:p>
            <w:pPr>
              <w:widowControl/>
              <w:spacing w:line="280" w:lineRule="exact"/>
              <w:ind w:right="420"/>
              <w:jc w:val="right"/>
              <w:rPr>
                <w:color w:val="auto"/>
                <w:kern w:val="0"/>
                <w:szCs w:val="21"/>
              </w:rPr>
            </w:pPr>
            <w:r>
              <w:rPr>
                <w:rFonts w:hint="eastAsia"/>
                <w:color w:val="auto"/>
                <w:kern w:val="0"/>
                <w:szCs w:val="21"/>
              </w:rPr>
              <w:t>（盖章）</w:t>
            </w:r>
          </w:p>
        </w:tc>
      </w:tr>
      <w:tr>
        <w:tblPrEx>
          <w:tblCellMar>
            <w:top w:w="0" w:type="dxa"/>
            <w:left w:w="108" w:type="dxa"/>
            <w:bottom w:w="0" w:type="dxa"/>
            <w:right w:w="108" w:type="dxa"/>
          </w:tblCellMar>
        </w:tblPrEx>
        <w:trPr>
          <w:trHeight w:val="1898" w:hRule="atLeast"/>
          <w:jc w:val="center"/>
        </w:trPr>
        <w:tc>
          <w:tcPr>
            <w:tcW w:w="732"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p>
        </w:tc>
        <w:tc>
          <w:tcPr>
            <w:tcW w:w="734"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color w:val="auto"/>
                <w:kern w:val="0"/>
                <w:szCs w:val="21"/>
              </w:rPr>
            </w:pPr>
            <w:r>
              <w:rPr>
                <w:rFonts w:hint="eastAsia"/>
                <w:color w:val="auto"/>
                <w:kern w:val="0"/>
                <w:szCs w:val="21"/>
              </w:rPr>
              <w:t>绩效评价科</w:t>
            </w:r>
          </w:p>
        </w:tc>
        <w:tc>
          <w:tcPr>
            <w:tcW w:w="8092" w:type="dxa"/>
            <w:gridSpan w:val="6"/>
            <w:tcBorders>
              <w:top w:val="single" w:color="auto" w:sz="4" w:space="0"/>
              <w:left w:val="nil"/>
              <w:bottom w:val="single" w:color="auto" w:sz="4" w:space="0"/>
              <w:right w:val="single" w:color="auto" w:sz="4" w:space="0"/>
            </w:tcBorders>
            <w:vAlign w:val="center"/>
          </w:tcPr>
          <w:p>
            <w:pPr>
              <w:widowControl/>
              <w:spacing w:line="280" w:lineRule="exact"/>
              <w:ind w:right="420"/>
              <w:jc w:val="center"/>
              <w:rPr>
                <w:rFonts w:hint="eastAsia"/>
                <w:color w:val="auto"/>
                <w:kern w:val="0"/>
                <w:szCs w:val="21"/>
              </w:rPr>
            </w:pPr>
            <w:r>
              <w:rPr>
                <w:rFonts w:hint="eastAsia"/>
                <w:color w:val="auto"/>
                <w:kern w:val="0"/>
                <w:szCs w:val="21"/>
              </w:rPr>
              <w:t xml:space="preserve">                                                         </w:t>
            </w:r>
          </w:p>
          <w:p>
            <w:pPr>
              <w:widowControl/>
              <w:spacing w:line="280" w:lineRule="exact"/>
              <w:ind w:right="420"/>
              <w:jc w:val="right"/>
              <w:rPr>
                <w:rFonts w:hint="eastAsia"/>
                <w:color w:val="auto"/>
                <w:kern w:val="0"/>
                <w:szCs w:val="21"/>
              </w:rPr>
            </w:pPr>
            <w:r>
              <w:rPr>
                <w:rFonts w:hint="eastAsia"/>
                <w:color w:val="auto"/>
                <w:kern w:val="0"/>
                <w:szCs w:val="21"/>
              </w:rPr>
              <w:t xml:space="preserve"> 年</w:t>
            </w:r>
            <w:r>
              <w:rPr>
                <w:color w:val="auto"/>
                <w:kern w:val="0"/>
                <w:szCs w:val="21"/>
              </w:rPr>
              <w:t xml:space="preserve">   </w:t>
            </w:r>
            <w:r>
              <w:rPr>
                <w:rFonts w:hint="eastAsia"/>
                <w:color w:val="auto"/>
                <w:kern w:val="0"/>
                <w:szCs w:val="21"/>
              </w:rPr>
              <w:t>月</w:t>
            </w:r>
            <w:r>
              <w:rPr>
                <w:color w:val="auto"/>
                <w:kern w:val="0"/>
                <w:szCs w:val="21"/>
              </w:rPr>
              <w:t xml:space="preserve">   </w:t>
            </w:r>
            <w:r>
              <w:rPr>
                <w:rFonts w:hint="eastAsia"/>
                <w:color w:val="auto"/>
                <w:kern w:val="0"/>
                <w:szCs w:val="21"/>
              </w:rPr>
              <w:t>日</w:t>
            </w:r>
          </w:p>
          <w:p>
            <w:pPr>
              <w:widowControl/>
              <w:spacing w:line="280" w:lineRule="exact"/>
              <w:ind w:right="420"/>
              <w:jc w:val="right"/>
              <w:rPr>
                <w:color w:val="auto"/>
                <w:kern w:val="0"/>
                <w:szCs w:val="21"/>
              </w:rPr>
            </w:pPr>
            <w:r>
              <w:rPr>
                <w:rFonts w:hint="eastAsia"/>
                <w:color w:val="auto"/>
                <w:kern w:val="0"/>
                <w:szCs w:val="21"/>
              </w:rPr>
              <w:t>（盖章）</w:t>
            </w:r>
          </w:p>
        </w:tc>
      </w:tr>
    </w:tbl>
    <w:p>
      <w:r>
        <w:rPr>
          <w:rFonts w:hint="eastAsia"/>
          <w:kern w:val="0"/>
          <w:szCs w:val="21"/>
        </w:rPr>
        <w:t>填报人：</w:t>
      </w:r>
      <w:r>
        <w:rPr>
          <w:rFonts w:hint="eastAsia"/>
          <w:kern w:val="0"/>
          <w:szCs w:val="21"/>
          <w:lang w:eastAsia="zh-CN"/>
        </w:rPr>
        <w:t>孔洁</w:t>
      </w:r>
      <w:r>
        <w:rPr>
          <w:rFonts w:hint="eastAsia"/>
          <w:kern w:val="0"/>
          <w:szCs w:val="21"/>
          <w:lang w:val="en-US" w:eastAsia="zh-CN"/>
        </w:rPr>
        <w:t xml:space="preserve">           </w:t>
      </w:r>
      <w:r>
        <w:rPr>
          <w:rFonts w:hint="eastAsia"/>
          <w:kern w:val="0"/>
          <w:szCs w:val="21"/>
        </w:rPr>
        <w:t xml:space="preserve"> 联系电话：</w:t>
      </w:r>
      <w:r>
        <w:rPr>
          <w:rFonts w:hint="eastAsia"/>
          <w:kern w:val="0"/>
          <w:szCs w:val="21"/>
          <w:lang w:val="en-US" w:eastAsia="zh-CN"/>
        </w:rPr>
        <w:t>15173157376</w:t>
      </w:r>
      <w:r>
        <w:rPr>
          <w:rFonts w:hint="eastAsia"/>
          <w:kern w:val="0"/>
          <w:szCs w:val="21"/>
        </w:rPr>
        <w:t xml:space="preserve">     填报日期：</w:t>
      </w:r>
      <w:r>
        <w:rPr>
          <w:rFonts w:hint="eastAsia"/>
          <w:kern w:val="0"/>
          <w:szCs w:val="21"/>
          <w:lang w:val="en-US" w:eastAsia="zh-CN"/>
        </w:rPr>
        <w:t>2019年11月28日</w:t>
      </w:r>
    </w:p>
    <w:p>
      <w:pPr>
        <w:spacing w:line="500" w:lineRule="exact"/>
        <w:jc w:val="both"/>
        <w:rPr>
          <w:rFonts w:hint="eastAsia" w:ascii="方正小标宋简体" w:hAnsi="方正小标宋简体" w:eastAsia="方正小标宋简体" w:cs="方正小标宋简体"/>
          <w:kern w:val="0"/>
          <w:sz w:val="44"/>
          <w:szCs w:val="44"/>
        </w:rPr>
      </w:pPr>
    </w:p>
    <w:p>
      <w:pPr>
        <w:spacing w:line="500" w:lineRule="exact"/>
        <w:jc w:val="both"/>
        <w:rPr>
          <w:rFonts w:hint="eastAsia" w:ascii="方正小标宋简体" w:hAnsi="方正小标宋简体" w:eastAsia="方正小标宋简体" w:cs="方正小标宋简体"/>
          <w:kern w:val="0"/>
          <w:sz w:val="44"/>
          <w:szCs w:val="44"/>
        </w:rPr>
      </w:pPr>
    </w:p>
    <w:p>
      <w:pPr>
        <w:spacing w:line="500" w:lineRule="exact"/>
        <w:jc w:val="center"/>
        <w:rPr>
          <w:rFonts w:eastAsia="楷体_GB2312"/>
          <w:kern w:val="0"/>
          <w:sz w:val="32"/>
          <w:szCs w:val="32"/>
        </w:rPr>
      </w:pPr>
      <w:r>
        <w:rPr>
          <w:rFonts w:hint="eastAsia" w:ascii="方正小标宋简体" w:hAnsi="方正小标宋简体" w:eastAsia="方正小标宋简体" w:cs="方正小标宋简体"/>
          <w:kern w:val="0"/>
          <w:sz w:val="44"/>
          <w:szCs w:val="44"/>
        </w:rPr>
        <w:t>望城区2020年专项资金绩效目标申报表</w:t>
      </w:r>
    </w:p>
    <w:p>
      <w:pPr>
        <w:widowControl/>
        <w:jc w:val="left"/>
        <w:rPr>
          <w:rFonts w:hint="eastAsia"/>
          <w:kern w:val="0"/>
          <w:sz w:val="20"/>
          <w:szCs w:val="20"/>
        </w:rPr>
      </w:pPr>
    </w:p>
    <w:p>
      <w:pPr>
        <w:widowControl/>
        <w:jc w:val="left"/>
        <w:rPr>
          <w:kern w:val="0"/>
          <w:sz w:val="20"/>
          <w:szCs w:val="20"/>
        </w:rPr>
      </w:pPr>
      <w:r>
        <w:rPr>
          <w:rFonts w:hint="eastAsia"/>
          <w:kern w:val="0"/>
          <w:sz w:val="20"/>
          <w:szCs w:val="20"/>
        </w:rPr>
        <w:t>填报单位（盖章）</w:t>
      </w:r>
      <w:r>
        <w:rPr>
          <w:rFonts w:hint="eastAsia"/>
          <w:kern w:val="0"/>
          <w:szCs w:val="21"/>
          <w:lang w:val="en-US" w:eastAsia="zh-CN"/>
        </w:rPr>
        <w:t>长沙市望城区民政局</w:t>
      </w:r>
    </w:p>
    <w:tbl>
      <w:tblPr>
        <w:tblStyle w:val="5"/>
        <w:tblW w:w="9419" w:type="dxa"/>
        <w:jc w:val="center"/>
        <w:tblLayout w:type="fixed"/>
        <w:tblCellMar>
          <w:top w:w="0" w:type="dxa"/>
          <w:left w:w="108" w:type="dxa"/>
          <w:bottom w:w="0" w:type="dxa"/>
          <w:right w:w="108" w:type="dxa"/>
        </w:tblCellMar>
      </w:tblPr>
      <w:tblGrid>
        <w:gridCol w:w="701"/>
        <w:gridCol w:w="19"/>
        <w:gridCol w:w="724"/>
        <w:gridCol w:w="1750"/>
        <w:gridCol w:w="585"/>
        <w:gridCol w:w="1979"/>
        <w:gridCol w:w="32"/>
        <w:gridCol w:w="1120"/>
        <w:gridCol w:w="565"/>
        <w:gridCol w:w="1944"/>
      </w:tblGrid>
      <w:tr>
        <w:tblPrEx>
          <w:tblCellMar>
            <w:top w:w="0" w:type="dxa"/>
            <w:left w:w="108" w:type="dxa"/>
            <w:bottom w:w="0" w:type="dxa"/>
            <w:right w:w="108" w:type="dxa"/>
          </w:tblCellMar>
        </w:tblPrEx>
        <w:trPr>
          <w:trHeight w:val="296" w:hRule="atLeast"/>
          <w:jc w:val="center"/>
        </w:trPr>
        <w:tc>
          <w:tcPr>
            <w:tcW w:w="1444"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33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 w:val="18"/>
                <w:szCs w:val="18"/>
              </w:rPr>
            </w:pPr>
            <w:r>
              <w:rPr>
                <w:rFonts w:hint="eastAsia"/>
                <w:kern w:val="0"/>
                <w:szCs w:val="21"/>
              </w:rPr>
              <w:t>　</w:t>
            </w:r>
            <w:r>
              <w:rPr>
                <w:rFonts w:hint="eastAsia"/>
                <w:kern w:val="0"/>
                <w:sz w:val="18"/>
                <w:szCs w:val="18"/>
              </w:rPr>
              <w:t>“两不愁”保障</w:t>
            </w:r>
          </w:p>
        </w:tc>
        <w:tc>
          <w:tcPr>
            <w:tcW w:w="197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专项属性</w:t>
            </w:r>
          </w:p>
        </w:tc>
        <w:tc>
          <w:tcPr>
            <w:tcW w:w="3661"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延续专</w:t>
            </w:r>
            <w:r>
              <w:rPr>
                <w:rFonts w:hint="eastAsia" w:ascii="宋体" w:hAnsi="宋体"/>
                <w:kern w:val="0"/>
                <w:szCs w:val="21"/>
              </w:rPr>
              <w:t>项√</w:t>
            </w:r>
            <w:r>
              <w:rPr>
                <w:kern w:val="0"/>
                <w:szCs w:val="21"/>
              </w:rPr>
              <w:t xml:space="preserve">     </w:t>
            </w:r>
            <w:r>
              <w:rPr>
                <w:rFonts w:hint="eastAsia" w:ascii="宋体" w:hAnsi="宋体"/>
                <w:kern w:val="0"/>
                <w:szCs w:val="21"/>
              </w:rPr>
              <w:t>新增专项</w:t>
            </w:r>
            <w:r>
              <w:rPr>
                <w:kern w:val="0"/>
                <w:szCs w:val="21"/>
              </w:rPr>
              <w:t xml:space="preserve">□    </w:t>
            </w:r>
          </w:p>
        </w:tc>
      </w:tr>
      <w:tr>
        <w:tblPrEx>
          <w:tblCellMar>
            <w:top w:w="0" w:type="dxa"/>
            <w:left w:w="108" w:type="dxa"/>
            <w:bottom w:w="0" w:type="dxa"/>
            <w:right w:w="108" w:type="dxa"/>
          </w:tblCellMar>
        </w:tblPrEx>
        <w:trPr>
          <w:trHeight w:val="298" w:hRule="atLeast"/>
          <w:jc w:val="center"/>
        </w:trPr>
        <w:tc>
          <w:tcPr>
            <w:tcW w:w="1444"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33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区民政局　</w:t>
            </w:r>
          </w:p>
        </w:tc>
        <w:tc>
          <w:tcPr>
            <w:tcW w:w="197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3661"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180</w:t>
            </w:r>
          </w:p>
        </w:tc>
      </w:tr>
      <w:tr>
        <w:tblPrEx>
          <w:tblCellMar>
            <w:top w:w="0" w:type="dxa"/>
            <w:left w:w="108" w:type="dxa"/>
            <w:bottom w:w="0" w:type="dxa"/>
            <w:right w:w="108" w:type="dxa"/>
          </w:tblCellMar>
        </w:tblPrEx>
        <w:trPr>
          <w:trHeight w:val="530" w:hRule="atLeast"/>
          <w:jc w:val="center"/>
        </w:trPr>
        <w:tc>
          <w:tcPr>
            <w:tcW w:w="1444"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7975" w:type="dxa"/>
            <w:gridSpan w:val="7"/>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负责实施全区社会救助兜底扶贫保障制度，落实保障措施，提高保障水平。</w:t>
            </w:r>
          </w:p>
        </w:tc>
      </w:tr>
      <w:tr>
        <w:tblPrEx>
          <w:tblCellMar>
            <w:top w:w="0" w:type="dxa"/>
            <w:left w:w="108" w:type="dxa"/>
            <w:bottom w:w="0" w:type="dxa"/>
            <w:right w:w="108" w:type="dxa"/>
          </w:tblCellMar>
        </w:tblPrEx>
        <w:trPr>
          <w:trHeight w:val="1311" w:hRule="atLeast"/>
          <w:jc w:val="center"/>
        </w:trPr>
        <w:tc>
          <w:tcPr>
            <w:tcW w:w="1444"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7975" w:type="dxa"/>
            <w:gridSpan w:val="7"/>
            <w:tcBorders>
              <w:top w:val="single" w:color="auto" w:sz="4" w:space="0"/>
              <w:left w:val="nil"/>
              <w:bottom w:val="single" w:color="auto" w:sz="4" w:space="0"/>
              <w:right w:val="single" w:color="auto" w:sz="4" w:space="0"/>
            </w:tcBorders>
            <w:vAlign w:val="center"/>
          </w:tcPr>
          <w:p>
            <w:pPr>
              <w:widowControl/>
              <w:spacing w:line="280" w:lineRule="exact"/>
              <w:rPr>
                <w:rFonts w:hint="eastAsia" w:eastAsia="宋体"/>
                <w:kern w:val="0"/>
                <w:szCs w:val="21"/>
                <w:lang w:eastAsia="zh-CN"/>
              </w:rPr>
            </w:pPr>
            <w:r>
              <w:rPr>
                <w:rFonts w:hint="eastAsia"/>
                <w:kern w:val="0"/>
                <w:szCs w:val="21"/>
              </w:rPr>
              <w:t>根据《中共长沙市望城区委办公室长沙市望城区人民政府办公室关于印发&lt;长沙市望城区脱贫攻坚实施方案（2016—2017年）&gt;的通知》(望办发〔2016〕33号)中关于“区财政在年初预算的基础上，新增教育、民政、住建、人社、卫计等精准扶贫相关专项资金共计2000万元，其中500万元用于‘不愁吃、不愁穿’保障，按标准在额度内据实保障”</w:t>
            </w:r>
            <w:r>
              <w:rPr>
                <w:rFonts w:hint="eastAsia"/>
                <w:kern w:val="0"/>
                <w:szCs w:val="21"/>
                <w:lang w:eastAsia="zh-CN"/>
              </w:rPr>
              <w:t>。</w:t>
            </w:r>
          </w:p>
        </w:tc>
      </w:tr>
      <w:tr>
        <w:tblPrEx>
          <w:tblCellMar>
            <w:top w:w="0" w:type="dxa"/>
            <w:left w:w="108" w:type="dxa"/>
            <w:bottom w:w="0" w:type="dxa"/>
            <w:right w:w="108" w:type="dxa"/>
          </w:tblCellMar>
        </w:tblPrEx>
        <w:trPr>
          <w:trHeight w:val="341" w:hRule="atLeast"/>
          <w:jc w:val="center"/>
        </w:trPr>
        <w:tc>
          <w:tcPr>
            <w:tcW w:w="1444"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175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专项实施内容</w:t>
            </w:r>
          </w:p>
        </w:tc>
        <w:tc>
          <w:tcPr>
            <w:tcW w:w="3716"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计划开始时间</w:t>
            </w:r>
          </w:p>
        </w:tc>
        <w:tc>
          <w:tcPr>
            <w:tcW w:w="250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计划完成时间</w:t>
            </w:r>
          </w:p>
        </w:tc>
      </w:tr>
      <w:tr>
        <w:tblPrEx>
          <w:tblCellMar>
            <w:top w:w="0" w:type="dxa"/>
            <w:left w:w="108" w:type="dxa"/>
            <w:bottom w:w="0" w:type="dxa"/>
            <w:right w:w="108" w:type="dxa"/>
          </w:tblCellMar>
        </w:tblPrEx>
        <w:trPr>
          <w:trHeight w:val="530" w:hRule="atLeast"/>
          <w:jc w:val="center"/>
        </w:trPr>
        <w:tc>
          <w:tcPr>
            <w:tcW w:w="144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5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1</w:t>
            </w:r>
            <w:r>
              <w:rPr>
                <w:rFonts w:hint="eastAsia" w:ascii="宋体" w:hAnsi="宋体"/>
                <w:kern w:val="0"/>
                <w:szCs w:val="21"/>
              </w:rPr>
              <w:t>、</w:t>
            </w:r>
            <w:r>
              <w:rPr>
                <w:rFonts w:hint="eastAsia"/>
                <w:kern w:val="0"/>
                <w:sz w:val="18"/>
                <w:szCs w:val="18"/>
              </w:rPr>
              <w:t>“两不愁”兜底保障资金慰问</w:t>
            </w:r>
          </w:p>
        </w:tc>
        <w:tc>
          <w:tcPr>
            <w:tcW w:w="3716"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2020年11月</w:t>
            </w:r>
          </w:p>
        </w:tc>
        <w:tc>
          <w:tcPr>
            <w:tcW w:w="250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2020年12月</w:t>
            </w:r>
          </w:p>
        </w:tc>
      </w:tr>
      <w:tr>
        <w:tblPrEx>
          <w:tblCellMar>
            <w:top w:w="0" w:type="dxa"/>
            <w:left w:w="108" w:type="dxa"/>
            <w:bottom w:w="0" w:type="dxa"/>
            <w:right w:w="108" w:type="dxa"/>
          </w:tblCellMar>
        </w:tblPrEx>
        <w:trPr>
          <w:trHeight w:val="530" w:hRule="atLeast"/>
          <w:jc w:val="center"/>
        </w:trPr>
        <w:tc>
          <w:tcPr>
            <w:tcW w:w="144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5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w:t>
            </w:r>
            <w:r>
              <w:rPr>
                <w:rFonts w:hint="eastAsia" w:ascii="宋体" w:hAnsi="宋体"/>
                <w:kern w:val="0"/>
                <w:szCs w:val="21"/>
              </w:rPr>
              <w:t>、</w:t>
            </w:r>
            <w:r>
              <w:rPr>
                <w:rFonts w:hint="eastAsia"/>
                <w:kern w:val="0"/>
                <w:sz w:val="18"/>
                <w:szCs w:val="18"/>
              </w:rPr>
              <w:t>“两不愁”兜底保障物资慰问</w:t>
            </w:r>
          </w:p>
        </w:tc>
        <w:tc>
          <w:tcPr>
            <w:tcW w:w="3716"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2020年1月</w:t>
            </w:r>
          </w:p>
        </w:tc>
        <w:tc>
          <w:tcPr>
            <w:tcW w:w="2509"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2020年12月</w:t>
            </w:r>
          </w:p>
        </w:tc>
      </w:tr>
      <w:tr>
        <w:tblPrEx>
          <w:tblCellMar>
            <w:top w:w="0" w:type="dxa"/>
            <w:left w:w="108" w:type="dxa"/>
            <w:bottom w:w="0" w:type="dxa"/>
            <w:right w:w="108" w:type="dxa"/>
          </w:tblCellMar>
        </w:tblPrEx>
        <w:trPr>
          <w:trHeight w:val="530" w:hRule="atLeast"/>
          <w:jc w:val="center"/>
        </w:trPr>
        <w:tc>
          <w:tcPr>
            <w:tcW w:w="1444"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7975"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通过适度的资金物资慰问，解决建档立卡贫困户中的低保户“愁吃、愁穿”困难。</w:t>
            </w:r>
            <w:r>
              <w:rPr>
                <w:kern w:val="0"/>
                <w:szCs w:val="21"/>
              </w:rPr>
              <w:t xml:space="preserve"> </w:t>
            </w:r>
          </w:p>
        </w:tc>
      </w:tr>
      <w:tr>
        <w:tblPrEx>
          <w:tblCellMar>
            <w:top w:w="0" w:type="dxa"/>
            <w:left w:w="108" w:type="dxa"/>
            <w:bottom w:w="0" w:type="dxa"/>
            <w:right w:w="108" w:type="dxa"/>
          </w:tblCellMar>
        </w:tblPrEx>
        <w:trPr>
          <w:trHeight w:val="530" w:hRule="atLeast"/>
          <w:jc w:val="center"/>
        </w:trPr>
        <w:tc>
          <w:tcPr>
            <w:tcW w:w="1444"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7975"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保障年度内，未脱贫建档立卡贫困户“两不愁”困难。</w:t>
            </w:r>
          </w:p>
        </w:tc>
      </w:tr>
      <w:tr>
        <w:tblPrEx>
          <w:tblCellMar>
            <w:top w:w="0" w:type="dxa"/>
            <w:left w:w="108" w:type="dxa"/>
            <w:bottom w:w="0" w:type="dxa"/>
            <w:right w:w="108" w:type="dxa"/>
          </w:tblCellMar>
        </w:tblPrEx>
        <w:trPr>
          <w:trHeight w:val="456" w:hRule="atLeast"/>
          <w:jc w:val="center"/>
        </w:trPr>
        <w:tc>
          <w:tcPr>
            <w:tcW w:w="701"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74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一级指标</w:t>
            </w:r>
          </w:p>
        </w:tc>
        <w:tc>
          <w:tcPr>
            <w:tcW w:w="1750"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二级指标</w:t>
            </w:r>
          </w:p>
        </w:tc>
        <w:tc>
          <w:tcPr>
            <w:tcW w:w="259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指标内容</w:t>
            </w:r>
          </w:p>
        </w:tc>
        <w:tc>
          <w:tcPr>
            <w:tcW w:w="16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指标值</w:t>
            </w:r>
          </w:p>
        </w:tc>
        <w:tc>
          <w:tcPr>
            <w:tcW w:w="1944"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备注</w:t>
            </w:r>
          </w:p>
        </w:tc>
      </w:tr>
      <w:tr>
        <w:tblPrEx>
          <w:tblCellMar>
            <w:top w:w="0" w:type="dxa"/>
            <w:left w:w="108" w:type="dxa"/>
            <w:bottom w:w="0" w:type="dxa"/>
            <w:right w:w="108" w:type="dxa"/>
          </w:tblCellMar>
        </w:tblPrEx>
        <w:trPr>
          <w:trHeight w:val="530" w:hRule="atLeast"/>
          <w:jc w:val="center"/>
        </w:trPr>
        <w:tc>
          <w:tcPr>
            <w:tcW w:w="70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3" w:type="dxa"/>
            <w:gridSpan w:val="2"/>
            <w:vMerge w:val="restart"/>
            <w:tcBorders>
              <w:top w:val="nil"/>
              <w:left w:val="nil"/>
              <w:right w:val="single" w:color="auto" w:sz="4" w:space="0"/>
            </w:tcBorders>
            <w:vAlign w:val="center"/>
          </w:tcPr>
          <w:p>
            <w:pPr>
              <w:widowControl/>
              <w:spacing w:line="280" w:lineRule="exact"/>
              <w:jc w:val="center"/>
              <w:rPr>
                <w:kern w:val="0"/>
                <w:szCs w:val="21"/>
              </w:rPr>
            </w:pPr>
            <w:r>
              <w:rPr>
                <w:rFonts w:hint="eastAsia"/>
                <w:kern w:val="0"/>
                <w:szCs w:val="21"/>
              </w:rPr>
              <w:t>产出指标</w:t>
            </w:r>
          </w:p>
        </w:tc>
        <w:tc>
          <w:tcPr>
            <w:tcW w:w="1750" w:type="dxa"/>
            <w:vMerge w:val="restart"/>
            <w:tcBorders>
              <w:top w:val="single" w:color="auto" w:sz="4" w:space="0"/>
              <w:left w:val="nil"/>
              <w:right w:val="single" w:color="auto" w:sz="4" w:space="0"/>
            </w:tcBorders>
            <w:vAlign w:val="center"/>
          </w:tcPr>
          <w:p>
            <w:pPr>
              <w:widowControl/>
              <w:spacing w:line="280" w:lineRule="exact"/>
              <w:jc w:val="left"/>
              <w:rPr>
                <w:kern w:val="0"/>
                <w:szCs w:val="21"/>
              </w:rPr>
            </w:pPr>
            <w:r>
              <w:rPr>
                <w:rFonts w:hint="eastAsia"/>
                <w:kern w:val="0"/>
                <w:szCs w:val="21"/>
              </w:rPr>
              <w:t>数量指标</w:t>
            </w:r>
          </w:p>
        </w:tc>
        <w:tc>
          <w:tcPr>
            <w:tcW w:w="2596"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未脱贫的农村建档立卡贫困户</w:t>
            </w:r>
          </w:p>
        </w:tc>
        <w:tc>
          <w:tcPr>
            <w:tcW w:w="1685"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547户</w:t>
            </w:r>
          </w:p>
        </w:tc>
        <w:tc>
          <w:tcPr>
            <w:tcW w:w="194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应保尽保（据实）</w:t>
            </w:r>
          </w:p>
        </w:tc>
      </w:tr>
      <w:tr>
        <w:tblPrEx>
          <w:tblCellMar>
            <w:top w:w="0" w:type="dxa"/>
            <w:left w:w="108" w:type="dxa"/>
            <w:bottom w:w="0" w:type="dxa"/>
            <w:right w:w="108" w:type="dxa"/>
          </w:tblCellMar>
        </w:tblPrEx>
        <w:trPr>
          <w:trHeight w:val="341" w:hRule="atLeast"/>
          <w:jc w:val="center"/>
        </w:trPr>
        <w:tc>
          <w:tcPr>
            <w:tcW w:w="70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3" w:type="dxa"/>
            <w:gridSpan w:val="2"/>
            <w:vMerge w:val="continue"/>
            <w:tcBorders>
              <w:left w:val="nil"/>
              <w:right w:val="single" w:color="auto" w:sz="4" w:space="0"/>
            </w:tcBorders>
            <w:vAlign w:val="center"/>
          </w:tcPr>
          <w:p>
            <w:pPr>
              <w:widowControl/>
              <w:jc w:val="left"/>
              <w:rPr>
                <w:kern w:val="0"/>
                <w:szCs w:val="21"/>
              </w:rPr>
            </w:pPr>
          </w:p>
        </w:tc>
        <w:tc>
          <w:tcPr>
            <w:tcW w:w="1750" w:type="dxa"/>
            <w:vMerge w:val="continue"/>
            <w:tcBorders>
              <w:left w:val="nil"/>
              <w:right w:val="single" w:color="auto" w:sz="4" w:space="0"/>
            </w:tcBorders>
            <w:vAlign w:val="center"/>
          </w:tcPr>
          <w:p>
            <w:pPr>
              <w:widowControl/>
              <w:spacing w:line="280" w:lineRule="exact"/>
              <w:jc w:val="left"/>
              <w:rPr>
                <w:kern w:val="0"/>
                <w:szCs w:val="21"/>
              </w:rPr>
            </w:pPr>
          </w:p>
        </w:tc>
        <w:tc>
          <w:tcPr>
            <w:tcW w:w="2596"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足额保障农村低保对象</w:t>
            </w:r>
          </w:p>
        </w:tc>
        <w:tc>
          <w:tcPr>
            <w:tcW w:w="1685"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547户</w:t>
            </w:r>
          </w:p>
        </w:tc>
        <w:tc>
          <w:tcPr>
            <w:tcW w:w="194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应保尽保（据实）</w:t>
            </w:r>
          </w:p>
        </w:tc>
      </w:tr>
      <w:tr>
        <w:tblPrEx>
          <w:tblCellMar>
            <w:top w:w="0" w:type="dxa"/>
            <w:left w:w="108" w:type="dxa"/>
            <w:bottom w:w="0" w:type="dxa"/>
            <w:right w:w="108" w:type="dxa"/>
          </w:tblCellMar>
        </w:tblPrEx>
        <w:trPr>
          <w:trHeight w:val="791" w:hRule="atLeast"/>
          <w:jc w:val="center"/>
        </w:trPr>
        <w:tc>
          <w:tcPr>
            <w:tcW w:w="70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3" w:type="dxa"/>
            <w:gridSpan w:val="2"/>
            <w:vMerge w:val="continue"/>
            <w:tcBorders>
              <w:left w:val="nil"/>
              <w:right w:val="single" w:color="auto" w:sz="4" w:space="0"/>
            </w:tcBorders>
            <w:vAlign w:val="center"/>
          </w:tcPr>
          <w:p>
            <w:pPr>
              <w:widowControl/>
              <w:jc w:val="left"/>
              <w:rPr>
                <w:kern w:val="0"/>
                <w:szCs w:val="21"/>
              </w:rPr>
            </w:pPr>
          </w:p>
        </w:tc>
        <w:tc>
          <w:tcPr>
            <w:tcW w:w="1750" w:type="dxa"/>
            <w:vMerge w:val="restart"/>
            <w:tcBorders>
              <w:top w:val="single" w:color="auto" w:sz="4" w:space="0"/>
              <w:left w:val="nil"/>
              <w:right w:val="single" w:color="auto" w:sz="4" w:space="0"/>
            </w:tcBorders>
            <w:vAlign w:val="center"/>
          </w:tcPr>
          <w:p>
            <w:pPr>
              <w:widowControl/>
              <w:spacing w:line="280" w:lineRule="exact"/>
              <w:jc w:val="left"/>
              <w:rPr>
                <w:kern w:val="0"/>
                <w:szCs w:val="21"/>
              </w:rPr>
            </w:pPr>
            <w:r>
              <w:rPr>
                <w:rFonts w:hint="eastAsia"/>
                <w:kern w:val="0"/>
                <w:szCs w:val="21"/>
              </w:rPr>
              <w:t>质量指标</w:t>
            </w:r>
          </w:p>
        </w:tc>
        <w:tc>
          <w:tcPr>
            <w:tcW w:w="2596"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符合申报“两不愁”条件对象控制在农村低保对象比率</w:t>
            </w:r>
          </w:p>
        </w:tc>
        <w:tc>
          <w:tcPr>
            <w:tcW w:w="1685"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100%</w:t>
            </w:r>
            <w:r>
              <w:rPr>
                <w:kern w:val="0"/>
                <w:szCs w:val="21"/>
              </w:rPr>
              <w:t xml:space="preserve"> </w:t>
            </w:r>
          </w:p>
        </w:tc>
        <w:tc>
          <w:tcPr>
            <w:tcW w:w="1944"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　</w:t>
            </w:r>
          </w:p>
        </w:tc>
      </w:tr>
      <w:tr>
        <w:tblPrEx>
          <w:tblCellMar>
            <w:top w:w="0" w:type="dxa"/>
            <w:left w:w="108" w:type="dxa"/>
            <w:bottom w:w="0" w:type="dxa"/>
            <w:right w:w="108" w:type="dxa"/>
          </w:tblCellMar>
        </w:tblPrEx>
        <w:trPr>
          <w:trHeight w:val="791" w:hRule="atLeast"/>
          <w:jc w:val="center"/>
        </w:trPr>
        <w:tc>
          <w:tcPr>
            <w:tcW w:w="70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3" w:type="dxa"/>
            <w:gridSpan w:val="2"/>
            <w:vMerge w:val="continue"/>
            <w:tcBorders>
              <w:left w:val="nil"/>
              <w:right w:val="single" w:color="auto" w:sz="4" w:space="0"/>
            </w:tcBorders>
            <w:vAlign w:val="center"/>
          </w:tcPr>
          <w:p>
            <w:pPr>
              <w:widowControl/>
              <w:jc w:val="left"/>
              <w:rPr>
                <w:kern w:val="0"/>
                <w:szCs w:val="21"/>
              </w:rPr>
            </w:pPr>
          </w:p>
        </w:tc>
        <w:tc>
          <w:tcPr>
            <w:tcW w:w="1750" w:type="dxa"/>
            <w:vMerge w:val="continue"/>
            <w:tcBorders>
              <w:left w:val="nil"/>
              <w:bottom w:val="single" w:color="auto" w:sz="4" w:space="0"/>
              <w:right w:val="single" w:color="auto" w:sz="4" w:space="0"/>
            </w:tcBorders>
            <w:vAlign w:val="center"/>
          </w:tcPr>
          <w:p>
            <w:pPr>
              <w:widowControl/>
              <w:spacing w:line="280" w:lineRule="exact"/>
              <w:jc w:val="left"/>
              <w:rPr>
                <w:rFonts w:hint="eastAsia"/>
                <w:kern w:val="0"/>
                <w:szCs w:val="21"/>
              </w:rPr>
            </w:pPr>
          </w:p>
        </w:tc>
        <w:tc>
          <w:tcPr>
            <w:tcW w:w="25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hint="eastAsia"/>
                <w:kern w:val="0"/>
                <w:szCs w:val="21"/>
              </w:rPr>
            </w:pPr>
            <w:r>
              <w:rPr>
                <w:rFonts w:hint="eastAsia"/>
                <w:kern w:val="0"/>
                <w:szCs w:val="21"/>
              </w:rPr>
              <w:t>符合申报“两不愁”条件对象控制在建档立卡贫困对象比率</w:t>
            </w:r>
          </w:p>
        </w:tc>
        <w:tc>
          <w:tcPr>
            <w:tcW w:w="1685"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kern w:val="0"/>
                <w:szCs w:val="21"/>
              </w:rPr>
            </w:pPr>
            <w:r>
              <w:rPr>
                <w:rFonts w:hint="eastAsia"/>
                <w:kern w:val="0"/>
                <w:szCs w:val="21"/>
              </w:rPr>
              <w:t>100%</w:t>
            </w:r>
          </w:p>
        </w:tc>
        <w:tc>
          <w:tcPr>
            <w:tcW w:w="1944" w:type="dxa"/>
            <w:tcBorders>
              <w:top w:val="single" w:color="auto" w:sz="4" w:space="0"/>
              <w:left w:val="nil"/>
              <w:bottom w:val="single" w:color="auto" w:sz="4" w:space="0"/>
              <w:right w:val="single" w:color="auto" w:sz="4" w:space="0"/>
            </w:tcBorders>
            <w:vAlign w:val="center"/>
          </w:tcPr>
          <w:p>
            <w:pPr>
              <w:widowControl/>
              <w:spacing w:line="280" w:lineRule="exact"/>
              <w:rPr>
                <w:rFonts w:hint="eastAsia"/>
                <w:kern w:val="0"/>
                <w:szCs w:val="21"/>
              </w:rPr>
            </w:pPr>
          </w:p>
        </w:tc>
      </w:tr>
      <w:tr>
        <w:tblPrEx>
          <w:tblCellMar>
            <w:top w:w="0" w:type="dxa"/>
            <w:left w:w="108" w:type="dxa"/>
            <w:bottom w:w="0" w:type="dxa"/>
            <w:right w:w="108" w:type="dxa"/>
          </w:tblCellMar>
        </w:tblPrEx>
        <w:trPr>
          <w:trHeight w:val="341" w:hRule="atLeast"/>
          <w:jc w:val="center"/>
        </w:trPr>
        <w:tc>
          <w:tcPr>
            <w:tcW w:w="70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3" w:type="dxa"/>
            <w:gridSpan w:val="2"/>
            <w:vMerge w:val="continue"/>
            <w:tcBorders>
              <w:left w:val="nil"/>
              <w:right w:val="single" w:color="auto" w:sz="4" w:space="0"/>
            </w:tcBorders>
            <w:vAlign w:val="center"/>
          </w:tcPr>
          <w:p>
            <w:pPr>
              <w:widowControl/>
              <w:jc w:val="left"/>
              <w:rPr>
                <w:kern w:val="0"/>
                <w:szCs w:val="21"/>
              </w:rPr>
            </w:pPr>
          </w:p>
        </w:tc>
        <w:tc>
          <w:tcPr>
            <w:tcW w:w="175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时效指标</w:t>
            </w:r>
          </w:p>
        </w:tc>
        <w:tc>
          <w:tcPr>
            <w:tcW w:w="2596"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资金、物资慰问及时发放</w:t>
            </w:r>
          </w:p>
        </w:tc>
        <w:tc>
          <w:tcPr>
            <w:tcW w:w="1685"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100%发放到位</w:t>
            </w:r>
          </w:p>
        </w:tc>
        <w:tc>
          <w:tcPr>
            <w:tcW w:w="1944"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　</w:t>
            </w:r>
          </w:p>
        </w:tc>
      </w:tr>
      <w:tr>
        <w:tblPrEx>
          <w:tblCellMar>
            <w:top w:w="0" w:type="dxa"/>
            <w:left w:w="108" w:type="dxa"/>
            <w:bottom w:w="0" w:type="dxa"/>
            <w:right w:w="108" w:type="dxa"/>
          </w:tblCellMar>
        </w:tblPrEx>
        <w:trPr>
          <w:trHeight w:val="530" w:hRule="atLeast"/>
          <w:jc w:val="center"/>
        </w:trPr>
        <w:tc>
          <w:tcPr>
            <w:tcW w:w="70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3" w:type="dxa"/>
            <w:gridSpan w:val="2"/>
            <w:vMerge w:val="continue"/>
            <w:tcBorders>
              <w:left w:val="nil"/>
              <w:right w:val="single" w:color="auto" w:sz="4" w:space="0"/>
            </w:tcBorders>
            <w:vAlign w:val="center"/>
          </w:tcPr>
          <w:p>
            <w:pPr>
              <w:widowControl/>
              <w:jc w:val="left"/>
              <w:rPr>
                <w:kern w:val="0"/>
                <w:szCs w:val="21"/>
              </w:rPr>
            </w:pPr>
          </w:p>
        </w:tc>
        <w:tc>
          <w:tcPr>
            <w:tcW w:w="1750" w:type="dxa"/>
            <w:vMerge w:val="restart"/>
            <w:tcBorders>
              <w:top w:val="single" w:color="auto" w:sz="4" w:space="0"/>
              <w:left w:val="nil"/>
              <w:right w:val="single" w:color="auto" w:sz="4" w:space="0"/>
            </w:tcBorders>
            <w:vAlign w:val="center"/>
          </w:tcPr>
          <w:p>
            <w:pPr>
              <w:widowControl/>
              <w:spacing w:line="280" w:lineRule="exact"/>
              <w:jc w:val="left"/>
              <w:rPr>
                <w:kern w:val="0"/>
                <w:szCs w:val="21"/>
              </w:rPr>
            </w:pPr>
            <w:r>
              <w:rPr>
                <w:rFonts w:hint="eastAsia"/>
                <w:kern w:val="0"/>
                <w:szCs w:val="21"/>
              </w:rPr>
              <w:t>成本指标</w:t>
            </w:r>
          </w:p>
        </w:tc>
        <w:tc>
          <w:tcPr>
            <w:tcW w:w="259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单“愁穿”或“愁穿”对象资金慰问标准</w:t>
            </w:r>
          </w:p>
        </w:tc>
        <w:tc>
          <w:tcPr>
            <w:tcW w:w="168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1200元/户</w:t>
            </w:r>
          </w:p>
        </w:tc>
        <w:tc>
          <w:tcPr>
            <w:tcW w:w="194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530" w:hRule="atLeast"/>
          <w:jc w:val="center"/>
        </w:trPr>
        <w:tc>
          <w:tcPr>
            <w:tcW w:w="70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3" w:type="dxa"/>
            <w:gridSpan w:val="2"/>
            <w:vMerge w:val="continue"/>
            <w:tcBorders>
              <w:left w:val="nil"/>
              <w:right w:val="single" w:color="auto" w:sz="4" w:space="0"/>
            </w:tcBorders>
            <w:vAlign w:val="center"/>
          </w:tcPr>
          <w:p>
            <w:pPr>
              <w:widowControl/>
              <w:jc w:val="left"/>
              <w:rPr>
                <w:kern w:val="0"/>
                <w:szCs w:val="21"/>
              </w:rPr>
            </w:pPr>
          </w:p>
        </w:tc>
        <w:tc>
          <w:tcPr>
            <w:tcW w:w="1750" w:type="dxa"/>
            <w:vMerge w:val="continue"/>
            <w:tcBorders>
              <w:left w:val="nil"/>
              <w:right w:val="single" w:color="auto" w:sz="4" w:space="0"/>
            </w:tcBorders>
            <w:vAlign w:val="center"/>
          </w:tcPr>
          <w:p>
            <w:pPr>
              <w:widowControl/>
              <w:spacing w:line="280" w:lineRule="exact"/>
              <w:jc w:val="left"/>
              <w:rPr>
                <w:kern w:val="0"/>
                <w:szCs w:val="21"/>
              </w:rPr>
            </w:pPr>
          </w:p>
        </w:tc>
        <w:tc>
          <w:tcPr>
            <w:tcW w:w="259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既“愁穿”又“愁穿”对象资金慰问标准</w:t>
            </w:r>
          </w:p>
        </w:tc>
        <w:tc>
          <w:tcPr>
            <w:tcW w:w="168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3000元/户</w:t>
            </w:r>
          </w:p>
        </w:tc>
        <w:tc>
          <w:tcPr>
            <w:tcW w:w="194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530" w:hRule="atLeast"/>
          <w:jc w:val="center"/>
        </w:trPr>
        <w:tc>
          <w:tcPr>
            <w:tcW w:w="70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3" w:type="dxa"/>
            <w:gridSpan w:val="2"/>
            <w:vMerge w:val="continue"/>
            <w:tcBorders>
              <w:left w:val="nil"/>
              <w:bottom w:val="single" w:color="auto" w:sz="4" w:space="0"/>
              <w:right w:val="single" w:color="auto" w:sz="4" w:space="0"/>
            </w:tcBorders>
            <w:vAlign w:val="center"/>
          </w:tcPr>
          <w:p>
            <w:pPr>
              <w:widowControl/>
              <w:jc w:val="left"/>
              <w:rPr>
                <w:kern w:val="0"/>
                <w:szCs w:val="21"/>
              </w:rPr>
            </w:pPr>
          </w:p>
        </w:tc>
        <w:tc>
          <w:tcPr>
            <w:tcW w:w="1750" w:type="dxa"/>
            <w:vMerge w:val="continue"/>
            <w:tcBorders>
              <w:left w:val="nil"/>
              <w:bottom w:val="single" w:color="auto" w:sz="4" w:space="0"/>
              <w:right w:val="single" w:color="auto" w:sz="4" w:space="0"/>
            </w:tcBorders>
            <w:vAlign w:val="center"/>
          </w:tcPr>
          <w:p>
            <w:pPr>
              <w:widowControl/>
              <w:spacing w:line="280" w:lineRule="exact"/>
              <w:jc w:val="left"/>
              <w:rPr>
                <w:kern w:val="0"/>
                <w:szCs w:val="21"/>
              </w:rPr>
            </w:pPr>
          </w:p>
        </w:tc>
        <w:tc>
          <w:tcPr>
            <w:tcW w:w="259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符合条件“愁吃、愁穿”对象物资慰问</w:t>
            </w:r>
          </w:p>
        </w:tc>
        <w:tc>
          <w:tcPr>
            <w:tcW w:w="168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600元/户左右</w:t>
            </w:r>
          </w:p>
        </w:tc>
        <w:tc>
          <w:tcPr>
            <w:tcW w:w="194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341" w:hRule="atLeast"/>
          <w:jc w:val="center"/>
        </w:trPr>
        <w:tc>
          <w:tcPr>
            <w:tcW w:w="70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3"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效益指标</w:t>
            </w:r>
          </w:p>
        </w:tc>
        <w:tc>
          <w:tcPr>
            <w:tcW w:w="175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经济效益指标</w:t>
            </w:r>
          </w:p>
        </w:tc>
        <w:tc>
          <w:tcPr>
            <w:tcW w:w="259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无</w:t>
            </w:r>
          </w:p>
        </w:tc>
        <w:tc>
          <w:tcPr>
            <w:tcW w:w="168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无</w:t>
            </w:r>
          </w:p>
        </w:tc>
        <w:tc>
          <w:tcPr>
            <w:tcW w:w="194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530" w:hRule="atLeast"/>
          <w:jc w:val="center"/>
        </w:trPr>
        <w:tc>
          <w:tcPr>
            <w:tcW w:w="70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3"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5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社会效益指标</w:t>
            </w:r>
          </w:p>
        </w:tc>
        <w:tc>
          <w:tcPr>
            <w:tcW w:w="259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基本解决“两不愁”困难</w:t>
            </w:r>
          </w:p>
        </w:tc>
        <w:tc>
          <w:tcPr>
            <w:tcW w:w="1685"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稳步提升受益对象生活质量</w:t>
            </w:r>
          </w:p>
        </w:tc>
        <w:tc>
          <w:tcPr>
            <w:tcW w:w="194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341" w:hRule="atLeast"/>
          <w:jc w:val="center"/>
        </w:trPr>
        <w:tc>
          <w:tcPr>
            <w:tcW w:w="70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3"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5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生态效益指标</w:t>
            </w:r>
          </w:p>
        </w:tc>
        <w:tc>
          <w:tcPr>
            <w:tcW w:w="259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无　</w:t>
            </w:r>
          </w:p>
        </w:tc>
        <w:tc>
          <w:tcPr>
            <w:tcW w:w="168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无</w:t>
            </w:r>
          </w:p>
        </w:tc>
        <w:tc>
          <w:tcPr>
            <w:tcW w:w="194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270" w:hRule="atLeast"/>
          <w:jc w:val="center"/>
        </w:trPr>
        <w:tc>
          <w:tcPr>
            <w:tcW w:w="70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3"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5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可持续影响指标</w:t>
            </w:r>
          </w:p>
        </w:tc>
        <w:tc>
          <w:tcPr>
            <w:tcW w:w="259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无</w:t>
            </w:r>
          </w:p>
        </w:tc>
        <w:tc>
          <w:tcPr>
            <w:tcW w:w="168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无</w:t>
            </w:r>
          </w:p>
        </w:tc>
        <w:tc>
          <w:tcPr>
            <w:tcW w:w="194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491" w:hRule="atLeast"/>
          <w:jc w:val="center"/>
        </w:trPr>
        <w:tc>
          <w:tcPr>
            <w:tcW w:w="701"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3"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5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社会公众或服务对象满意度指标</w:t>
            </w:r>
          </w:p>
        </w:tc>
        <w:tc>
          <w:tcPr>
            <w:tcW w:w="259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满意度达90%</w:t>
            </w:r>
          </w:p>
        </w:tc>
        <w:tc>
          <w:tcPr>
            <w:tcW w:w="168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满意度达90%</w:t>
            </w:r>
          </w:p>
        </w:tc>
        <w:tc>
          <w:tcPr>
            <w:tcW w:w="1944"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1160" w:hRule="atLeast"/>
          <w:jc w:val="center"/>
        </w:trPr>
        <w:tc>
          <w:tcPr>
            <w:tcW w:w="1444"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7975" w:type="dxa"/>
            <w:gridSpan w:val="7"/>
            <w:tcBorders>
              <w:top w:val="single" w:color="auto" w:sz="4" w:space="0"/>
              <w:left w:val="nil"/>
              <w:bottom w:val="single" w:color="auto" w:sz="4" w:space="0"/>
              <w:right w:val="single" w:color="auto" w:sz="4" w:space="0"/>
            </w:tcBorders>
            <w:vAlign w:val="center"/>
          </w:tcPr>
          <w:p>
            <w:pPr>
              <w:adjustRightInd w:val="0"/>
              <w:snapToGrid w:val="0"/>
              <w:spacing w:line="580" w:lineRule="exact"/>
              <w:jc w:val="center"/>
              <w:rPr>
                <w:rFonts w:hint="eastAsia"/>
                <w:kern w:val="0"/>
                <w:szCs w:val="21"/>
              </w:rPr>
            </w:pPr>
            <w:r>
              <w:rPr>
                <w:rFonts w:hint="eastAsia"/>
                <w:kern w:val="0"/>
                <w:szCs w:val="21"/>
              </w:rPr>
              <w:t>民政局计划于2020年9月与区农业农村局共同制定《长沙市望城区建档立卡贫困户</w:t>
            </w:r>
          </w:p>
          <w:p>
            <w:pPr>
              <w:widowControl/>
              <w:spacing w:line="280" w:lineRule="exact"/>
              <w:rPr>
                <w:kern w:val="0"/>
                <w:szCs w:val="21"/>
              </w:rPr>
            </w:pPr>
            <w:r>
              <w:rPr>
                <w:rFonts w:hint="eastAsia"/>
                <w:kern w:val="0"/>
                <w:szCs w:val="21"/>
              </w:rPr>
              <w:t>2020年度“不愁吃、不愁穿”保障实施细则》，确保政策落实。</w:t>
            </w:r>
          </w:p>
        </w:tc>
      </w:tr>
      <w:tr>
        <w:tblPrEx>
          <w:tblCellMar>
            <w:top w:w="0" w:type="dxa"/>
            <w:left w:w="108" w:type="dxa"/>
            <w:bottom w:w="0" w:type="dxa"/>
            <w:right w:w="108" w:type="dxa"/>
          </w:tblCellMar>
        </w:tblPrEx>
        <w:trPr>
          <w:trHeight w:val="1160" w:hRule="atLeast"/>
          <w:jc w:val="center"/>
        </w:trPr>
        <w:tc>
          <w:tcPr>
            <w:tcW w:w="1444"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主管部门审核意见</w:t>
            </w:r>
          </w:p>
        </w:tc>
        <w:tc>
          <w:tcPr>
            <w:tcW w:w="7975"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kern w:val="0"/>
                <w:szCs w:val="21"/>
              </w:rPr>
            </w:pPr>
          </w:p>
          <w:p>
            <w:pPr>
              <w:widowControl/>
              <w:spacing w:line="280" w:lineRule="exact"/>
              <w:ind w:right="420"/>
              <w:jc w:val="right"/>
              <w:rPr>
                <w:kern w:val="0"/>
                <w:szCs w:val="21"/>
              </w:rPr>
            </w:pPr>
          </w:p>
          <w:p>
            <w:pPr>
              <w:widowControl/>
              <w:spacing w:line="280" w:lineRule="exact"/>
              <w:ind w:right="420"/>
              <w:jc w:val="right"/>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eastAsia="仿宋_GB2312"/>
                <w:sz w:val="24"/>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1311" w:hRule="atLeast"/>
          <w:jc w:val="center"/>
        </w:trPr>
        <w:tc>
          <w:tcPr>
            <w:tcW w:w="720"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724" w:type="dxa"/>
            <w:tcBorders>
              <w:top w:val="single" w:color="auto" w:sz="4" w:space="0"/>
              <w:left w:val="single" w:color="auto" w:sz="4" w:space="0"/>
              <w:bottom w:val="single" w:color="auto" w:sz="6" w:space="0"/>
              <w:right w:val="single" w:color="auto" w:sz="4" w:space="0"/>
            </w:tcBorders>
            <w:vAlign w:val="center"/>
          </w:tcPr>
          <w:p>
            <w:pPr>
              <w:widowControl/>
              <w:spacing w:line="280" w:lineRule="exact"/>
              <w:ind w:right="420"/>
              <w:jc w:val="center"/>
              <w:rPr>
                <w:kern w:val="0"/>
                <w:szCs w:val="21"/>
              </w:rPr>
            </w:pPr>
          </w:p>
          <w:p>
            <w:pPr>
              <w:widowControl/>
              <w:spacing w:line="280" w:lineRule="exact"/>
              <w:jc w:val="center"/>
              <w:rPr>
                <w:rFonts w:eastAsia="黑体"/>
                <w:kern w:val="0"/>
                <w:szCs w:val="21"/>
              </w:rPr>
            </w:pPr>
            <w:r>
              <w:rPr>
                <w:rFonts w:hint="eastAsia"/>
                <w:kern w:val="0"/>
                <w:szCs w:val="21"/>
              </w:rPr>
              <w:t>业务科室</w:t>
            </w:r>
          </w:p>
        </w:tc>
        <w:tc>
          <w:tcPr>
            <w:tcW w:w="7975"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kern w:val="0"/>
                <w:szCs w:val="21"/>
              </w:rPr>
            </w:pPr>
          </w:p>
          <w:p>
            <w:pPr>
              <w:widowControl/>
              <w:spacing w:line="280" w:lineRule="exact"/>
              <w:ind w:right="420"/>
              <w:jc w:val="right"/>
              <w:rPr>
                <w:kern w:val="0"/>
                <w:szCs w:val="21"/>
              </w:rPr>
            </w:pPr>
          </w:p>
          <w:p>
            <w:pPr>
              <w:widowControl/>
              <w:spacing w:line="280" w:lineRule="exact"/>
              <w:ind w:right="420"/>
              <w:jc w:val="right"/>
              <w:rPr>
                <w:kern w:val="0"/>
                <w:szCs w:val="21"/>
              </w:rPr>
            </w:pPr>
          </w:p>
          <w:p>
            <w:pPr>
              <w:widowControl/>
              <w:spacing w:line="280" w:lineRule="exact"/>
              <w:ind w:right="420"/>
              <w:jc w:val="right"/>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1134" w:hRule="atLeast"/>
          <w:jc w:val="center"/>
        </w:trPr>
        <w:tc>
          <w:tcPr>
            <w:tcW w:w="720" w:type="dxa"/>
            <w:gridSpan w:val="2"/>
            <w:vMerge w:val="continue"/>
            <w:tcBorders>
              <w:left w:val="single" w:color="auto" w:sz="4" w:space="0"/>
              <w:right w:val="single" w:color="auto" w:sz="4" w:space="0"/>
            </w:tcBorders>
            <w:vAlign w:val="center"/>
          </w:tcPr>
          <w:p>
            <w:pPr>
              <w:widowControl/>
              <w:spacing w:line="280" w:lineRule="exact"/>
              <w:jc w:val="center"/>
              <w:rPr>
                <w:rFonts w:eastAsia="黑体"/>
                <w:kern w:val="0"/>
                <w:szCs w:val="21"/>
              </w:rPr>
            </w:pPr>
          </w:p>
        </w:tc>
        <w:tc>
          <w:tcPr>
            <w:tcW w:w="724"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预算科</w:t>
            </w:r>
          </w:p>
        </w:tc>
        <w:tc>
          <w:tcPr>
            <w:tcW w:w="7975"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CellMar>
            <w:top w:w="0" w:type="dxa"/>
            <w:left w:w="108" w:type="dxa"/>
            <w:bottom w:w="0" w:type="dxa"/>
            <w:right w:w="108" w:type="dxa"/>
          </w:tblCellMar>
        </w:tblPrEx>
        <w:trPr>
          <w:trHeight w:val="1242" w:hRule="atLeast"/>
          <w:jc w:val="center"/>
        </w:trPr>
        <w:tc>
          <w:tcPr>
            <w:tcW w:w="720"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p>
        </w:tc>
        <w:tc>
          <w:tcPr>
            <w:tcW w:w="724"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绩效评价科</w:t>
            </w:r>
          </w:p>
        </w:tc>
        <w:tc>
          <w:tcPr>
            <w:tcW w:w="7975"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center"/>
              <w:rPr>
                <w:kern w:val="0"/>
                <w:szCs w:val="21"/>
              </w:rPr>
            </w:pPr>
            <w:r>
              <w:rPr>
                <w:rFonts w:hint="eastAsia"/>
                <w:kern w:val="0"/>
                <w:szCs w:val="21"/>
              </w:rPr>
              <w:t xml:space="preserve">                                                         </w:t>
            </w:r>
          </w:p>
          <w:p>
            <w:pPr>
              <w:widowControl/>
              <w:spacing w:line="280" w:lineRule="exact"/>
              <w:ind w:right="420"/>
              <w:jc w:val="right"/>
              <w:rPr>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rFonts w:hint="eastAsia"/>
          <w:kern w:val="0"/>
          <w:szCs w:val="21"/>
        </w:rPr>
      </w:pPr>
    </w:p>
    <w:p>
      <w:pPr>
        <w:widowControl/>
        <w:jc w:val="left"/>
        <w:rPr>
          <w:kern w:val="0"/>
          <w:szCs w:val="21"/>
        </w:rPr>
      </w:pPr>
      <w:r>
        <w:rPr>
          <w:rFonts w:hint="eastAsia"/>
          <w:kern w:val="0"/>
          <w:szCs w:val="21"/>
        </w:rPr>
        <w:t>填报人：李正武</w:t>
      </w:r>
      <w:r>
        <w:rPr>
          <w:kern w:val="0"/>
          <w:szCs w:val="21"/>
        </w:rPr>
        <w:tab/>
      </w:r>
      <w:r>
        <w:rPr>
          <w:kern w:val="0"/>
          <w:szCs w:val="21"/>
        </w:rPr>
        <w:t xml:space="preserve">         </w:t>
      </w:r>
      <w:r>
        <w:rPr>
          <w:rFonts w:hint="eastAsia"/>
          <w:kern w:val="0"/>
          <w:szCs w:val="21"/>
        </w:rPr>
        <w:t>联系电话：</w:t>
      </w:r>
      <w:r>
        <w:rPr>
          <w:kern w:val="0"/>
          <w:szCs w:val="21"/>
        </w:rPr>
        <w:tab/>
      </w:r>
      <w:r>
        <w:rPr>
          <w:rFonts w:hint="eastAsia"/>
          <w:kern w:val="0"/>
          <w:szCs w:val="21"/>
        </w:rPr>
        <w:t>18942578155</w:t>
      </w:r>
      <w:r>
        <w:rPr>
          <w:kern w:val="0"/>
          <w:szCs w:val="21"/>
        </w:rPr>
        <w:t xml:space="preserve">     </w:t>
      </w:r>
      <w:r>
        <w:rPr>
          <w:rFonts w:hint="eastAsia"/>
          <w:kern w:val="0"/>
          <w:szCs w:val="21"/>
        </w:rPr>
        <w:t>填报日期：</w:t>
      </w:r>
      <w:r>
        <w:rPr>
          <w:kern w:val="0"/>
          <w:szCs w:val="21"/>
        </w:rPr>
        <w:t>201</w:t>
      </w:r>
      <w:r>
        <w:rPr>
          <w:rFonts w:hint="eastAsia"/>
          <w:kern w:val="0"/>
          <w:szCs w:val="21"/>
        </w:rPr>
        <w:t>9年11月2</w:t>
      </w:r>
      <w:r>
        <w:rPr>
          <w:rFonts w:hint="eastAsia"/>
          <w:kern w:val="0"/>
          <w:szCs w:val="21"/>
          <w:lang w:val="en-US" w:eastAsia="zh-CN"/>
        </w:rPr>
        <w:t>8</w:t>
      </w:r>
      <w:r>
        <w:rPr>
          <w:rFonts w:hint="eastAsia"/>
          <w:kern w:val="0"/>
          <w:szCs w:val="21"/>
        </w:rPr>
        <w:t>日</w:t>
      </w:r>
    </w:p>
    <w:p>
      <w:pPr>
        <w:widowControl/>
        <w:jc w:val="left"/>
        <w:rPr>
          <w:kern w:val="0"/>
        </w:rPr>
      </w:pPr>
    </w:p>
    <w:p/>
    <w:p/>
    <w:p/>
    <w:p/>
    <w:p/>
    <w:p/>
    <w:p/>
    <w:p/>
    <w:p/>
    <w:p/>
    <w:p/>
    <w:p/>
    <w:p/>
    <w:p/>
    <w:p/>
    <w:p/>
    <w:p/>
    <w:p/>
    <w:p/>
    <w:p>
      <w:pPr>
        <w:spacing w:line="500" w:lineRule="exact"/>
        <w:jc w:val="both"/>
        <w:rPr>
          <w:rFonts w:hint="eastAsia" w:ascii="方正小标宋简体" w:hAnsi="方正小标宋简体" w:eastAsia="方正小标宋简体" w:cs="方正小标宋简体"/>
          <w:kern w:val="0"/>
          <w:sz w:val="44"/>
          <w:szCs w:val="44"/>
        </w:rPr>
      </w:pPr>
    </w:p>
    <w:p>
      <w:pPr>
        <w:spacing w:line="500" w:lineRule="exact"/>
        <w:jc w:val="center"/>
        <w:rPr>
          <w:rFonts w:eastAsia="楷体_GB2312"/>
          <w:kern w:val="0"/>
          <w:sz w:val="32"/>
          <w:szCs w:val="32"/>
        </w:rPr>
      </w:pPr>
      <w:r>
        <w:rPr>
          <w:rFonts w:hint="eastAsia" w:ascii="方正小标宋简体" w:hAnsi="方正小标宋简体" w:eastAsia="方正小标宋简体" w:cs="方正小标宋简体"/>
          <w:kern w:val="0"/>
          <w:sz w:val="44"/>
          <w:szCs w:val="44"/>
        </w:rPr>
        <w:t>望城区</w:t>
      </w:r>
      <w:r>
        <w:rPr>
          <w:rFonts w:ascii="方正小标宋简体" w:hAnsi="方正小标宋简体" w:eastAsia="方正小标宋简体" w:cs="方正小标宋简体"/>
          <w:kern w:val="0"/>
          <w:sz w:val="44"/>
          <w:szCs w:val="44"/>
        </w:rPr>
        <w:t>2020</w:t>
      </w:r>
      <w:r>
        <w:rPr>
          <w:rFonts w:hint="eastAsia" w:ascii="方正小标宋简体" w:hAnsi="方正小标宋简体" w:eastAsia="方正小标宋简体" w:cs="方正小标宋简体"/>
          <w:kern w:val="0"/>
          <w:sz w:val="44"/>
          <w:szCs w:val="44"/>
        </w:rPr>
        <w:t>年专项资金绩效目标申报表</w:t>
      </w:r>
      <w:r>
        <w:rPr>
          <w:rFonts w:eastAsia="Times New Roman"/>
          <w:kern w:val="0"/>
          <w:sz w:val="44"/>
          <w:szCs w:val="44"/>
        </w:rPr>
        <w:br w:type="textWrapping"/>
      </w:r>
    </w:p>
    <w:p>
      <w:pPr>
        <w:widowControl/>
        <w:jc w:val="left"/>
        <w:rPr>
          <w:kern w:val="0"/>
          <w:sz w:val="20"/>
          <w:szCs w:val="20"/>
        </w:rPr>
      </w:pPr>
      <w:r>
        <w:rPr>
          <w:rFonts w:hint="eastAsia"/>
          <w:kern w:val="0"/>
          <w:sz w:val="20"/>
          <w:szCs w:val="20"/>
        </w:rPr>
        <w:t>填报单位（盖章）</w:t>
      </w:r>
      <w:r>
        <w:rPr>
          <w:rFonts w:hint="eastAsia"/>
          <w:kern w:val="0"/>
          <w:szCs w:val="21"/>
        </w:rPr>
        <w:t>长沙市望城区民政局</w:t>
      </w:r>
    </w:p>
    <w:tbl>
      <w:tblPr>
        <w:tblStyle w:val="5"/>
        <w:tblW w:w="9478" w:type="dxa"/>
        <w:jc w:val="center"/>
        <w:tblLayout w:type="fixed"/>
        <w:tblCellMar>
          <w:top w:w="0" w:type="dxa"/>
          <w:left w:w="108" w:type="dxa"/>
          <w:bottom w:w="0" w:type="dxa"/>
          <w:right w:w="108" w:type="dxa"/>
        </w:tblCellMar>
      </w:tblPr>
      <w:tblGrid>
        <w:gridCol w:w="705"/>
        <w:gridCol w:w="19"/>
        <w:gridCol w:w="931"/>
        <w:gridCol w:w="1657"/>
        <w:gridCol w:w="1136"/>
        <w:gridCol w:w="941"/>
        <w:gridCol w:w="1059"/>
        <w:gridCol w:w="285"/>
        <w:gridCol w:w="1016"/>
        <w:gridCol w:w="1729"/>
      </w:tblGrid>
      <w:tr>
        <w:tblPrEx>
          <w:tblCellMar>
            <w:top w:w="0" w:type="dxa"/>
            <w:left w:w="108" w:type="dxa"/>
            <w:bottom w:w="0" w:type="dxa"/>
            <w:right w:w="108" w:type="dxa"/>
          </w:tblCellMar>
        </w:tblPrEx>
        <w:trPr>
          <w:trHeight w:val="535" w:hRule="atLeast"/>
          <w:jc w:val="center"/>
        </w:trPr>
        <w:tc>
          <w:tcPr>
            <w:tcW w:w="165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79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农村社区建设配套及行政区域界线经费</w:t>
            </w:r>
          </w:p>
        </w:tc>
        <w:tc>
          <w:tcPr>
            <w:tcW w:w="228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专项属性</w:t>
            </w:r>
          </w:p>
        </w:tc>
        <w:tc>
          <w:tcPr>
            <w:tcW w:w="274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olor w:val="auto"/>
                <w:kern w:val="0"/>
                <w:szCs w:val="21"/>
              </w:rPr>
              <w:t>延续专项</w:t>
            </w:r>
            <w:r>
              <w:rPr>
                <w:rFonts w:hint="default" w:ascii="Arial" w:hAnsi="Arial" w:cs="Arial"/>
                <w:color w:val="auto"/>
                <w:kern w:val="0"/>
                <w:szCs w:val="21"/>
                <w:highlight w:val="none"/>
              </w:rPr>
              <w:t>√</w:t>
            </w:r>
            <w:r>
              <w:rPr>
                <w:color w:val="auto"/>
                <w:kern w:val="0"/>
                <w:szCs w:val="21"/>
              </w:rPr>
              <w:t xml:space="preserve">   </w:t>
            </w:r>
            <w:r>
              <w:rPr>
                <w:color w:val="auto"/>
                <w:kern w:val="0"/>
                <w:szCs w:val="21"/>
                <w:highlight w:val="none"/>
              </w:rPr>
              <w:t xml:space="preserve"> </w:t>
            </w:r>
            <w:r>
              <w:rPr>
                <w:rFonts w:hint="eastAsia" w:ascii="宋体" w:hAnsi="宋体"/>
                <w:color w:val="auto"/>
                <w:kern w:val="0"/>
                <w:szCs w:val="21"/>
                <w:highlight w:val="none"/>
              </w:rPr>
              <w:t>新增专项</w:t>
            </w:r>
            <w:r>
              <w:rPr>
                <w:rFonts w:hint="default" w:ascii="Arial" w:hAnsi="Arial" w:cs="Arial"/>
                <w:color w:val="auto"/>
                <w:kern w:val="0"/>
                <w:szCs w:val="21"/>
              </w:rPr>
              <w:t>□</w:t>
            </w:r>
          </w:p>
        </w:tc>
      </w:tr>
      <w:tr>
        <w:tblPrEx>
          <w:tblCellMar>
            <w:top w:w="0" w:type="dxa"/>
            <w:left w:w="108" w:type="dxa"/>
            <w:bottom w:w="0" w:type="dxa"/>
            <w:right w:w="108" w:type="dxa"/>
          </w:tblCellMar>
        </w:tblPrEx>
        <w:trPr>
          <w:trHeight w:val="535" w:hRule="atLeast"/>
          <w:jc w:val="center"/>
        </w:trPr>
        <w:tc>
          <w:tcPr>
            <w:tcW w:w="165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793"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长沙市望城区民政局基政科、区划地名办</w:t>
            </w:r>
          </w:p>
        </w:tc>
        <w:tc>
          <w:tcPr>
            <w:tcW w:w="228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274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color w:val="FF0000"/>
                <w:kern w:val="0"/>
                <w:szCs w:val="21"/>
              </w:rPr>
            </w:pPr>
            <w:r>
              <w:rPr>
                <w:kern w:val="0"/>
                <w:szCs w:val="21"/>
              </w:rPr>
              <w:t>109</w:t>
            </w:r>
          </w:p>
        </w:tc>
      </w:tr>
      <w:tr>
        <w:tblPrEx>
          <w:tblCellMar>
            <w:top w:w="0" w:type="dxa"/>
            <w:left w:w="108" w:type="dxa"/>
            <w:bottom w:w="0" w:type="dxa"/>
            <w:right w:w="108" w:type="dxa"/>
          </w:tblCellMar>
        </w:tblPrEx>
        <w:trPr>
          <w:trHeight w:val="788" w:hRule="atLeast"/>
          <w:jc w:val="center"/>
        </w:trPr>
        <w:tc>
          <w:tcPr>
            <w:tcW w:w="165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7823" w:type="dxa"/>
            <w:gridSpan w:val="7"/>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基政科：村社区民主监督管理；</w:t>
            </w:r>
          </w:p>
          <w:p>
            <w:pPr>
              <w:widowControl/>
              <w:spacing w:line="280" w:lineRule="exact"/>
              <w:jc w:val="left"/>
              <w:rPr>
                <w:kern w:val="0"/>
                <w:szCs w:val="21"/>
              </w:rPr>
            </w:pPr>
            <w:r>
              <w:rPr>
                <w:rFonts w:hint="eastAsia"/>
                <w:kern w:val="0"/>
                <w:szCs w:val="21"/>
              </w:rPr>
              <w:t>区划地名办：行政区域界线维护管理，负责道路、楼盘、小区命名和地名标志设置等管理工作。</w:t>
            </w:r>
          </w:p>
        </w:tc>
      </w:tr>
      <w:tr>
        <w:tblPrEx>
          <w:tblCellMar>
            <w:top w:w="0" w:type="dxa"/>
            <w:left w:w="108" w:type="dxa"/>
            <w:bottom w:w="0" w:type="dxa"/>
            <w:right w:w="108" w:type="dxa"/>
          </w:tblCellMar>
        </w:tblPrEx>
        <w:trPr>
          <w:trHeight w:val="1042" w:hRule="atLeast"/>
          <w:jc w:val="center"/>
        </w:trPr>
        <w:tc>
          <w:tcPr>
            <w:tcW w:w="165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7823"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Cs w:val="21"/>
              </w:rPr>
              <w:t>长沙市民政局《关于开展长沙市和谐社区创建和农村幸福社区建设示范村创建活动的通知》（长民办发</w:t>
            </w:r>
            <w:r>
              <w:rPr>
                <w:rFonts w:hint="eastAsia" w:ascii="仿宋_GB2312" w:hAnsi="仿宋_GB2312" w:eastAsia="仿宋_GB2312" w:cs="仿宋_GB2312"/>
                <w:kern w:val="0"/>
                <w:szCs w:val="21"/>
              </w:rPr>
              <w:t>〔</w:t>
            </w:r>
            <w:r>
              <w:rPr>
                <w:rFonts w:hint="eastAsia"/>
                <w:kern w:val="0"/>
                <w:szCs w:val="21"/>
                <w:lang w:val="en-US" w:eastAsia="zh-CN"/>
              </w:rPr>
              <w:t>2019</w:t>
            </w:r>
            <w:r>
              <w:rPr>
                <w:rFonts w:hint="eastAsia" w:ascii="仿宋_GB2312" w:hAnsi="仿宋_GB2312" w:eastAsia="仿宋_GB2312" w:cs="仿宋_GB2312"/>
                <w:kern w:val="0"/>
                <w:szCs w:val="21"/>
              </w:rPr>
              <w:t>〕</w:t>
            </w:r>
            <w:r>
              <w:rPr>
                <w:rFonts w:hint="eastAsia"/>
                <w:kern w:val="0"/>
                <w:szCs w:val="21"/>
                <w:lang w:val="en-US" w:eastAsia="zh-CN"/>
              </w:rPr>
              <w:t>25</w:t>
            </w:r>
            <w:r>
              <w:rPr>
                <w:rFonts w:hint="eastAsia"/>
                <w:kern w:val="0"/>
                <w:szCs w:val="21"/>
              </w:rPr>
              <w:t>号）</w:t>
            </w:r>
          </w:p>
          <w:p>
            <w:pPr>
              <w:widowControl/>
              <w:spacing w:line="280" w:lineRule="exact"/>
              <w:rPr>
                <w:kern w:val="0"/>
                <w:szCs w:val="21"/>
              </w:rPr>
            </w:pPr>
            <w:r>
              <w:rPr>
                <w:rFonts w:hint="eastAsia"/>
                <w:kern w:val="0"/>
                <w:szCs w:val="21"/>
              </w:rPr>
              <w:t>长沙市民政局办公室《关于做好</w:t>
            </w:r>
            <w:r>
              <w:rPr>
                <w:kern w:val="0"/>
                <w:szCs w:val="21"/>
              </w:rPr>
              <w:t>2020</w:t>
            </w:r>
            <w:r>
              <w:rPr>
                <w:rFonts w:hint="eastAsia"/>
                <w:kern w:val="0"/>
                <w:szCs w:val="21"/>
              </w:rPr>
              <w:t>年度行政区域界线联合检查工作的通知》（长民办发</w:t>
            </w:r>
            <w:r>
              <w:rPr>
                <w:rFonts w:hint="eastAsia" w:ascii="仿宋_GB2312" w:hAnsi="仿宋_GB2312" w:eastAsia="仿宋_GB2312" w:cs="仿宋_GB2312"/>
                <w:kern w:val="0"/>
                <w:szCs w:val="21"/>
              </w:rPr>
              <w:t>〔</w:t>
            </w:r>
            <w:r>
              <w:rPr>
                <w:kern w:val="0"/>
                <w:szCs w:val="21"/>
              </w:rPr>
              <w:t>2020</w:t>
            </w:r>
            <w:r>
              <w:rPr>
                <w:rFonts w:hint="eastAsia" w:ascii="仿宋_GB2312" w:hAnsi="仿宋_GB2312" w:eastAsia="仿宋_GB2312" w:cs="仿宋_GB2312"/>
                <w:kern w:val="0"/>
                <w:szCs w:val="21"/>
              </w:rPr>
              <w:t>〕</w:t>
            </w:r>
            <w:r>
              <w:rPr>
                <w:kern w:val="0"/>
                <w:szCs w:val="21"/>
              </w:rPr>
              <w:t>3</w:t>
            </w:r>
            <w:r>
              <w:rPr>
                <w:rFonts w:hint="eastAsia"/>
                <w:kern w:val="0"/>
                <w:szCs w:val="21"/>
              </w:rPr>
              <w:t>号）</w:t>
            </w:r>
          </w:p>
        </w:tc>
      </w:tr>
      <w:tr>
        <w:tblPrEx>
          <w:tblCellMar>
            <w:top w:w="0" w:type="dxa"/>
            <w:left w:w="108" w:type="dxa"/>
            <w:bottom w:w="0" w:type="dxa"/>
            <w:right w:w="108" w:type="dxa"/>
          </w:tblCellMar>
        </w:tblPrEx>
        <w:trPr>
          <w:trHeight w:val="281" w:hRule="atLeast"/>
          <w:jc w:val="center"/>
        </w:trPr>
        <w:tc>
          <w:tcPr>
            <w:tcW w:w="1655" w:type="dxa"/>
            <w:gridSpan w:val="3"/>
            <w:vMerge w:val="restart"/>
            <w:tcBorders>
              <w:top w:val="nil"/>
              <w:left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373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专项实施内容</w:t>
            </w:r>
          </w:p>
        </w:tc>
        <w:tc>
          <w:tcPr>
            <w:tcW w:w="236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计划开始时间</w:t>
            </w:r>
          </w:p>
        </w:tc>
        <w:tc>
          <w:tcPr>
            <w:tcW w:w="1729"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计划完成时间</w:t>
            </w:r>
          </w:p>
        </w:tc>
      </w:tr>
      <w:tr>
        <w:tblPrEx>
          <w:tblCellMar>
            <w:top w:w="0" w:type="dxa"/>
            <w:left w:w="108" w:type="dxa"/>
            <w:bottom w:w="0" w:type="dxa"/>
            <w:right w:w="108" w:type="dxa"/>
          </w:tblCellMar>
        </w:tblPrEx>
        <w:trPr>
          <w:trHeight w:val="535" w:hRule="atLeast"/>
          <w:jc w:val="center"/>
        </w:trPr>
        <w:tc>
          <w:tcPr>
            <w:tcW w:w="1655" w:type="dxa"/>
            <w:gridSpan w:val="3"/>
            <w:vMerge w:val="continue"/>
            <w:tcBorders>
              <w:left w:val="single" w:color="auto" w:sz="4" w:space="0"/>
              <w:right w:val="single" w:color="auto" w:sz="4" w:space="0"/>
            </w:tcBorders>
            <w:vAlign w:val="center"/>
          </w:tcPr>
          <w:p>
            <w:pPr>
              <w:widowControl/>
              <w:jc w:val="left"/>
              <w:rPr>
                <w:rFonts w:eastAsia="黑体"/>
                <w:kern w:val="0"/>
                <w:szCs w:val="21"/>
              </w:rPr>
            </w:pPr>
          </w:p>
        </w:tc>
        <w:tc>
          <w:tcPr>
            <w:tcW w:w="3734"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一站式服务大厅建设、村级相关功能室建设、自治组织建设</w:t>
            </w:r>
          </w:p>
        </w:tc>
        <w:tc>
          <w:tcPr>
            <w:tcW w:w="2360"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highlight w:val="yellow"/>
              </w:rPr>
            </w:pPr>
            <w:r>
              <w:rPr>
                <w:rFonts w:hint="eastAsia" w:ascii="宋体" w:hAnsi="宋体"/>
                <w:kern w:val="0"/>
                <w:szCs w:val="21"/>
              </w:rPr>
              <w:t>　</w:t>
            </w:r>
            <w:r>
              <w:rPr>
                <w:rFonts w:hint="eastAsia"/>
                <w:kern w:val="0"/>
                <w:szCs w:val="21"/>
              </w:rPr>
              <w:t>　</w:t>
            </w:r>
            <w:r>
              <w:rPr>
                <w:rFonts w:hint="eastAsia"/>
                <w:kern w:val="0"/>
                <w:szCs w:val="21"/>
                <w:lang w:val="en-US" w:eastAsia="zh-CN"/>
              </w:rPr>
              <w:t>2019</w:t>
            </w:r>
            <w:r>
              <w:rPr>
                <w:rFonts w:hint="eastAsia"/>
                <w:kern w:val="0"/>
                <w:szCs w:val="21"/>
              </w:rPr>
              <w:t>年</w:t>
            </w:r>
            <w:r>
              <w:rPr>
                <w:kern w:val="0"/>
                <w:szCs w:val="21"/>
              </w:rPr>
              <w:t>7</w:t>
            </w:r>
            <w:r>
              <w:rPr>
                <w:rFonts w:hint="eastAsia"/>
                <w:kern w:val="0"/>
                <w:szCs w:val="21"/>
              </w:rPr>
              <w:t>月</w:t>
            </w:r>
          </w:p>
        </w:tc>
        <w:tc>
          <w:tcPr>
            <w:tcW w:w="1729" w:type="dxa"/>
            <w:tcBorders>
              <w:top w:val="single" w:color="auto" w:sz="4" w:space="0"/>
              <w:left w:val="nil"/>
              <w:bottom w:val="single" w:color="auto" w:sz="4" w:space="0"/>
              <w:right w:val="single" w:color="auto" w:sz="4" w:space="0"/>
            </w:tcBorders>
            <w:vAlign w:val="center"/>
          </w:tcPr>
          <w:p>
            <w:pPr>
              <w:widowControl/>
              <w:spacing w:line="280" w:lineRule="exact"/>
              <w:rPr>
                <w:rFonts w:ascii="宋体"/>
                <w:szCs w:val="21"/>
                <w:highlight w:val="yellow"/>
              </w:rPr>
            </w:pPr>
            <w:r>
              <w:rPr>
                <w:kern w:val="0"/>
                <w:szCs w:val="21"/>
              </w:rPr>
              <w:t>2020</w:t>
            </w:r>
            <w:r>
              <w:rPr>
                <w:rFonts w:hint="eastAsia"/>
                <w:kern w:val="0"/>
                <w:szCs w:val="21"/>
              </w:rPr>
              <w:t>年</w:t>
            </w:r>
            <w:r>
              <w:rPr>
                <w:kern w:val="0"/>
                <w:szCs w:val="21"/>
              </w:rPr>
              <w:t>12</w:t>
            </w:r>
            <w:r>
              <w:rPr>
                <w:rFonts w:hint="eastAsia"/>
                <w:kern w:val="0"/>
                <w:szCs w:val="21"/>
              </w:rPr>
              <w:t>月　</w:t>
            </w:r>
          </w:p>
        </w:tc>
      </w:tr>
      <w:tr>
        <w:tblPrEx>
          <w:tblCellMar>
            <w:top w:w="0" w:type="dxa"/>
            <w:left w:w="108" w:type="dxa"/>
            <w:bottom w:w="0" w:type="dxa"/>
            <w:right w:w="108" w:type="dxa"/>
          </w:tblCellMar>
        </w:tblPrEx>
        <w:trPr>
          <w:trHeight w:val="535" w:hRule="atLeast"/>
          <w:jc w:val="center"/>
        </w:trPr>
        <w:tc>
          <w:tcPr>
            <w:tcW w:w="1655" w:type="dxa"/>
            <w:gridSpan w:val="3"/>
            <w:vMerge w:val="continue"/>
            <w:tcBorders>
              <w:left w:val="single" w:color="auto" w:sz="4" w:space="0"/>
              <w:right w:val="single" w:color="auto" w:sz="4" w:space="0"/>
            </w:tcBorders>
            <w:vAlign w:val="center"/>
          </w:tcPr>
          <w:p>
            <w:pPr>
              <w:widowControl/>
              <w:jc w:val="left"/>
              <w:rPr>
                <w:rFonts w:eastAsia="黑体"/>
                <w:kern w:val="0"/>
                <w:szCs w:val="21"/>
              </w:rPr>
            </w:pPr>
          </w:p>
        </w:tc>
        <w:tc>
          <w:tcPr>
            <w:tcW w:w="3734"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color w:val="000000"/>
                <w:szCs w:val="21"/>
              </w:rPr>
            </w:pPr>
            <w:r>
              <w:rPr>
                <w:rFonts w:hint="eastAsia"/>
                <w:color w:val="000000"/>
                <w:szCs w:val="21"/>
              </w:rPr>
              <w:t>行政区域界线联合检查和日常维护管理</w:t>
            </w:r>
          </w:p>
        </w:tc>
        <w:tc>
          <w:tcPr>
            <w:tcW w:w="236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szCs w:val="21"/>
              </w:rPr>
            </w:pPr>
            <w:r>
              <w:rPr>
                <w:rFonts w:ascii="宋体"/>
                <w:szCs w:val="21"/>
              </w:rPr>
              <w:t>2020</w:t>
            </w:r>
            <w:r>
              <w:rPr>
                <w:rFonts w:hint="eastAsia" w:ascii="宋体"/>
                <w:szCs w:val="21"/>
              </w:rPr>
              <w:t>年</w:t>
            </w:r>
            <w:r>
              <w:rPr>
                <w:rFonts w:ascii="宋体"/>
                <w:szCs w:val="21"/>
              </w:rPr>
              <w:t>4</w:t>
            </w:r>
            <w:r>
              <w:rPr>
                <w:rFonts w:hint="eastAsia" w:ascii="宋体"/>
                <w:szCs w:val="21"/>
              </w:rPr>
              <w:t>月</w:t>
            </w:r>
          </w:p>
        </w:tc>
        <w:tc>
          <w:tcPr>
            <w:tcW w:w="1729" w:type="dxa"/>
            <w:tcBorders>
              <w:top w:val="single" w:color="auto" w:sz="4" w:space="0"/>
              <w:left w:val="nil"/>
              <w:bottom w:val="single" w:color="auto" w:sz="4" w:space="0"/>
              <w:right w:val="single" w:color="auto" w:sz="4" w:space="0"/>
            </w:tcBorders>
            <w:vAlign w:val="center"/>
          </w:tcPr>
          <w:p>
            <w:pPr>
              <w:widowControl/>
              <w:spacing w:line="280" w:lineRule="exact"/>
              <w:rPr>
                <w:rFonts w:ascii="宋体"/>
                <w:szCs w:val="21"/>
              </w:rPr>
            </w:pPr>
            <w:r>
              <w:rPr>
                <w:rFonts w:ascii="宋体"/>
                <w:szCs w:val="21"/>
              </w:rPr>
              <w:t>2020</w:t>
            </w:r>
            <w:r>
              <w:rPr>
                <w:rFonts w:hint="eastAsia" w:ascii="宋体"/>
                <w:szCs w:val="21"/>
              </w:rPr>
              <w:t>年</w:t>
            </w:r>
            <w:r>
              <w:rPr>
                <w:rFonts w:ascii="宋体"/>
                <w:szCs w:val="21"/>
              </w:rPr>
              <w:t>12</w:t>
            </w:r>
            <w:r>
              <w:rPr>
                <w:rFonts w:hint="eastAsia" w:ascii="宋体"/>
                <w:szCs w:val="21"/>
              </w:rPr>
              <w:t>月</w:t>
            </w:r>
          </w:p>
        </w:tc>
      </w:tr>
      <w:tr>
        <w:tblPrEx>
          <w:tblCellMar>
            <w:top w:w="0" w:type="dxa"/>
            <w:left w:w="108" w:type="dxa"/>
            <w:bottom w:w="0" w:type="dxa"/>
            <w:right w:w="108" w:type="dxa"/>
          </w:tblCellMar>
        </w:tblPrEx>
        <w:trPr>
          <w:trHeight w:val="281" w:hRule="atLeast"/>
          <w:jc w:val="center"/>
        </w:trPr>
        <w:tc>
          <w:tcPr>
            <w:tcW w:w="1655" w:type="dxa"/>
            <w:gridSpan w:val="3"/>
            <w:vMerge w:val="continue"/>
            <w:tcBorders>
              <w:left w:val="single" w:color="auto" w:sz="4" w:space="0"/>
              <w:right w:val="single" w:color="auto" w:sz="4" w:space="0"/>
            </w:tcBorders>
            <w:vAlign w:val="center"/>
          </w:tcPr>
          <w:p>
            <w:pPr>
              <w:widowControl/>
              <w:jc w:val="left"/>
              <w:rPr>
                <w:rFonts w:eastAsia="黑体"/>
                <w:kern w:val="0"/>
                <w:szCs w:val="21"/>
              </w:rPr>
            </w:pPr>
          </w:p>
        </w:tc>
        <w:tc>
          <w:tcPr>
            <w:tcW w:w="3734"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color w:val="000000"/>
                <w:szCs w:val="21"/>
              </w:rPr>
            </w:pPr>
            <w:r>
              <w:rPr>
                <w:rFonts w:hint="eastAsia"/>
                <w:color w:val="000000"/>
                <w:szCs w:val="21"/>
              </w:rPr>
              <w:t>界桩管护员补助</w:t>
            </w:r>
          </w:p>
        </w:tc>
        <w:tc>
          <w:tcPr>
            <w:tcW w:w="2360"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szCs w:val="21"/>
              </w:rPr>
            </w:pPr>
            <w:r>
              <w:rPr>
                <w:rFonts w:ascii="宋体"/>
                <w:szCs w:val="21"/>
              </w:rPr>
              <w:t>2020</w:t>
            </w:r>
            <w:r>
              <w:rPr>
                <w:rFonts w:hint="eastAsia" w:ascii="宋体"/>
                <w:szCs w:val="21"/>
              </w:rPr>
              <w:t>年</w:t>
            </w:r>
            <w:r>
              <w:rPr>
                <w:rFonts w:ascii="宋体"/>
                <w:szCs w:val="21"/>
              </w:rPr>
              <w:t>4</w:t>
            </w:r>
            <w:r>
              <w:rPr>
                <w:rFonts w:hint="eastAsia" w:ascii="宋体"/>
                <w:szCs w:val="21"/>
              </w:rPr>
              <w:t>月</w:t>
            </w:r>
          </w:p>
        </w:tc>
        <w:tc>
          <w:tcPr>
            <w:tcW w:w="1729" w:type="dxa"/>
            <w:tcBorders>
              <w:top w:val="single" w:color="auto" w:sz="4" w:space="0"/>
              <w:left w:val="nil"/>
              <w:bottom w:val="single" w:color="auto" w:sz="4" w:space="0"/>
              <w:right w:val="single" w:color="auto" w:sz="4" w:space="0"/>
            </w:tcBorders>
            <w:vAlign w:val="center"/>
          </w:tcPr>
          <w:p>
            <w:pPr>
              <w:widowControl/>
              <w:spacing w:line="280" w:lineRule="exact"/>
              <w:rPr>
                <w:rFonts w:ascii="宋体"/>
                <w:szCs w:val="21"/>
              </w:rPr>
            </w:pPr>
            <w:r>
              <w:rPr>
                <w:rFonts w:ascii="宋体"/>
                <w:szCs w:val="21"/>
              </w:rPr>
              <w:t>2020</w:t>
            </w:r>
            <w:r>
              <w:rPr>
                <w:rFonts w:hint="eastAsia" w:ascii="宋体"/>
                <w:szCs w:val="21"/>
              </w:rPr>
              <w:t>年</w:t>
            </w:r>
            <w:r>
              <w:rPr>
                <w:rFonts w:ascii="宋体"/>
                <w:szCs w:val="21"/>
              </w:rPr>
              <w:t>12</w:t>
            </w:r>
            <w:r>
              <w:rPr>
                <w:rFonts w:hint="eastAsia" w:ascii="宋体"/>
                <w:szCs w:val="21"/>
              </w:rPr>
              <w:t>月</w:t>
            </w:r>
          </w:p>
        </w:tc>
      </w:tr>
      <w:tr>
        <w:tblPrEx>
          <w:tblCellMar>
            <w:top w:w="0" w:type="dxa"/>
            <w:left w:w="108" w:type="dxa"/>
            <w:bottom w:w="0" w:type="dxa"/>
            <w:right w:w="108" w:type="dxa"/>
          </w:tblCellMar>
        </w:tblPrEx>
        <w:trPr>
          <w:trHeight w:val="281" w:hRule="atLeast"/>
          <w:jc w:val="center"/>
        </w:trPr>
        <w:tc>
          <w:tcPr>
            <w:tcW w:w="1655" w:type="dxa"/>
            <w:gridSpan w:val="3"/>
            <w:vMerge w:val="continue"/>
            <w:tcBorders>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3734"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color w:val="000000"/>
                <w:szCs w:val="21"/>
              </w:rPr>
            </w:pPr>
          </w:p>
        </w:tc>
        <w:tc>
          <w:tcPr>
            <w:tcW w:w="2360"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宋体"/>
                <w:szCs w:val="21"/>
              </w:rPr>
            </w:pPr>
          </w:p>
        </w:tc>
        <w:tc>
          <w:tcPr>
            <w:tcW w:w="1729" w:type="dxa"/>
            <w:tcBorders>
              <w:top w:val="single" w:color="auto" w:sz="4" w:space="0"/>
              <w:left w:val="nil"/>
              <w:bottom w:val="single" w:color="auto" w:sz="4" w:space="0"/>
              <w:right w:val="single" w:color="auto" w:sz="4" w:space="0"/>
            </w:tcBorders>
            <w:vAlign w:val="center"/>
          </w:tcPr>
          <w:p>
            <w:pPr>
              <w:widowControl/>
              <w:spacing w:line="280" w:lineRule="exact"/>
              <w:rPr>
                <w:rFonts w:ascii="宋体"/>
                <w:szCs w:val="21"/>
              </w:rPr>
            </w:pPr>
          </w:p>
        </w:tc>
      </w:tr>
      <w:tr>
        <w:tblPrEx>
          <w:tblCellMar>
            <w:top w:w="0" w:type="dxa"/>
            <w:left w:w="108" w:type="dxa"/>
            <w:bottom w:w="0" w:type="dxa"/>
            <w:right w:w="108" w:type="dxa"/>
          </w:tblCellMar>
        </w:tblPrEx>
        <w:trPr>
          <w:trHeight w:val="1024" w:hRule="atLeast"/>
          <w:jc w:val="center"/>
        </w:trPr>
        <w:tc>
          <w:tcPr>
            <w:tcW w:w="165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7823" w:type="dxa"/>
            <w:gridSpan w:val="7"/>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kern w:val="0"/>
                <w:szCs w:val="21"/>
              </w:rPr>
              <w:t>1</w:t>
            </w:r>
            <w:r>
              <w:rPr>
                <w:rFonts w:hint="eastAsia"/>
                <w:kern w:val="0"/>
                <w:szCs w:val="21"/>
              </w:rPr>
              <w:t>、建设一批功能齐全、管理有序、服务完善、文件祥和的农村幸福社区；</w:t>
            </w:r>
            <w:r>
              <w:rPr>
                <w:kern w:val="0"/>
                <w:szCs w:val="21"/>
              </w:rPr>
              <w:t>2</w:t>
            </w:r>
            <w:r>
              <w:rPr>
                <w:rFonts w:hint="eastAsia"/>
                <w:kern w:val="0"/>
                <w:szCs w:val="21"/>
              </w:rPr>
              <w:t>、推动行政界线日常管理常态化，维护行政界线的合法性、严肃性和权威性，确保边界地区的和谐稳定。</w:t>
            </w:r>
          </w:p>
          <w:p>
            <w:pPr>
              <w:widowControl/>
              <w:spacing w:line="260" w:lineRule="exact"/>
              <w:rPr>
                <w:kern w:val="0"/>
                <w:sz w:val="18"/>
                <w:szCs w:val="18"/>
                <w:highlight w:val="yellow"/>
              </w:rPr>
            </w:pPr>
          </w:p>
        </w:tc>
      </w:tr>
      <w:tr>
        <w:tblPrEx>
          <w:tblCellMar>
            <w:top w:w="0" w:type="dxa"/>
            <w:left w:w="108" w:type="dxa"/>
            <w:bottom w:w="0" w:type="dxa"/>
            <w:right w:w="108" w:type="dxa"/>
          </w:tblCellMar>
        </w:tblPrEx>
        <w:trPr>
          <w:trHeight w:val="535" w:hRule="atLeast"/>
          <w:jc w:val="center"/>
        </w:trPr>
        <w:tc>
          <w:tcPr>
            <w:tcW w:w="165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7823"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highlight w:val="yellow"/>
              </w:rPr>
            </w:pPr>
            <w:r>
              <w:rPr>
                <w:kern w:val="0"/>
                <w:sz w:val="18"/>
                <w:szCs w:val="18"/>
              </w:rPr>
              <w:t>1</w:t>
            </w:r>
            <w:r>
              <w:rPr>
                <w:rFonts w:hint="eastAsia"/>
                <w:kern w:val="0"/>
                <w:sz w:val="18"/>
                <w:szCs w:val="18"/>
              </w:rPr>
              <w:t>、所有建设单位规范设立“一站式”服务平台，组织体系建立健全、民主管理规范有序、公共服务功能完善；</w:t>
            </w:r>
            <w:r>
              <w:rPr>
                <w:kern w:val="0"/>
                <w:sz w:val="18"/>
                <w:szCs w:val="18"/>
              </w:rPr>
              <w:t>2</w:t>
            </w:r>
            <w:r>
              <w:rPr>
                <w:rFonts w:hint="eastAsia"/>
                <w:kern w:val="0"/>
                <w:sz w:val="18"/>
                <w:szCs w:val="18"/>
              </w:rPr>
              <w:t>、按要求完成行政区域界线联检工作任务，平安边界创建达标。</w:t>
            </w:r>
          </w:p>
        </w:tc>
      </w:tr>
      <w:tr>
        <w:tblPrEx>
          <w:tblCellMar>
            <w:top w:w="0" w:type="dxa"/>
            <w:left w:w="108" w:type="dxa"/>
            <w:bottom w:w="0" w:type="dxa"/>
            <w:right w:w="108" w:type="dxa"/>
          </w:tblCellMar>
        </w:tblPrEx>
        <w:trPr>
          <w:trHeight w:val="462" w:hRule="atLeast"/>
          <w:jc w:val="center"/>
        </w:trPr>
        <w:tc>
          <w:tcPr>
            <w:tcW w:w="7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95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一级指标</w:t>
            </w:r>
          </w:p>
        </w:tc>
        <w:tc>
          <w:tcPr>
            <w:tcW w:w="16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二级指标</w:t>
            </w:r>
          </w:p>
        </w:tc>
        <w:tc>
          <w:tcPr>
            <w:tcW w:w="313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指标内容</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指标值</w:t>
            </w:r>
          </w:p>
        </w:tc>
        <w:tc>
          <w:tcPr>
            <w:tcW w:w="1729"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备注</w:t>
            </w:r>
          </w:p>
        </w:tc>
      </w:tr>
      <w:tr>
        <w:tblPrEx>
          <w:tblCellMar>
            <w:top w:w="0" w:type="dxa"/>
            <w:left w:w="108" w:type="dxa"/>
            <w:bottom w:w="0" w:type="dxa"/>
            <w:right w:w="108" w:type="dxa"/>
          </w:tblCellMar>
        </w:tblPrEx>
        <w:trPr>
          <w:trHeight w:val="1042" w:hRule="atLeast"/>
          <w:jc w:val="center"/>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95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产出指标</w:t>
            </w:r>
          </w:p>
          <w:p>
            <w:pPr>
              <w:widowControl/>
              <w:spacing w:line="280" w:lineRule="exact"/>
              <w:jc w:val="left"/>
              <w:rPr>
                <w:b/>
                <w:bCs/>
                <w:kern w:val="0"/>
                <w:szCs w:val="21"/>
              </w:rPr>
            </w:pPr>
          </w:p>
          <w:p>
            <w:pPr>
              <w:widowControl/>
              <w:spacing w:line="280" w:lineRule="exact"/>
              <w:jc w:val="left"/>
              <w:rPr>
                <w:b/>
                <w:bCs/>
                <w:kern w:val="0"/>
                <w:szCs w:val="21"/>
              </w:rPr>
            </w:pPr>
          </w:p>
          <w:p>
            <w:pPr>
              <w:widowControl/>
              <w:spacing w:line="280" w:lineRule="exact"/>
              <w:jc w:val="left"/>
              <w:rPr>
                <w:kern w:val="0"/>
                <w:szCs w:val="21"/>
              </w:rPr>
            </w:pPr>
          </w:p>
        </w:tc>
        <w:tc>
          <w:tcPr>
            <w:tcW w:w="16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数量指标</w:t>
            </w:r>
          </w:p>
        </w:tc>
        <w:tc>
          <w:tcPr>
            <w:tcW w:w="3136"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kern w:val="0"/>
                <w:szCs w:val="21"/>
              </w:rPr>
              <w:t>1</w:t>
            </w:r>
            <w:r>
              <w:rPr>
                <w:rFonts w:hint="eastAsia"/>
                <w:kern w:val="0"/>
                <w:szCs w:val="21"/>
                <w:lang w:val="en-US" w:eastAsia="zh-CN"/>
              </w:rPr>
              <w:t>0</w:t>
            </w:r>
            <w:r>
              <w:rPr>
                <w:rFonts w:hint="eastAsia"/>
                <w:kern w:val="0"/>
                <w:szCs w:val="21"/>
              </w:rPr>
              <w:t>个示范村、</w:t>
            </w:r>
            <w:r>
              <w:rPr>
                <w:rFonts w:hint="eastAsia"/>
                <w:kern w:val="0"/>
                <w:szCs w:val="21"/>
                <w:lang w:val="en-US" w:eastAsia="zh-CN"/>
              </w:rPr>
              <w:t>11</w:t>
            </w:r>
            <w:r>
              <w:rPr>
                <w:rFonts w:hint="eastAsia"/>
                <w:kern w:val="0"/>
                <w:szCs w:val="21"/>
              </w:rPr>
              <w:t>个试点村圆满完成创建任务，并通过长沙市社区建设工作领导小组办公室评估验收</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100%</w:t>
            </w:r>
          </w:p>
        </w:tc>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Cs w:val="21"/>
                <w:highlight w:val="yellow"/>
              </w:rPr>
            </w:pPr>
          </w:p>
        </w:tc>
      </w:tr>
      <w:tr>
        <w:tblPrEx>
          <w:tblCellMar>
            <w:top w:w="0" w:type="dxa"/>
            <w:left w:w="108" w:type="dxa"/>
            <w:bottom w:w="0" w:type="dxa"/>
            <w:right w:w="108" w:type="dxa"/>
          </w:tblCellMar>
        </w:tblPrEx>
        <w:trPr>
          <w:trHeight w:val="535" w:hRule="atLeast"/>
          <w:jc w:val="center"/>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9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Cs w:val="21"/>
              </w:rPr>
            </w:pPr>
          </w:p>
        </w:tc>
        <w:tc>
          <w:tcPr>
            <w:tcW w:w="16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kern w:val="0"/>
                <w:szCs w:val="21"/>
              </w:rPr>
            </w:pPr>
          </w:p>
        </w:tc>
        <w:tc>
          <w:tcPr>
            <w:tcW w:w="3136"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kern w:val="0"/>
                <w:szCs w:val="21"/>
              </w:rPr>
              <w:t>2</w:t>
            </w:r>
            <w:r>
              <w:rPr>
                <w:rFonts w:hint="eastAsia"/>
                <w:kern w:val="0"/>
                <w:szCs w:val="21"/>
              </w:rPr>
              <w:t>条市级、</w:t>
            </w:r>
            <w:r>
              <w:rPr>
                <w:kern w:val="0"/>
                <w:szCs w:val="21"/>
              </w:rPr>
              <w:t>4</w:t>
            </w:r>
            <w:r>
              <w:rPr>
                <w:rFonts w:hint="eastAsia"/>
                <w:kern w:val="0"/>
                <w:szCs w:val="21"/>
              </w:rPr>
              <w:t>条区县级界线的日常维护管理</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100%</w:t>
            </w:r>
          </w:p>
        </w:tc>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Cs w:val="21"/>
                <w:highlight w:val="yellow"/>
              </w:rPr>
            </w:pPr>
          </w:p>
        </w:tc>
      </w:tr>
      <w:tr>
        <w:tblPrEx>
          <w:tblCellMar>
            <w:top w:w="0" w:type="dxa"/>
            <w:left w:w="108" w:type="dxa"/>
            <w:bottom w:w="0" w:type="dxa"/>
            <w:right w:w="108" w:type="dxa"/>
          </w:tblCellMar>
        </w:tblPrEx>
        <w:trPr>
          <w:trHeight w:val="788" w:hRule="atLeast"/>
          <w:jc w:val="center"/>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95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6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质量指标</w:t>
            </w:r>
          </w:p>
        </w:tc>
        <w:tc>
          <w:tcPr>
            <w:tcW w:w="3136"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kern w:val="0"/>
                <w:szCs w:val="21"/>
              </w:rPr>
              <w:t>1</w:t>
            </w:r>
            <w:r>
              <w:rPr>
                <w:rFonts w:hint="eastAsia"/>
                <w:kern w:val="0"/>
                <w:szCs w:val="21"/>
                <w:lang w:val="en-US" w:eastAsia="zh-CN"/>
              </w:rPr>
              <w:t>0</w:t>
            </w:r>
            <w:r>
              <w:rPr>
                <w:rFonts w:hint="eastAsia"/>
                <w:kern w:val="0"/>
                <w:szCs w:val="21"/>
              </w:rPr>
              <w:t>个示范村、</w:t>
            </w:r>
            <w:r>
              <w:rPr>
                <w:rFonts w:hint="eastAsia"/>
                <w:kern w:val="0"/>
                <w:szCs w:val="21"/>
                <w:lang w:val="en-US" w:eastAsia="zh-CN"/>
              </w:rPr>
              <w:t>11</w:t>
            </w:r>
            <w:r>
              <w:rPr>
                <w:rFonts w:hint="eastAsia"/>
                <w:kern w:val="0"/>
                <w:szCs w:val="21"/>
              </w:rPr>
              <w:t>个试点村按《创建指标》完善硬件设施和提升软件服务。</w:t>
            </w:r>
          </w:p>
        </w:tc>
        <w:tc>
          <w:tcPr>
            <w:tcW w:w="130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kern w:val="0"/>
                <w:szCs w:val="21"/>
              </w:rPr>
            </w:pPr>
            <w:r>
              <w:rPr>
                <w:kern w:val="0"/>
                <w:szCs w:val="21"/>
              </w:rPr>
              <w:t>100%</w:t>
            </w: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kern w:val="0"/>
                <w:szCs w:val="21"/>
                <w:highlight w:val="yellow"/>
              </w:rPr>
            </w:pPr>
          </w:p>
        </w:tc>
      </w:tr>
      <w:tr>
        <w:tblPrEx>
          <w:tblCellMar>
            <w:top w:w="0" w:type="dxa"/>
            <w:left w:w="108" w:type="dxa"/>
            <w:bottom w:w="0" w:type="dxa"/>
            <w:right w:w="108" w:type="dxa"/>
          </w:tblCellMar>
        </w:tblPrEx>
        <w:trPr>
          <w:trHeight w:val="608" w:hRule="atLeast"/>
          <w:jc w:val="center"/>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950" w:type="dxa"/>
            <w:gridSpan w:val="2"/>
            <w:vMerge w:val="continue"/>
            <w:tcBorders>
              <w:top w:val="single" w:color="auto" w:sz="4" w:space="0"/>
              <w:left w:val="nil"/>
              <w:bottom w:val="single" w:color="auto" w:sz="4" w:space="0"/>
              <w:right w:val="single" w:color="auto" w:sz="4" w:space="0"/>
            </w:tcBorders>
            <w:vAlign w:val="center"/>
          </w:tcPr>
          <w:p>
            <w:pPr>
              <w:widowControl/>
              <w:jc w:val="left"/>
              <w:rPr>
                <w:kern w:val="0"/>
                <w:szCs w:val="21"/>
              </w:rPr>
            </w:pPr>
          </w:p>
        </w:tc>
        <w:tc>
          <w:tcPr>
            <w:tcW w:w="1657"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p>
        </w:tc>
        <w:tc>
          <w:tcPr>
            <w:tcW w:w="3136"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行政界线联检和日常维护管理</w:t>
            </w:r>
          </w:p>
        </w:tc>
        <w:tc>
          <w:tcPr>
            <w:tcW w:w="1301"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kern w:val="0"/>
                <w:szCs w:val="21"/>
              </w:rPr>
            </w:pPr>
            <w:r>
              <w:rPr>
                <w:kern w:val="0"/>
                <w:szCs w:val="21"/>
              </w:rPr>
              <w:t>100%</w:t>
            </w:r>
          </w:p>
        </w:tc>
        <w:tc>
          <w:tcPr>
            <w:tcW w:w="1729" w:type="dxa"/>
            <w:tcBorders>
              <w:top w:val="single" w:color="000000" w:sz="4" w:space="0"/>
              <w:left w:val="single" w:color="000000" w:sz="4" w:space="0"/>
              <w:bottom w:val="single" w:color="auto" w:sz="4" w:space="0"/>
              <w:right w:val="single" w:color="000000" w:sz="4" w:space="0"/>
            </w:tcBorders>
            <w:vAlign w:val="center"/>
          </w:tcPr>
          <w:p>
            <w:pPr>
              <w:widowControl/>
              <w:spacing w:line="280" w:lineRule="exact"/>
              <w:jc w:val="center"/>
              <w:rPr>
                <w:kern w:val="0"/>
                <w:szCs w:val="21"/>
                <w:highlight w:val="yellow"/>
              </w:rPr>
            </w:pPr>
          </w:p>
        </w:tc>
      </w:tr>
      <w:tr>
        <w:tblPrEx>
          <w:tblCellMar>
            <w:top w:w="0" w:type="dxa"/>
            <w:left w:w="108" w:type="dxa"/>
            <w:bottom w:w="0" w:type="dxa"/>
            <w:right w:w="108" w:type="dxa"/>
          </w:tblCellMar>
        </w:tblPrEx>
        <w:trPr>
          <w:trHeight w:val="535" w:hRule="atLeast"/>
          <w:jc w:val="center"/>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950" w:type="dxa"/>
            <w:gridSpan w:val="2"/>
            <w:vMerge w:val="continue"/>
            <w:tcBorders>
              <w:top w:val="single" w:color="auto" w:sz="4" w:space="0"/>
              <w:left w:val="nil"/>
              <w:bottom w:val="single" w:color="auto" w:sz="4" w:space="0"/>
              <w:right w:val="single" w:color="auto" w:sz="4" w:space="0"/>
            </w:tcBorders>
            <w:vAlign w:val="center"/>
          </w:tcPr>
          <w:p>
            <w:pPr>
              <w:widowControl/>
              <w:jc w:val="left"/>
              <w:rPr>
                <w:kern w:val="0"/>
                <w:szCs w:val="21"/>
              </w:rPr>
            </w:pPr>
          </w:p>
        </w:tc>
        <w:tc>
          <w:tcPr>
            <w:tcW w:w="165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时效指标</w:t>
            </w:r>
          </w:p>
        </w:tc>
        <w:tc>
          <w:tcPr>
            <w:tcW w:w="313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rPr>
                <w:color w:val="2E75B6"/>
                <w:kern w:val="0"/>
                <w:szCs w:val="21"/>
              </w:rPr>
            </w:pPr>
            <w:r>
              <w:rPr>
                <w:rFonts w:hint="eastAsia"/>
                <w:color w:val="auto"/>
                <w:kern w:val="0"/>
                <w:szCs w:val="21"/>
              </w:rPr>
              <w:t>行政界线联检</w:t>
            </w:r>
          </w:p>
        </w:tc>
        <w:tc>
          <w:tcPr>
            <w:tcW w:w="130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Cs w:val="21"/>
              </w:rPr>
            </w:pPr>
            <w:r>
              <w:rPr>
                <w:kern w:val="0"/>
                <w:szCs w:val="21"/>
              </w:rPr>
              <w:t>100%</w:t>
            </w:r>
          </w:p>
        </w:tc>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Cs w:val="21"/>
                <w:highlight w:val="yellow"/>
              </w:rPr>
            </w:pPr>
            <w:r>
              <w:rPr>
                <w:rFonts w:hint="eastAsia"/>
                <w:kern w:val="0"/>
                <w:szCs w:val="21"/>
                <w:highlight w:val="none"/>
              </w:rPr>
              <w:t>依据市民政局通知要求实施</w:t>
            </w:r>
          </w:p>
        </w:tc>
      </w:tr>
      <w:tr>
        <w:tblPrEx>
          <w:tblCellMar>
            <w:top w:w="0" w:type="dxa"/>
            <w:left w:w="108" w:type="dxa"/>
            <w:bottom w:w="0" w:type="dxa"/>
            <w:right w:w="108" w:type="dxa"/>
          </w:tblCellMar>
        </w:tblPrEx>
        <w:trPr>
          <w:trHeight w:val="402" w:hRule="atLeast"/>
          <w:jc w:val="center"/>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950" w:type="dxa"/>
            <w:gridSpan w:val="2"/>
            <w:vMerge w:val="continue"/>
            <w:tcBorders>
              <w:top w:val="single" w:color="auto" w:sz="4" w:space="0"/>
              <w:left w:val="nil"/>
              <w:bottom w:val="single" w:color="auto" w:sz="4" w:space="0"/>
              <w:right w:val="single" w:color="auto" w:sz="4" w:space="0"/>
            </w:tcBorders>
            <w:vAlign w:val="center"/>
          </w:tcPr>
          <w:p>
            <w:pPr>
              <w:widowControl/>
              <w:jc w:val="left"/>
              <w:rPr>
                <w:kern w:val="0"/>
                <w:szCs w:val="21"/>
              </w:rPr>
            </w:pPr>
          </w:p>
        </w:tc>
        <w:tc>
          <w:tcPr>
            <w:tcW w:w="165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kern w:val="0"/>
                <w:szCs w:val="21"/>
              </w:rPr>
            </w:pPr>
          </w:p>
        </w:tc>
        <w:tc>
          <w:tcPr>
            <w:tcW w:w="313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kern w:val="0"/>
                <w:szCs w:val="21"/>
              </w:rPr>
            </w:pPr>
            <w:r>
              <w:rPr>
                <w:kern w:val="0"/>
                <w:szCs w:val="21"/>
              </w:rPr>
              <w:t>12</w:t>
            </w:r>
            <w:r>
              <w:rPr>
                <w:rFonts w:hint="eastAsia"/>
                <w:kern w:val="0"/>
                <w:szCs w:val="21"/>
              </w:rPr>
              <w:t>月底前验收合格后及时发放　</w:t>
            </w:r>
          </w:p>
        </w:tc>
        <w:tc>
          <w:tcPr>
            <w:tcW w:w="1301" w:type="dxa"/>
            <w:gridSpan w:val="2"/>
            <w:tcBorders>
              <w:top w:val="single" w:color="auto" w:sz="4" w:space="0"/>
              <w:left w:val="single" w:color="auto" w:sz="4" w:space="0"/>
              <w:bottom w:val="single" w:color="auto" w:sz="4" w:space="0"/>
              <w:right w:val="single" w:color="auto" w:sz="4" w:space="0"/>
            </w:tcBorders>
            <w:vAlign w:val="center"/>
          </w:tcPr>
          <w:p>
            <w:pPr>
              <w:jc w:val="center"/>
              <w:rPr>
                <w:kern w:val="0"/>
                <w:szCs w:val="21"/>
              </w:rPr>
            </w:pPr>
            <w:r>
              <w:rPr>
                <w:kern w:val="0"/>
                <w:szCs w:val="21"/>
              </w:rPr>
              <w:t>100%</w:t>
            </w:r>
          </w:p>
        </w:tc>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535"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9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65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成本指标</w:t>
            </w:r>
          </w:p>
        </w:tc>
        <w:tc>
          <w:tcPr>
            <w:tcW w:w="3136"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创建单位严格控制成本，未发生因项目举债行为</w:t>
            </w:r>
          </w:p>
        </w:tc>
        <w:tc>
          <w:tcPr>
            <w:tcW w:w="130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kern w:val="0"/>
                <w:szCs w:val="21"/>
              </w:rPr>
            </w:pPr>
            <w:r>
              <w:rPr>
                <w:kern w:val="0"/>
                <w:szCs w:val="21"/>
              </w:rPr>
              <w:t>100%</w:t>
            </w:r>
          </w:p>
        </w:tc>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kern w:val="0"/>
                <w:szCs w:val="21"/>
              </w:rPr>
            </w:pPr>
          </w:p>
        </w:tc>
      </w:tr>
      <w:tr>
        <w:tblPrEx>
          <w:tblCellMar>
            <w:top w:w="0" w:type="dxa"/>
            <w:left w:w="108" w:type="dxa"/>
            <w:bottom w:w="0" w:type="dxa"/>
            <w:right w:w="108" w:type="dxa"/>
          </w:tblCellMar>
        </w:tblPrEx>
        <w:trPr>
          <w:trHeight w:val="412" w:hRule="atLeast"/>
          <w:jc w:val="center"/>
        </w:trPr>
        <w:tc>
          <w:tcPr>
            <w:tcW w:w="7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950" w:type="dxa"/>
            <w:gridSpan w:val="2"/>
            <w:vMerge w:val="restart"/>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效益指标</w:t>
            </w:r>
          </w:p>
          <w:p>
            <w:pPr>
              <w:widowControl/>
              <w:spacing w:line="280" w:lineRule="exact"/>
              <w:jc w:val="left"/>
              <w:rPr>
                <w:b/>
                <w:bCs/>
                <w:kern w:val="0"/>
                <w:szCs w:val="21"/>
              </w:rPr>
            </w:pPr>
          </w:p>
          <w:p>
            <w:pPr>
              <w:widowControl/>
              <w:spacing w:line="280" w:lineRule="exact"/>
              <w:jc w:val="left"/>
              <w:rPr>
                <w:kern w:val="0"/>
                <w:szCs w:val="21"/>
              </w:rPr>
            </w:pPr>
          </w:p>
        </w:tc>
        <w:tc>
          <w:tcPr>
            <w:tcW w:w="1657" w:type="dxa"/>
            <w:tcBorders>
              <w:top w:val="single" w:color="auto" w:sz="4" w:space="0"/>
              <w:left w:val="nil"/>
              <w:bottom w:val="single" w:color="000000" w:sz="4" w:space="0"/>
              <w:right w:val="single" w:color="auto" w:sz="4" w:space="0"/>
            </w:tcBorders>
            <w:vAlign w:val="center"/>
          </w:tcPr>
          <w:p>
            <w:pPr>
              <w:widowControl/>
              <w:spacing w:line="280" w:lineRule="exact"/>
              <w:jc w:val="left"/>
              <w:rPr>
                <w:kern w:val="0"/>
                <w:szCs w:val="21"/>
              </w:rPr>
            </w:pPr>
            <w:r>
              <w:rPr>
                <w:rFonts w:hint="eastAsia"/>
                <w:kern w:val="0"/>
                <w:szCs w:val="21"/>
              </w:rPr>
              <w:t>经济效益指标</w:t>
            </w:r>
          </w:p>
        </w:tc>
        <w:tc>
          <w:tcPr>
            <w:tcW w:w="3136" w:type="dxa"/>
            <w:gridSpan w:val="3"/>
            <w:tcBorders>
              <w:top w:val="single" w:color="auto" w:sz="4" w:space="0"/>
              <w:left w:val="nil"/>
              <w:bottom w:val="single" w:color="000000" w:sz="4" w:space="0"/>
              <w:right w:val="single" w:color="auto" w:sz="4" w:space="0"/>
            </w:tcBorders>
            <w:vAlign w:val="center"/>
          </w:tcPr>
          <w:p>
            <w:pPr>
              <w:widowControl/>
              <w:spacing w:line="280" w:lineRule="exact"/>
              <w:jc w:val="center"/>
              <w:rPr>
                <w:color w:val="auto"/>
                <w:kern w:val="0"/>
                <w:szCs w:val="21"/>
              </w:rPr>
            </w:pPr>
            <w:r>
              <w:rPr>
                <w:rFonts w:hint="eastAsia"/>
                <w:color w:val="auto"/>
                <w:kern w:val="0"/>
                <w:szCs w:val="21"/>
              </w:rPr>
              <w:t>无</w:t>
            </w:r>
          </w:p>
        </w:tc>
        <w:tc>
          <w:tcPr>
            <w:tcW w:w="1301" w:type="dxa"/>
            <w:gridSpan w:val="2"/>
            <w:tcBorders>
              <w:top w:val="single" w:color="auto" w:sz="4" w:space="0"/>
              <w:left w:val="nil"/>
              <w:bottom w:val="single" w:color="000000" w:sz="4" w:space="0"/>
              <w:right w:val="single" w:color="auto" w:sz="4" w:space="0"/>
            </w:tcBorders>
            <w:vAlign w:val="center"/>
          </w:tcPr>
          <w:p>
            <w:pPr>
              <w:widowControl/>
              <w:spacing w:line="280" w:lineRule="exact"/>
              <w:jc w:val="center"/>
              <w:rPr>
                <w:kern w:val="0"/>
                <w:szCs w:val="21"/>
              </w:rPr>
            </w:pPr>
            <w:r>
              <w:rPr>
                <w:rFonts w:hint="eastAsia"/>
                <w:kern w:val="0"/>
                <w:szCs w:val="21"/>
              </w:rPr>
              <w:t>无</w:t>
            </w:r>
          </w:p>
        </w:tc>
        <w:tc>
          <w:tcPr>
            <w:tcW w:w="1729" w:type="dxa"/>
            <w:tcBorders>
              <w:top w:val="single" w:color="auto" w:sz="4" w:space="0"/>
              <w:left w:val="nil"/>
              <w:bottom w:val="single" w:color="000000" w:sz="4" w:space="0"/>
              <w:right w:val="single" w:color="auto" w:sz="4" w:space="0"/>
            </w:tcBorders>
            <w:vAlign w:val="center"/>
          </w:tcPr>
          <w:p>
            <w:pPr>
              <w:widowControl/>
              <w:spacing w:line="280" w:lineRule="exact"/>
              <w:rPr>
                <w:kern w:val="0"/>
                <w:szCs w:val="21"/>
              </w:rPr>
            </w:pPr>
          </w:p>
        </w:tc>
      </w:tr>
      <w:tr>
        <w:tblPrEx>
          <w:tblCellMar>
            <w:top w:w="0" w:type="dxa"/>
            <w:left w:w="108" w:type="dxa"/>
            <w:bottom w:w="0" w:type="dxa"/>
            <w:right w:w="108" w:type="dxa"/>
          </w:tblCellMar>
        </w:tblPrEx>
        <w:trPr>
          <w:trHeight w:val="535" w:hRule="atLeast"/>
          <w:jc w:val="center"/>
        </w:trPr>
        <w:tc>
          <w:tcPr>
            <w:tcW w:w="705"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kern w:val="0"/>
                <w:szCs w:val="21"/>
              </w:rPr>
            </w:pPr>
          </w:p>
        </w:tc>
        <w:tc>
          <w:tcPr>
            <w:tcW w:w="950" w:type="dxa"/>
            <w:gridSpan w:val="2"/>
            <w:vMerge w:val="continue"/>
            <w:tcBorders>
              <w:left w:val="nil"/>
              <w:bottom w:val="single" w:color="auto" w:sz="4" w:space="0"/>
              <w:right w:val="single" w:color="000000" w:sz="4" w:space="0"/>
            </w:tcBorders>
            <w:vAlign w:val="center"/>
          </w:tcPr>
          <w:p>
            <w:pPr>
              <w:widowControl/>
              <w:spacing w:line="280" w:lineRule="exact"/>
              <w:jc w:val="center"/>
              <w:rPr>
                <w:kern w:val="0"/>
                <w:szCs w:val="21"/>
              </w:rPr>
            </w:pPr>
          </w:p>
        </w:tc>
        <w:tc>
          <w:tcPr>
            <w:tcW w:w="1657" w:type="dxa"/>
            <w:vMerge w:val="restart"/>
            <w:tcBorders>
              <w:left w:val="single" w:color="000000" w:sz="4" w:space="0"/>
              <w:right w:val="single" w:color="000000" w:sz="4" w:space="0"/>
            </w:tcBorders>
            <w:vAlign w:val="center"/>
          </w:tcPr>
          <w:p>
            <w:pPr>
              <w:widowControl/>
              <w:spacing w:line="280" w:lineRule="exact"/>
              <w:jc w:val="left"/>
              <w:rPr>
                <w:kern w:val="0"/>
                <w:szCs w:val="21"/>
              </w:rPr>
            </w:pPr>
            <w:r>
              <w:rPr>
                <w:rFonts w:hint="eastAsia"/>
                <w:kern w:val="0"/>
                <w:szCs w:val="21"/>
              </w:rPr>
              <w:t>社会效益指标</w:t>
            </w:r>
          </w:p>
          <w:p>
            <w:pPr>
              <w:widowControl/>
              <w:spacing w:line="280" w:lineRule="exact"/>
              <w:jc w:val="center"/>
              <w:rPr>
                <w:kern w:val="0"/>
                <w:szCs w:val="21"/>
              </w:rPr>
            </w:pPr>
          </w:p>
        </w:tc>
        <w:tc>
          <w:tcPr>
            <w:tcW w:w="313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color w:val="auto"/>
                <w:kern w:val="0"/>
                <w:szCs w:val="21"/>
              </w:rPr>
            </w:pPr>
            <w:r>
              <w:rPr>
                <w:rFonts w:hint="eastAsia"/>
                <w:color w:val="auto"/>
                <w:kern w:val="0"/>
                <w:szCs w:val="21"/>
              </w:rPr>
              <w:t>村级服务和治理水平提高，居民幸福感提升。</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kern w:val="0"/>
                <w:szCs w:val="21"/>
                <w:highlight w:val="yellow"/>
              </w:rPr>
            </w:pP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535" w:hRule="atLeast"/>
          <w:jc w:val="center"/>
        </w:trPr>
        <w:tc>
          <w:tcPr>
            <w:tcW w:w="705"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kern w:val="0"/>
                <w:szCs w:val="21"/>
              </w:rPr>
            </w:pPr>
          </w:p>
        </w:tc>
        <w:tc>
          <w:tcPr>
            <w:tcW w:w="950" w:type="dxa"/>
            <w:gridSpan w:val="2"/>
            <w:vMerge w:val="continue"/>
            <w:tcBorders>
              <w:left w:val="nil"/>
              <w:bottom w:val="single" w:color="auto" w:sz="4" w:space="0"/>
              <w:right w:val="single" w:color="000000" w:sz="4" w:space="0"/>
            </w:tcBorders>
            <w:vAlign w:val="center"/>
          </w:tcPr>
          <w:p>
            <w:pPr>
              <w:widowControl/>
              <w:spacing w:line="280" w:lineRule="exact"/>
              <w:jc w:val="center"/>
              <w:rPr>
                <w:kern w:val="0"/>
                <w:szCs w:val="21"/>
              </w:rPr>
            </w:pPr>
          </w:p>
        </w:tc>
        <w:tc>
          <w:tcPr>
            <w:tcW w:w="1657"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rPr>
                <w:kern w:val="0"/>
                <w:szCs w:val="21"/>
              </w:rPr>
            </w:pPr>
          </w:p>
        </w:tc>
        <w:tc>
          <w:tcPr>
            <w:tcW w:w="313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color w:val="auto"/>
                <w:kern w:val="0"/>
                <w:szCs w:val="21"/>
              </w:rPr>
            </w:pPr>
            <w:r>
              <w:rPr>
                <w:rFonts w:hint="eastAsia"/>
                <w:color w:val="auto"/>
                <w:kern w:val="0"/>
                <w:szCs w:val="21"/>
              </w:rPr>
              <w:t>维护边界地区和谐稳定、毗邻群众平安幸福</w:t>
            </w:r>
          </w:p>
        </w:tc>
        <w:tc>
          <w:tcPr>
            <w:tcW w:w="130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rPr>
                <w:kern w:val="0"/>
                <w:szCs w:val="21"/>
                <w:highlight w:val="yellow"/>
              </w:rPr>
            </w:pPr>
          </w:p>
        </w:tc>
        <w:tc>
          <w:tcPr>
            <w:tcW w:w="172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372"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9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657" w:type="dxa"/>
            <w:tcBorders>
              <w:top w:val="single" w:color="000000"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生态效益指标</w:t>
            </w:r>
          </w:p>
        </w:tc>
        <w:tc>
          <w:tcPr>
            <w:tcW w:w="3136" w:type="dxa"/>
            <w:gridSpan w:val="3"/>
            <w:tcBorders>
              <w:top w:val="single" w:color="000000"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无</w:t>
            </w:r>
          </w:p>
        </w:tc>
        <w:tc>
          <w:tcPr>
            <w:tcW w:w="1301" w:type="dxa"/>
            <w:gridSpan w:val="2"/>
            <w:tcBorders>
              <w:top w:val="single" w:color="000000"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无</w:t>
            </w:r>
          </w:p>
        </w:tc>
        <w:tc>
          <w:tcPr>
            <w:tcW w:w="1729" w:type="dxa"/>
            <w:tcBorders>
              <w:top w:val="single" w:color="000000"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532" w:hRule="atLeast"/>
          <w:jc w:val="center"/>
        </w:trPr>
        <w:tc>
          <w:tcPr>
            <w:tcW w:w="705" w:type="dxa"/>
            <w:vMerge w:val="continue"/>
            <w:tcBorders>
              <w:left w:val="single" w:color="auto" w:sz="4" w:space="0"/>
              <w:bottom w:val="single" w:color="auto" w:sz="4" w:space="0"/>
              <w:right w:val="single" w:color="auto" w:sz="4" w:space="0"/>
            </w:tcBorders>
            <w:vAlign w:val="center"/>
          </w:tcPr>
          <w:p>
            <w:pPr>
              <w:widowControl/>
              <w:spacing w:line="280" w:lineRule="exact"/>
              <w:jc w:val="center"/>
            </w:pPr>
          </w:p>
        </w:tc>
        <w:tc>
          <w:tcPr>
            <w:tcW w:w="950" w:type="dxa"/>
            <w:gridSpan w:val="2"/>
            <w:vMerge w:val="continue"/>
            <w:tcBorders>
              <w:left w:val="nil"/>
              <w:bottom w:val="single" w:color="auto" w:sz="4" w:space="0"/>
              <w:right w:val="single" w:color="auto" w:sz="4" w:space="0"/>
            </w:tcBorders>
            <w:vAlign w:val="center"/>
          </w:tcPr>
          <w:p>
            <w:pPr>
              <w:widowControl/>
              <w:spacing w:line="280" w:lineRule="exact"/>
              <w:jc w:val="center"/>
            </w:pPr>
          </w:p>
        </w:tc>
        <w:tc>
          <w:tcPr>
            <w:tcW w:w="1657" w:type="dxa"/>
            <w:vMerge w:val="restart"/>
            <w:tcBorders>
              <w:top w:val="single" w:color="000000" w:sz="4" w:space="0"/>
              <w:left w:val="nil"/>
              <w:right w:val="single" w:color="auto" w:sz="4" w:space="0"/>
            </w:tcBorders>
            <w:vAlign w:val="center"/>
          </w:tcPr>
          <w:p>
            <w:pPr>
              <w:widowControl/>
              <w:spacing w:line="280" w:lineRule="exact"/>
              <w:jc w:val="left"/>
              <w:rPr>
                <w:kern w:val="0"/>
                <w:szCs w:val="21"/>
              </w:rPr>
            </w:pPr>
            <w:r>
              <w:rPr>
                <w:rFonts w:hint="eastAsia"/>
                <w:kern w:val="0"/>
                <w:szCs w:val="21"/>
              </w:rPr>
              <w:t>可持续影响指标</w:t>
            </w:r>
          </w:p>
        </w:tc>
        <w:tc>
          <w:tcPr>
            <w:tcW w:w="3136" w:type="dxa"/>
            <w:gridSpan w:val="3"/>
            <w:tcBorders>
              <w:top w:val="single" w:color="000000"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村级服务和治理水平提升</w:t>
            </w:r>
          </w:p>
        </w:tc>
        <w:tc>
          <w:tcPr>
            <w:tcW w:w="1301" w:type="dxa"/>
            <w:gridSpan w:val="2"/>
            <w:tcBorders>
              <w:top w:val="single" w:color="000000" w:sz="4" w:space="0"/>
              <w:left w:val="nil"/>
              <w:bottom w:val="single" w:color="auto" w:sz="4" w:space="0"/>
              <w:right w:val="single" w:color="auto" w:sz="4" w:space="0"/>
            </w:tcBorders>
            <w:vAlign w:val="center"/>
          </w:tcPr>
          <w:p>
            <w:pPr>
              <w:widowControl/>
              <w:spacing w:line="280" w:lineRule="exact"/>
              <w:jc w:val="center"/>
              <w:rPr>
                <w:kern w:val="0"/>
                <w:szCs w:val="21"/>
              </w:rPr>
            </w:pPr>
          </w:p>
        </w:tc>
        <w:tc>
          <w:tcPr>
            <w:tcW w:w="1729" w:type="dxa"/>
            <w:tcBorders>
              <w:top w:val="single" w:color="000000"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518"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9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657" w:type="dxa"/>
            <w:vMerge w:val="continue"/>
            <w:tcBorders>
              <w:left w:val="nil"/>
              <w:bottom w:val="single" w:color="auto" w:sz="4" w:space="0"/>
              <w:right w:val="single" w:color="auto" w:sz="4" w:space="0"/>
            </w:tcBorders>
            <w:vAlign w:val="center"/>
          </w:tcPr>
          <w:p>
            <w:pPr>
              <w:widowControl/>
              <w:spacing w:line="280" w:lineRule="exact"/>
              <w:jc w:val="left"/>
              <w:rPr>
                <w:kern w:val="0"/>
                <w:szCs w:val="21"/>
              </w:rPr>
            </w:pPr>
          </w:p>
        </w:tc>
        <w:tc>
          <w:tcPr>
            <w:tcW w:w="313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color w:val="2E75B6"/>
                <w:kern w:val="0"/>
                <w:szCs w:val="21"/>
              </w:rPr>
            </w:pPr>
          </w:p>
        </w:tc>
        <w:tc>
          <w:tcPr>
            <w:tcW w:w="1301" w:type="dxa"/>
            <w:gridSpan w:val="2"/>
            <w:tcBorders>
              <w:top w:val="single" w:color="auto" w:sz="4" w:space="0"/>
              <w:left w:val="nil"/>
              <w:bottom w:val="single" w:color="auto" w:sz="4" w:space="0"/>
              <w:right w:val="single" w:color="auto" w:sz="4" w:space="0"/>
            </w:tcBorders>
            <w:vAlign w:val="center"/>
          </w:tcPr>
          <w:p>
            <w:pPr>
              <w:widowControl/>
              <w:spacing w:line="280" w:lineRule="exact"/>
              <w:rPr>
                <w:color w:val="2E75B6"/>
                <w:kern w:val="0"/>
                <w:szCs w:val="21"/>
              </w:rPr>
            </w:pPr>
          </w:p>
        </w:tc>
        <w:tc>
          <w:tcPr>
            <w:tcW w:w="1729"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538"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9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657" w:type="dxa"/>
            <w:vMerge w:val="restart"/>
            <w:tcBorders>
              <w:top w:val="single" w:color="auto" w:sz="4" w:space="0"/>
              <w:left w:val="nil"/>
              <w:right w:val="single" w:color="auto" w:sz="4" w:space="0"/>
            </w:tcBorders>
            <w:vAlign w:val="center"/>
          </w:tcPr>
          <w:p>
            <w:pPr>
              <w:widowControl/>
              <w:spacing w:line="280" w:lineRule="exact"/>
              <w:jc w:val="left"/>
              <w:rPr>
                <w:kern w:val="0"/>
                <w:szCs w:val="21"/>
              </w:rPr>
            </w:pPr>
            <w:r>
              <w:rPr>
                <w:rFonts w:hint="eastAsia"/>
                <w:kern w:val="0"/>
                <w:szCs w:val="21"/>
              </w:rPr>
              <w:t>社会公众或服务对象满意度指标</w:t>
            </w:r>
          </w:p>
        </w:tc>
        <w:tc>
          <w:tcPr>
            <w:tcW w:w="313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olor w:val="auto"/>
                <w:kern w:val="0"/>
                <w:szCs w:val="21"/>
              </w:rPr>
              <w:t>居民满意度</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95%</w:t>
            </w:r>
          </w:p>
        </w:tc>
        <w:tc>
          <w:tcPr>
            <w:tcW w:w="1729"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535" w:hRule="atLeast"/>
          <w:jc w:val="center"/>
        </w:trPr>
        <w:tc>
          <w:tcPr>
            <w:tcW w:w="705"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kern w:val="0"/>
                <w:szCs w:val="21"/>
              </w:rPr>
            </w:pPr>
          </w:p>
        </w:tc>
        <w:tc>
          <w:tcPr>
            <w:tcW w:w="950" w:type="dxa"/>
            <w:gridSpan w:val="2"/>
            <w:vMerge w:val="continue"/>
            <w:tcBorders>
              <w:left w:val="nil"/>
              <w:bottom w:val="single" w:color="auto" w:sz="4" w:space="0"/>
              <w:right w:val="single" w:color="auto" w:sz="4" w:space="0"/>
            </w:tcBorders>
            <w:vAlign w:val="center"/>
          </w:tcPr>
          <w:p>
            <w:pPr>
              <w:widowControl/>
              <w:spacing w:line="280" w:lineRule="exact"/>
              <w:jc w:val="center"/>
              <w:rPr>
                <w:kern w:val="0"/>
                <w:szCs w:val="21"/>
              </w:rPr>
            </w:pPr>
          </w:p>
        </w:tc>
        <w:tc>
          <w:tcPr>
            <w:tcW w:w="1657" w:type="dxa"/>
            <w:vMerge w:val="continue"/>
            <w:tcBorders>
              <w:left w:val="nil"/>
              <w:bottom w:val="single" w:color="auto" w:sz="4" w:space="0"/>
              <w:right w:val="single" w:color="auto" w:sz="4" w:space="0"/>
            </w:tcBorders>
            <w:vAlign w:val="center"/>
          </w:tcPr>
          <w:p>
            <w:pPr>
              <w:widowControl/>
              <w:spacing w:line="280" w:lineRule="exact"/>
              <w:jc w:val="center"/>
              <w:rPr>
                <w:kern w:val="0"/>
                <w:szCs w:val="21"/>
              </w:rPr>
            </w:pPr>
          </w:p>
        </w:tc>
        <w:tc>
          <w:tcPr>
            <w:tcW w:w="3136"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群众满意度</w:t>
            </w:r>
          </w:p>
        </w:tc>
        <w:tc>
          <w:tcPr>
            <w:tcW w:w="1301"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szCs w:val="21"/>
              </w:rPr>
              <w:t>100%</w:t>
            </w:r>
          </w:p>
        </w:tc>
        <w:tc>
          <w:tcPr>
            <w:tcW w:w="1729"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行政区域界线维护</w:t>
            </w:r>
          </w:p>
        </w:tc>
      </w:tr>
      <w:tr>
        <w:tblPrEx>
          <w:tblCellMar>
            <w:top w:w="0" w:type="dxa"/>
            <w:left w:w="108" w:type="dxa"/>
            <w:bottom w:w="0" w:type="dxa"/>
            <w:right w:w="108" w:type="dxa"/>
          </w:tblCellMar>
        </w:tblPrEx>
        <w:trPr>
          <w:trHeight w:val="1271" w:hRule="atLeast"/>
          <w:jc w:val="center"/>
        </w:trPr>
        <w:tc>
          <w:tcPr>
            <w:tcW w:w="165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7823"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szCs w:val="21"/>
              </w:rPr>
              <w:t>1</w:t>
            </w:r>
            <w:r>
              <w:rPr>
                <w:rFonts w:hint="eastAsia"/>
                <w:kern w:val="0"/>
                <w:szCs w:val="21"/>
              </w:rPr>
              <w:t>、加大投入，创新社区治理，健全管理体制，优化服务功能；</w:t>
            </w:r>
            <w:r>
              <w:rPr>
                <w:kern w:val="0"/>
                <w:szCs w:val="21"/>
              </w:rPr>
              <w:t>2</w:t>
            </w:r>
            <w:r>
              <w:rPr>
                <w:rFonts w:hint="eastAsia"/>
                <w:kern w:val="0"/>
                <w:szCs w:val="21"/>
              </w:rPr>
              <w:t>依据《行政区域界线管理条例》和《关于做好</w:t>
            </w:r>
            <w:r>
              <w:rPr>
                <w:kern w:val="0"/>
                <w:szCs w:val="21"/>
              </w:rPr>
              <w:t>2020</w:t>
            </w:r>
            <w:r>
              <w:rPr>
                <w:rFonts w:hint="eastAsia"/>
                <w:kern w:val="0"/>
                <w:szCs w:val="21"/>
              </w:rPr>
              <w:t>年度行政区域界线联合检查工作的通知》安排工作经费预算，推行界线日常管理制度。</w:t>
            </w:r>
          </w:p>
        </w:tc>
      </w:tr>
      <w:tr>
        <w:tblPrEx>
          <w:tblCellMar>
            <w:top w:w="0" w:type="dxa"/>
            <w:left w:w="108" w:type="dxa"/>
            <w:bottom w:w="0" w:type="dxa"/>
            <w:right w:w="108" w:type="dxa"/>
          </w:tblCellMar>
        </w:tblPrEx>
        <w:trPr>
          <w:trHeight w:val="1149" w:hRule="atLeast"/>
          <w:jc w:val="center"/>
        </w:trPr>
        <w:tc>
          <w:tcPr>
            <w:tcW w:w="1655"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主管部门</w:t>
            </w:r>
          </w:p>
          <w:p>
            <w:pPr>
              <w:widowControl/>
              <w:spacing w:line="280" w:lineRule="exact"/>
              <w:jc w:val="center"/>
              <w:rPr>
                <w:rFonts w:eastAsia="黑体"/>
                <w:kern w:val="0"/>
                <w:szCs w:val="21"/>
              </w:rPr>
            </w:pPr>
            <w:r>
              <w:rPr>
                <w:rFonts w:hint="eastAsia" w:eastAsia="黑体"/>
                <w:kern w:val="0"/>
                <w:szCs w:val="21"/>
              </w:rPr>
              <w:t>审核意见</w:t>
            </w:r>
          </w:p>
        </w:tc>
        <w:tc>
          <w:tcPr>
            <w:tcW w:w="7823"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kern w:val="0"/>
                <w:szCs w:val="21"/>
              </w:rPr>
            </w:pPr>
          </w:p>
          <w:p>
            <w:pPr>
              <w:widowControl/>
              <w:spacing w:line="280" w:lineRule="exact"/>
              <w:ind w:right="420"/>
              <w:jc w:val="right"/>
              <w:rPr>
                <w:kern w:val="0"/>
                <w:szCs w:val="21"/>
              </w:rPr>
            </w:pPr>
          </w:p>
          <w:p>
            <w:pPr>
              <w:widowControl/>
              <w:spacing w:line="280" w:lineRule="exact"/>
              <w:ind w:right="420"/>
              <w:jc w:val="right"/>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eastAsia="仿宋_GB2312"/>
                <w:sz w:val="24"/>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1295" w:hRule="atLeast"/>
          <w:jc w:val="center"/>
        </w:trPr>
        <w:tc>
          <w:tcPr>
            <w:tcW w:w="72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p>
          <w:p>
            <w:pPr>
              <w:widowControl/>
              <w:spacing w:line="280" w:lineRule="exact"/>
              <w:jc w:val="center"/>
              <w:rPr>
                <w:rFonts w:eastAsia="黑体"/>
                <w:kern w:val="0"/>
                <w:szCs w:val="21"/>
              </w:rPr>
            </w:pPr>
          </w:p>
          <w:p>
            <w:pPr>
              <w:widowControl/>
              <w:spacing w:line="280" w:lineRule="exact"/>
              <w:jc w:val="center"/>
              <w:rPr>
                <w:rFonts w:eastAsia="黑体"/>
                <w:kern w:val="0"/>
                <w:szCs w:val="21"/>
              </w:rPr>
            </w:pPr>
          </w:p>
          <w:p>
            <w:pPr>
              <w:widowControl/>
              <w:spacing w:line="280" w:lineRule="exact"/>
              <w:jc w:val="center"/>
              <w:rPr>
                <w:rFonts w:eastAsia="黑体"/>
                <w:kern w:val="0"/>
                <w:szCs w:val="21"/>
              </w:rPr>
            </w:pPr>
          </w:p>
          <w:p>
            <w:pPr>
              <w:widowControl/>
              <w:spacing w:line="280" w:lineRule="exact"/>
              <w:jc w:val="center"/>
              <w:rPr>
                <w:rFonts w:eastAsia="黑体"/>
                <w:kern w:val="0"/>
                <w:szCs w:val="21"/>
              </w:rPr>
            </w:pPr>
          </w:p>
          <w:p>
            <w:pPr>
              <w:widowControl/>
              <w:spacing w:line="280" w:lineRule="exact"/>
              <w:jc w:val="center"/>
              <w:rPr>
                <w:rFonts w:eastAsia="黑体"/>
                <w:kern w:val="0"/>
                <w:szCs w:val="21"/>
              </w:rPr>
            </w:pPr>
          </w:p>
          <w:p>
            <w:pPr>
              <w:widowControl/>
              <w:spacing w:line="280" w:lineRule="exact"/>
              <w:jc w:val="center"/>
              <w:rPr>
                <w:rFonts w:eastAsia="黑体"/>
                <w:kern w:val="0"/>
                <w:szCs w:val="21"/>
              </w:rPr>
            </w:pPr>
          </w:p>
          <w:p>
            <w:pPr>
              <w:widowControl/>
              <w:spacing w:line="280" w:lineRule="exact"/>
              <w:jc w:val="center"/>
              <w:rPr>
                <w:rFonts w:eastAsia="黑体"/>
                <w:kern w:val="0"/>
                <w:szCs w:val="21"/>
              </w:rPr>
            </w:pPr>
          </w:p>
          <w:p>
            <w:pPr>
              <w:widowControl/>
              <w:spacing w:line="280" w:lineRule="exact"/>
              <w:jc w:val="center"/>
              <w:rPr>
                <w:rFonts w:eastAsia="黑体"/>
                <w:kern w:val="0"/>
                <w:szCs w:val="21"/>
              </w:rPr>
            </w:pPr>
            <w:r>
              <w:rPr>
                <w:rFonts w:hint="eastAsia" w:eastAsia="黑体"/>
                <w:kern w:val="0"/>
                <w:szCs w:val="21"/>
              </w:rPr>
              <w:t>财政部门审核意见</w:t>
            </w:r>
          </w:p>
        </w:tc>
        <w:tc>
          <w:tcPr>
            <w:tcW w:w="9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业务科室</w:t>
            </w:r>
          </w:p>
        </w:tc>
        <w:tc>
          <w:tcPr>
            <w:tcW w:w="7823"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kern w:val="0"/>
                <w:szCs w:val="21"/>
              </w:rPr>
            </w:pPr>
          </w:p>
          <w:p>
            <w:pPr>
              <w:widowControl/>
              <w:spacing w:line="280" w:lineRule="exact"/>
              <w:ind w:right="420"/>
              <w:jc w:val="right"/>
              <w:rPr>
                <w:kern w:val="0"/>
                <w:szCs w:val="21"/>
              </w:rPr>
            </w:pPr>
          </w:p>
          <w:p>
            <w:pPr>
              <w:widowControl/>
              <w:spacing w:line="280" w:lineRule="exact"/>
              <w:ind w:right="420"/>
              <w:jc w:val="right"/>
              <w:rPr>
                <w:kern w:val="0"/>
                <w:szCs w:val="21"/>
              </w:rPr>
            </w:pPr>
          </w:p>
          <w:p>
            <w:pPr>
              <w:widowControl/>
              <w:spacing w:line="280" w:lineRule="exact"/>
              <w:ind w:right="420"/>
              <w:jc w:val="right"/>
              <w:rPr>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940" w:hRule="atLeast"/>
          <w:jc w:val="center"/>
        </w:trPr>
        <w:tc>
          <w:tcPr>
            <w:tcW w:w="724" w:type="dxa"/>
            <w:gridSpan w:val="2"/>
            <w:vMerge w:val="continue"/>
            <w:tcBorders>
              <w:top w:val="single" w:color="auto" w:sz="4" w:space="0"/>
              <w:left w:val="single" w:color="auto" w:sz="4" w:space="0"/>
              <w:right w:val="single" w:color="auto" w:sz="4" w:space="0"/>
            </w:tcBorders>
            <w:vAlign w:val="center"/>
          </w:tcPr>
          <w:p>
            <w:pPr>
              <w:widowControl/>
              <w:spacing w:line="280" w:lineRule="exact"/>
              <w:jc w:val="center"/>
              <w:rPr>
                <w:rFonts w:eastAsia="黑体"/>
                <w:kern w:val="0"/>
                <w:szCs w:val="21"/>
              </w:rPr>
            </w:pPr>
          </w:p>
        </w:tc>
        <w:tc>
          <w:tcPr>
            <w:tcW w:w="931" w:type="dxa"/>
            <w:tcBorders>
              <w:top w:val="single" w:color="auto" w:sz="4" w:space="0"/>
              <w:left w:val="single" w:color="auto" w:sz="4" w:space="0"/>
              <w:bottom w:val="single" w:color="auto" w:sz="6"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预算科</w:t>
            </w:r>
          </w:p>
        </w:tc>
        <w:tc>
          <w:tcPr>
            <w:tcW w:w="7823"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kern w:val="0"/>
                <w:szCs w:val="21"/>
              </w:rPr>
            </w:pPr>
            <w:r>
              <w:rPr>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CellMar>
            <w:top w:w="0" w:type="dxa"/>
            <w:left w:w="108" w:type="dxa"/>
            <w:bottom w:w="0" w:type="dxa"/>
            <w:right w:w="108" w:type="dxa"/>
          </w:tblCellMar>
        </w:tblPrEx>
        <w:trPr>
          <w:trHeight w:val="1032" w:hRule="atLeast"/>
          <w:jc w:val="center"/>
        </w:trPr>
        <w:tc>
          <w:tcPr>
            <w:tcW w:w="724"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p>
        </w:tc>
        <w:tc>
          <w:tcPr>
            <w:tcW w:w="931"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绩效评价科</w:t>
            </w:r>
          </w:p>
        </w:tc>
        <w:tc>
          <w:tcPr>
            <w:tcW w:w="7823"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center"/>
              <w:rPr>
                <w:kern w:val="0"/>
                <w:szCs w:val="21"/>
              </w:rPr>
            </w:pPr>
            <w:r>
              <w:rPr>
                <w:kern w:val="0"/>
                <w:szCs w:val="21"/>
              </w:rPr>
              <w:t xml:space="preserve">                                                         </w:t>
            </w:r>
          </w:p>
          <w:p>
            <w:pPr>
              <w:widowControl/>
              <w:spacing w:line="280" w:lineRule="exact"/>
              <w:ind w:right="420"/>
              <w:jc w:val="right"/>
              <w:rPr>
                <w:kern w:val="0"/>
                <w:szCs w:val="21"/>
              </w:rPr>
            </w:pPr>
            <w:r>
              <w:rPr>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spacing w:line="280" w:lineRule="exact"/>
        <w:jc w:val="center"/>
        <w:rPr>
          <w:kern w:val="0"/>
          <w:szCs w:val="21"/>
        </w:rPr>
      </w:pPr>
      <w:r>
        <w:rPr>
          <w:rFonts w:hint="eastAsia"/>
          <w:kern w:val="0"/>
          <w:szCs w:val="21"/>
        </w:rPr>
        <w:t>填报人</w:t>
      </w:r>
      <w:r>
        <w:rPr>
          <w:rFonts w:hint="eastAsia"/>
          <w:kern w:val="0"/>
          <w:szCs w:val="21"/>
          <w:lang w:val="en-US" w:eastAsia="zh-CN"/>
        </w:rPr>
        <w:t>:李行</w:t>
      </w:r>
      <w:r>
        <w:rPr>
          <w:kern w:val="0"/>
          <w:szCs w:val="21"/>
        </w:rPr>
        <w:t xml:space="preserve">       </w:t>
      </w:r>
      <w:r>
        <w:rPr>
          <w:rFonts w:hint="eastAsia"/>
          <w:kern w:val="0"/>
          <w:szCs w:val="21"/>
        </w:rPr>
        <w:t>联系电话：</w:t>
      </w:r>
      <w:r>
        <w:rPr>
          <w:rFonts w:hint="eastAsia"/>
          <w:kern w:val="0"/>
          <w:szCs w:val="21"/>
          <w:lang w:val="en-US" w:eastAsia="zh-CN"/>
        </w:rPr>
        <w:t>15802671188</w:t>
      </w:r>
      <w:r>
        <w:rPr>
          <w:kern w:val="0"/>
          <w:szCs w:val="21"/>
        </w:rPr>
        <w:t xml:space="preserve">   </w:t>
      </w:r>
      <w:r>
        <w:rPr>
          <w:rFonts w:hint="eastAsia"/>
          <w:kern w:val="0"/>
          <w:szCs w:val="21"/>
        </w:rPr>
        <w:t>填报日期：</w:t>
      </w:r>
      <w:r>
        <w:rPr>
          <w:kern w:val="0"/>
          <w:szCs w:val="21"/>
        </w:rPr>
        <w:t xml:space="preserve">    </w:t>
      </w:r>
      <w:r>
        <w:rPr>
          <w:rFonts w:hint="eastAsia"/>
          <w:kern w:val="0"/>
          <w:szCs w:val="21"/>
          <w:lang w:val="en-US" w:eastAsia="zh-CN"/>
        </w:rPr>
        <w:t>2019</w:t>
      </w:r>
      <w:r>
        <w:rPr>
          <w:kern w:val="0"/>
          <w:szCs w:val="21"/>
        </w:rPr>
        <w:t xml:space="preserve"> </w:t>
      </w:r>
      <w:r>
        <w:rPr>
          <w:rFonts w:hint="eastAsia"/>
          <w:kern w:val="0"/>
          <w:szCs w:val="21"/>
        </w:rPr>
        <w:t>年</w:t>
      </w:r>
      <w:r>
        <w:rPr>
          <w:kern w:val="0"/>
          <w:szCs w:val="21"/>
        </w:rPr>
        <w:t xml:space="preserve">11 </w:t>
      </w:r>
      <w:r>
        <w:rPr>
          <w:rFonts w:hint="eastAsia"/>
          <w:kern w:val="0"/>
          <w:szCs w:val="21"/>
        </w:rPr>
        <w:t>月</w:t>
      </w:r>
      <w:r>
        <w:rPr>
          <w:kern w:val="0"/>
          <w:szCs w:val="21"/>
        </w:rPr>
        <w:t>2</w:t>
      </w:r>
      <w:r>
        <w:rPr>
          <w:rFonts w:hint="eastAsia"/>
          <w:kern w:val="0"/>
          <w:szCs w:val="21"/>
          <w:lang w:val="en-US" w:eastAsia="zh-CN"/>
        </w:rPr>
        <w:t>8</w:t>
      </w:r>
      <w:r>
        <w:rPr>
          <w:rFonts w:hint="eastAsia"/>
          <w:kern w:val="0"/>
          <w:szCs w:val="21"/>
        </w:rPr>
        <w:t>日</w:t>
      </w:r>
    </w:p>
    <w:p/>
    <w:p/>
    <w:p/>
    <w:p/>
    <w:p/>
    <w:p/>
    <w:p/>
    <w:p/>
    <w:p/>
    <w:p/>
    <w:p>
      <w:pPr>
        <w:spacing w:line="500" w:lineRule="exact"/>
        <w:jc w:val="center"/>
        <w:rPr>
          <w:rFonts w:hint="eastAsia" w:eastAsia="楷体_GB2312"/>
          <w:kern w:val="0"/>
          <w:sz w:val="32"/>
          <w:szCs w:val="32"/>
        </w:rPr>
      </w:pPr>
      <w:r>
        <w:rPr>
          <w:rFonts w:hint="eastAsia" w:ascii="方正小标宋简体" w:hAnsi="方正小标宋简体" w:eastAsia="方正小标宋简体" w:cs="方正小标宋简体"/>
          <w:kern w:val="0"/>
          <w:sz w:val="44"/>
          <w:szCs w:val="44"/>
        </w:rPr>
        <w:t>望城区20</w:t>
      </w:r>
      <w:r>
        <w:rPr>
          <w:rFonts w:hint="eastAsia" w:ascii="方正小标宋简体" w:hAnsi="方正小标宋简体" w:eastAsia="方正小标宋简体" w:cs="方正小标宋简体"/>
          <w:kern w:val="0"/>
          <w:sz w:val="44"/>
          <w:szCs w:val="44"/>
          <w:lang w:val="en-US" w:eastAsia="zh-CN"/>
        </w:rPr>
        <w:t>20</w:t>
      </w:r>
      <w:r>
        <w:rPr>
          <w:rFonts w:hint="eastAsia" w:ascii="方正小标宋简体" w:hAnsi="方正小标宋简体" w:eastAsia="方正小标宋简体" w:cs="方正小标宋简体"/>
          <w:kern w:val="0"/>
          <w:sz w:val="44"/>
          <w:szCs w:val="44"/>
        </w:rPr>
        <w:t>年专项资金绩效目标申报表</w:t>
      </w:r>
      <w:r>
        <w:rPr>
          <w:rFonts w:eastAsia="方正小标宋_GBK"/>
          <w:kern w:val="0"/>
          <w:sz w:val="44"/>
          <w:szCs w:val="44"/>
        </w:rPr>
        <w:br w:type="textWrapping"/>
      </w:r>
    </w:p>
    <w:p>
      <w:pPr>
        <w:widowControl/>
        <w:jc w:val="left"/>
        <w:rPr>
          <w:rFonts w:hint="eastAsia" w:eastAsia="宋体"/>
          <w:kern w:val="0"/>
          <w:sz w:val="20"/>
          <w:szCs w:val="20"/>
          <w:lang w:val="en-US" w:eastAsia="zh-CN"/>
        </w:rPr>
      </w:pPr>
      <w:r>
        <w:rPr>
          <w:rFonts w:hint="eastAsia"/>
          <w:kern w:val="0"/>
          <w:sz w:val="20"/>
          <w:szCs w:val="20"/>
        </w:rPr>
        <w:t>填报单位（盖章）</w:t>
      </w:r>
      <w:r>
        <w:rPr>
          <w:rFonts w:hint="eastAsia"/>
          <w:kern w:val="0"/>
          <w:szCs w:val="21"/>
          <w:lang w:val="en-US" w:eastAsia="zh-CN"/>
        </w:rPr>
        <w:t>长沙市望城区民政局</w:t>
      </w:r>
    </w:p>
    <w:tbl>
      <w:tblPr>
        <w:tblStyle w:val="5"/>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0"/>
        <w:gridCol w:w="933"/>
        <w:gridCol w:w="1665"/>
        <w:gridCol w:w="1140"/>
        <w:gridCol w:w="945"/>
        <w:gridCol w:w="1065"/>
        <w:gridCol w:w="285"/>
        <w:gridCol w:w="1020"/>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663" w:type="dxa"/>
            <w:gridSpan w:val="3"/>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805" w:type="dxa"/>
            <w:gridSpan w:val="2"/>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社会组织培育和发展</w:t>
            </w:r>
          </w:p>
        </w:tc>
        <w:tc>
          <w:tcPr>
            <w:tcW w:w="2295" w:type="dxa"/>
            <w:gridSpan w:val="3"/>
            <w:vAlign w:val="center"/>
          </w:tcPr>
          <w:p>
            <w:pPr>
              <w:widowControl/>
              <w:spacing w:line="280" w:lineRule="exact"/>
              <w:jc w:val="center"/>
              <w:rPr>
                <w:rFonts w:hint="default" w:eastAsia="黑体"/>
                <w:kern w:val="0"/>
                <w:szCs w:val="21"/>
                <w:lang w:val="en-US" w:eastAsia="zh-CN"/>
              </w:rPr>
            </w:pPr>
            <w:r>
              <w:rPr>
                <w:rFonts w:hint="eastAsia" w:eastAsia="黑体"/>
                <w:kern w:val="0"/>
                <w:szCs w:val="21"/>
              </w:rPr>
              <w:t>专项属性</w:t>
            </w:r>
          </w:p>
        </w:tc>
        <w:tc>
          <w:tcPr>
            <w:tcW w:w="2757" w:type="dxa"/>
            <w:gridSpan w:val="2"/>
            <w:vAlign w:val="center"/>
          </w:tcPr>
          <w:p>
            <w:pPr>
              <w:widowControl/>
              <w:spacing w:line="280" w:lineRule="exact"/>
              <w:jc w:val="center"/>
              <w:rPr>
                <w:kern w:val="0"/>
                <w:szCs w:val="21"/>
              </w:rPr>
            </w:pPr>
            <w:r>
              <w:rPr>
                <w:rFonts w:hint="eastAsia"/>
                <w:color w:val="auto"/>
                <w:kern w:val="0"/>
                <w:szCs w:val="21"/>
              </w:rPr>
              <w:t>延续专项</w:t>
            </w:r>
            <w:r>
              <w:rPr>
                <w:rFonts w:hint="default" w:ascii="Arial" w:hAnsi="Arial" w:cs="Arial"/>
                <w:color w:val="auto"/>
                <w:kern w:val="0"/>
                <w:szCs w:val="21"/>
                <w:highlight w:val="none"/>
              </w:rPr>
              <w:t>√</w:t>
            </w:r>
            <w:r>
              <w:rPr>
                <w:color w:val="auto"/>
                <w:kern w:val="0"/>
                <w:szCs w:val="21"/>
              </w:rPr>
              <w:t xml:space="preserve">   </w:t>
            </w:r>
            <w:r>
              <w:rPr>
                <w:color w:val="auto"/>
                <w:kern w:val="0"/>
                <w:szCs w:val="21"/>
                <w:highlight w:val="none"/>
              </w:rPr>
              <w:t xml:space="preserve"> </w:t>
            </w:r>
            <w:r>
              <w:rPr>
                <w:rFonts w:hint="eastAsia" w:ascii="宋体" w:hAnsi="宋体"/>
                <w:color w:val="auto"/>
                <w:kern w:val="0"/>
                <w:szCs w:val="21"/>
                <w:highlight w:val="none"/>
              </w:rPr>
              <w:t>新增专项</w:t>
            </w:r>
            <w:r>
              <w:rPr>
                <w:rFonts w:hint="default" w:ascii="Arial" w:hAnsi="Arial" w:cs="Arial"/>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63" w:type="dxa"/>
            <w:gridSpan w:val="3"/>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805" w:type="dxa"/>
            <w:gridSpan w:val="2"/>
            <w:vAlign w:val="center"/>
          </w:tcPr>
          <w:p>
            <w:pPr>
              <w:widowControl/>
              <w:spacing w:line="280" w:lineRule="exact"/>
              <w:jc w:val="center"/>
              <w:rPr>
                <w:rFonts w:hint="eastAsia" w:eastAsia="宋体"/>
                <w:color w:val="auto"/>
                <w:kern w:val="0"/>
                <w:szCs w:val="21"/>
                <w:lang w:eastAsia="zh-CN"/>
              </w:rPr>
            </w:pPr>
            <w:r>
              <w:rPr>
                <w:rFonts w:hint="eastAsia"/>
                <w:color w:val="auto"/>
                <w:kern w:val="0"/>
                <w:szCs w:val="21"/>
                <w:lang w:eastAsia="zh-CN"/>
              </w:rPr>
              <w:t>长沙市望城区民政局社会组织服务中心</w:t>
            </w:r>
          </w:p>
        </w:tc>
        <w:tc>
          <w:tcPr>
            <w:tcW w:w="2295" w:type="dxa"/>
            <w:gridSpan w:val="3"/>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2757" w:type="dxa"/>
            <w:gridSpan w:val="2"/>
            <w:vAlign w:val="center"/>
          </w:tcPr>
          <w:p>
            <w:pPr>
              <w:widowControl/>
              <w:spacing w:line="280" w:lineRule="exact"/>
              <w:jc w:val="center"/>
              <w:rPr>
                <w:rFonts w:hint="default" w:eastAsia="宋体"/>
                <w:color w:val="FF0000"/>
                <w:kern w:val="0"/>
                <w:szCs w:val="21"/>
                <w:lang w:val="en-US" w:eastAsia="zh-CN"/>
              </w:rPr>
            </w:pPr>
            <w:r>
              <w:rPr>
                <w:rFonts w:hint="eastAsia"/>
                <w:color w:val="auto"/>
                <w:kern w:val="0"/>
                <w:szCs w:val="21"/>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663" w:type="dxa"/>
            <w:gridSpan w:val="3"/>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7857" w:type="dxa"/>
            <w:gridSpan w:val="7"/>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社会组织登记管理、培育发展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663" w:type="dxa"/>
            <w:gridSpan w:val="3"/>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7857" w:type="dxa"/>
            <w:gridSpan w:val="7"/>
            <w:vAlign w:val="center"/>
          </w:tcPr>
          <w:p>
            <w:pPr>
              <w:widowControl/>
              <w:spacing w:line="280" w:lineRule="exact"/>
              <w:jc w:val="both"/>
              <w:rPr>
                <w:rFonts w:hint="eastAsia"/>
                <w:kern w:val="0"/>
                <w:szCs w:val="21"/>
                <w:lang w:val="en-US" w:eastAsia="zh-CN"/>
              </w:rPr>
            </w:pPr>
            <w:r>
              <w:rPr>
                <w:rFonts w:hint="eastAsia"/>
                <w:kern w:val="0"/>
                <w:szCs w:val="21"/>
                <w:lang w:eastAsia="zh-CN"/>
              </w:rPr>
              <w:t>孵化基地运营经费：区长办公会议纪要（</w:t>
            </w:r>
            <w:r>
              <w:rPr>
                <w:rFonts w:hint="eastAsia"/>
                <w:kern w:val="0"/>
                <w:szCs w:val="21"/>
                <w:lang w:val="en-US" w:eastAsia="zh-CN"/>
              </w:rPr>
              <w:t>2015</w:t>
            </w:r>
            <w:r>
              <w:rPr>
                <w:rFonts w:hint="eastAsia"/>
                <w:kern w:val="0"/>
                <w:szCs w:val="21"/>
                <w:lang w:eastAsia="zh-CN"/>
              </w:rPr>
              <w:t>）</w:t>
            </w:r>
            <w:r>
              <w:rPr>
                <w:rFonts w:hint="eastAsia"/>
                <w:kern w:val="0"/>
                <w:szCs w:val="21"/>
                <w:lang w:val="en-US" w:eastAsia="zh-CN"/>
              </w:rPr>
              <w:t>32号、望民发（2015）29号</w:t>
            </w:r>
          </w:p>
          <w:p>
            <w:pPr>
              <w:widowControl/>
              <w:spacing w:line="280" w:lineRule="exact"/>
              <w:jc w:val="both"/>
              <w:rPr>
                <w:rFonts w:hint="eastAsia"/>
                <w:kern w:val="0"/>
                <w:szCs w:val="21"/>
                <w:lang w:val="en-US" w:eastAsia="zh-CN"/>
              </w:rPr>
            </w:pPr>
            <w:r>
              <w:rPr>
                <w:rFonts w:hint="eastAsia"/>
                <w:kern w:val="0"/>
                <w:szCs w:val="21"/>
                <w:lang w:val="en-US" w:eastAsia="zh-CN"/>
              </w:rPr>
              <w:t>支持社会组织参与社会治理，加强政府购买服务：望民发（2019）22号</w:t>
            </w:r>
          </w:p>
          <w:p>
            <w:pPr>
              <w:widowControl/>
              <w:spacing w:line="280" w:lineRule="exact"/>
              <w:jc w:val="both"/>
              <w:rPr>
                <w:rFonts w:hint="eastAsia"/>
                <w:kern w:val="0"/>
                <w:szCs w:val="21"/>
                <w:lang w:val="en-US" w:eastAsia="zh-CN"/>
              </w:rPr>
            </w:pPr>
            <w:r>
              <w:rPr>
                <w:rFonts w:hint="eastAsia"/>
                <w:kern w:val="0"/>
                <w:szCs w:val="21"/>
                <w:lang w:val="en-US" w:eastAsia="zh-CN"/>
              </w:rPr>
              <w:t>社会组织年检公示费：民政部令第27号</w:t>
            </w:r>
          </w:p>
          <w:p>
            <w:pPr>
              <w:widowControl/>
              <w:spacing w:line="280" w:lineRule="exact"/>
              <w:jc w:val="both"/>
              <w:rPr>
                <w:rFonts w:hint="eastAsia"/>
                <w:kern w:val="0"/>
                <w:szCs w:val="21"/>
                <w:lang w:val="en-US" w:eastAsia="zh-CN"/>
              </w:rPr>
            </w:pPr>
            <w:r>
              <w:rPr>
                <w:rFonts w:hint="eastAsia"/>
                <w:kern w:val="0"/>
                <w:szCs w:val="21"/>
                <w:lang w:val="en-US" w:eastAsia="zh-CN"/>
              </w:rPr>
              <w:t>社会组织离任审计、注销登记清算费用：长政发（2018）3号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663" w:type="dxa"/>
            <w:gridSpan w:val="3"/>
            <w:vMerge w:val="restart"/>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3750" w:type="dxa"/>
            <w:gridSpan w:val="3"/>
            <w:vAlign w:val="center"/>
          </w:tcPr>
          <w:p>
            <w:pPr>
              <w:widowControl/>
              <w:spacing w:line="280" w:lineRule="exact"/>
              <w:jc w:val="center"/>
              <w:rPr>
                <w:kern w:val="0"/>
                <w:szCs w:val="21"/>
              </w:rPr>
            </w:pPr>
            <w:r>
              <w:rPr>
                <w:rFonts w:hint="eastAsia"/>
                <w:kern w:val="0"/>
                <w:szCs w:val="21"/>
              </w:rPr>
              <w:t>专项实施内容</w:t>
            </w:r>
          </w:p>
        </w:tc>
        <w:tc>
          <w:tcPr>
            <w:tcW w:w="2370" w:type="dxa"/>
            <w:gridSpan w:val="3"/>
            <w:vAlign w:val="center"/>
          </w:tcPr>
          <w:p>
            <w:pPr>
              <w:widowControl/>
              <w:spacing w:line="280" w:lineRule="exact"/>
              <w:jc w:val="center"/>
              <w:rPr>
                <w:kern w:val="0"/>
                <w:szCs w:val="21"/>
              </w:rPr>
            </w:pPr>
            <w:r>
              <w:rPr>
                <w:rFonts w:hint="eastAsia"/>
                <w:kern w:val="0"/>
                <w:szCs w:val="21"/>
              </w:rPr>
              <w:t>计划开始时间</w:t>
            </w:r>
          </w:p>
        </w:tc>
        <w:tc>
          <w:tcPr>
            <w:tcW w:w="1737" w:type="dxa"/>
            <w:vAlign w:val="center"/>
          </w:tcPr>
          <w:p>
            <w:pPr>
              <w:widowControl/>
              <w:spacing w:line="280" w:lineRule="exact"/>
              <w:jc w:val="center"/>
              <w:rPr>
                <w:kern w:val="0"/>
                <w:szCs w:val="21"/>
              </w:rPr>
            </w:pPr>
            <w:r>
              <w:rPr>
                <w:rFonts w:hint="eastAsia"/>
                <w:kern w:val="0"/>
                <w:szCs w:val="21"/>
              </w:rP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63" w:type="dxa"/>
            <w:gridSpan w:val="3"/>
            <w:vMerge w:val="continue"/>
            <w:vAlign w:val="center"/>
          </w:tcPr>
          <w:p>
            <w:pPr>
              <w:widowControl/>
              <w:jc w:val="left"/>
              <w:rPr>
                <w:rFonts w:eastAsia="黑体"/>
                <w:kern w:val="0"/>
                <w:szCs w:val="21"/>
              </w:rPr>
            </w:pPr>
          </w:p>
        </w:tc>
        <w:tc>
          <w:tcPr>
            <w:tcW w:w="3750" w:type="dxa"/>
            <w:gridSpan w:val="3"/>
            <w:vAlign w:val="center"/>
          </w:tcPr>
          <w:p>
            <w:pPr>
              <w:widowControl/>
              <w:spacing w:line="280" w:lineRule="exact"/>
              <w:jc w:val="left"/>
              <w:rPr>
                <w:rFonts w:hint="eastAsia" w:eastAsia="宋体"/>
                <w:kern w:val="0"/>
                <w:szCs w:val="21"/>
                <w:lang w:eastAsia="zh-CN"/>
              </w:rPr>
            </w:pPr>
            <w:r>
              <w:rPr>
                <w:rFonts w:hint="eastAsia"/>
                <w:kern w:val="0"/>
                <w:szCs w:val="21"/>
                <w:lang w:eastAsia="zh-CN"/>
              </w:rPr>
              <w:t>孵化基地运营</w:t>
            </w:r>
          </w:p>
        </w:tc>
        <w:tc>
          <w:tcPr>
            <w:tcW w:w="2370" w:type="dxa"/>
            <w:gridSpan w:val="3"/>
            <w:vAlign w:val="center"/>
          </w:tcPr>
          <w:p>
            <w:pPr>
              <w:widowControl/>
              <w:spacing w:line="280" w:lineRule="exact"/>
              <w:jc w:val="center"/>
              <w:rPr>
                <w:rFonts w:hint="default" w:eastAsia="宋体"/>
                <w:color w:val="auto"/>
                <w:kern w:val="0"/>
                <w:szCs w:val="21"/>
                <w:highlight w:val="yellow"/>
                <w:lang w:val="en-US" w:eastAsia="zh-CN"/>
              </w:rPr>
            </w:pPr>
            <w:r>
              <w:rPr>
                <w:rFonts w:hint="eastAsia" w:ascii="宋体" w:hAnsi="宋体"/>
                <w:kern w:val="0"/>
                <w:szCs w:val="21"/>
                <w:lang w:val="en-US" w:eastAsia="zh-CN"/>
              </w:rPr>
              <w:t>2020年6月18日</w:t>
            </w:r>
            <w:r>
              <w:rPr>
                <w:rFonts w:hint="eastAsia" w:ascii="宋体" w:hAnsi="宋体"/>
                <w:kern w:val="0"/>
                <w:szCs w:val="21"/>
              </w:rPr>
              <w:t>　</w:t>
            </w:r>
            <w:r>
              <w:rPr>
                <w:rFonts w:hint="eastAsia"/>
                <w:kern w:val="0"/>
                <w:szCs w:val="21"/>
              </w:rPr>
              <w:t>　</w:t>
            </w:r>
          </w:p>
        </w:tc>
        <w:tc>
          <w:tcPr>
            <w:tcW w:w="1737" w:type="dxa"/>
            <w:vAlign w:val="center"/>
          </w:tcPr>
          <w:p>
            <w:pPr>
              <w:widowControl/>
              <w:spacing w:line="280" w:lineRule="exact"/>
              <w:jc w:val="center"/>
              <w:rPr>
                <w:rFonts w:hint="default" w:ascii="宋体" w:hAnsi="宋体"/>
                <w:color w:val="auto"/>
                <w:szCs w:val="21"/>
                <w:highlight w:val="yellow"/>
                <w:lang w:val="en-US" w:eastAsia="zh-CN"/>
              </w:rPr>
            </w:pPr>
            <w:r>
              <w:rPr>
                <w:rFonts w:hint="eastAsia" w:ascii="宋体" w:hAnsi="宋体"/>
                <w:kern w:val="0"/>
                <w:szCs w:val="21"/>
                <w:lang w:val="en-US" w:eastAsia="zh-CN"/>
              </w:rPr>
              <w:t>2021年6月17日</w:t>
            </w:r>
            <w:r>
              <w:rPr>
                <w:rFonts w:hint="eastAsia" w:ascii="宋体" w:hAnsi="宋体"/>
                <w:kern w:val="0"/>
                <w:szCs w:val="21"/>
              </w:rPr>
              <w:t>　</w:t>
            </w: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63" w:type="dxa"/>
            <w:gridSpan w:val="3"/>
            <w:vMerge w:val="continue"/>
            <w:vAlign w:val="center"/>
          </w:tcPr>
          <w:p>
            <w:pPr>
              <w:widowControl/>
              <w:jc w:val="left"/>
              <w:rPr>
                <w:rFonts w:eastAsia="黑体"/>
                <w:kern w:val="0"/>
                <w:szCs w:val="21"/>
              </w:rPr>
            </w:pPr>
          </w:p>
        </w:tc>
        <w:tc>
          <w:tcPr>
            <w:tcW w:w="3750" w:type="dxa"/>
            <w:gridSpan w:val="3"/>
            <w:vAlign w:val="center"/>
          </w:tcPr>
          <w:p>
            <w:pPr>
              <w:widowControl/>
              <w:spacing w:line="280" w:lineRule="exact"/>
              <w:jc w:val="left"/>
              <w:rPr>
                <w:rFonts w:hint="eastAsia" w:eastAsia="宋体"/>
                <w:color w:val="000000"/>
                <w:szCs w:val="21"/>
                <w:lang w:eastAsia="zh-CN"/>
              </w:rPr>
            </w:pPr>
            <w:r>
              <w:rPr>
                <w:rFonts w:hint="eastAsia"/>
                <w:kern w:val="0"/>
                <w:szCs w:val="21"/>
                <w:lang w:val="en-US" w:eastAsia="zh-CN"/>
              </w:rPr>
              <w:t>支持社会组织参与社会治理，加强政府购买服务能力</w:t>
            </w:r>
          </w:p>
        </w:tc>
        <w:tc>
          <w:tcPr>
            <w:tcW w:w="2370" w:type="dxa"/>
            <w:gridSpan w:val="3"/>
            <w:vAlign w:val="center"/>
          </w:tcPr>
          <w:p>
            <w:pPr>
              <w:widowControl/>
              <w:spacing w:line="280" w:lineRule="exact"/>
              <w:jc w:val="center"/>
              <w:rPr>
                <w:rFonts w:hint="eastAsia" w:ascii="宋体" w:hAnsi="宋体" w:eastAsia="宋体"/>
                <w:szCs w:val="21"/>
                <w:lang w:val="en-US" w:eastAsia="zh-CN"/>
              </w:rPr>
            </w:pPr>
            <w:r>
              <w:rPr>
                <w:rFonts w:hint="eastAsia" w:ascii="宋体" w:hAnsi="宋体"/>
                <w:szCs w:val="21"/>
                <w:lang w:val="en-US" w:eastAsia="zh-CN"/>
              </w:rPr>
              <w:t>2020年6月1日</w:t>
            </w:r>
          </w:p>
        </w:tc>
        <w:tc>
          <w:tcPr>
            <w:tcW w:w="1737" w:type="dxa"/>
            <w:vAlign w:val="center"/>
          </w:tcPr>
          <w:p>
            <w:pPr>
              <w:widowControl/>
              <w:spacing w:line="280" w:lineRule="exact"/>
              <w:jc w:val="center"/>
              <w:rPr>
                <w:rFonts w:hint="eastAsia" w:ascii="宋体" w:hAnsi="宋体" w:eastAsia="宋体"/>
                <w:szCs w:val="21"/>
                <w:lang w:val="en-US" w:eastAsia="zh-CN"/>
              </w:rPr>
            </w:pPr>
            <w:r>
              <w:rPr>
                <w:rFonts w:hint="eastAsia" w:ascii="宋体" w:hAnsi="宋体"/>
                <w:szCs w:val="21"/>
                <w:lang w:val="en-US" w:eastAsia="zh-CN"/>
              </w:rPr>
              <w:t>2021年5月31日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63" w:type="dxa"/>
            <w:gridSpan w:val="3"/>
            <w:vMerge w:val="continue"/>
            <w:vAlign w:val="center"/>
          </w:tcPr>
          <w:p>
            <w:pPr>
              <w:widowControl/>
              <w:jc w:val="left"/>
              <w:rPr>
                <w:rFonts w:eastAsia="黑体"/>
                <w:kern w:val="0"/>
                <w:szCs w:val="21"/>
              </w:rPr>
            </w:pPr>
          </w:p>
        </w:tc>
        <w:tc>
          <w:tcPr>
            <w:tcW w:w="3750" w:type="dxa"/>
            <w:gridSpan w:val="3"/>
            <w:vAlign w:val="center"/>
          </w:tcPr>
          <w:p>
            <w:pPr>
              <w:widowControl/>
              <w:spacing w:line="280" w:lineRule="exact"/>
              <w:jc w:val="left"/>
              <w:rPr>
                <w:rFonts w:hint="eastAsia" w:eastAsia="宋体"/>
                <w:color w:val="000000"/>
                <w:szCs w:val="21"/>
                <w:lang w:eastAsia="zh-CN"/>
              </w:rPr>
            </w:pPr>
            <w:r>
              <w:rPr>
                <w:rFonts w:hint="eastAsia"/>
                <w:kern w:val="0"/>
                <w:szCs w:val="21"/>
                <w:lang w:val="en-US" w:eastAsia="zh-CN"/>
              </w:rPr>
              <w:t>社会组织年检公示</w:t>
            </w:r>
          </w:p>
        </w:tc>
        <w:tc>
          <w:tcPr>
            <w:tcW w:w="2370" w:type="dxa"/>
            <w:gridSpan w:val="3"/>
            <w:vAlign w:val="center"/>
          </w:tcPr>
          <w:p>
            <w:pPr>
              <w:widowControl/>
              <w:spacing w:line="280" w:lineRule="exact"/>
              <w:jc w:val="center"/>
              <w:rPr>
                <w:rFonts w:hint="eastAsia" w:ascii="宋体" w:hAnsi="宋体" w:eastAsia="宋体"/>
                <w:szCs w:val="21"/>
                <w:lang w:val="en-US" w:eastAsia="zh-CN"/>
              </w:rPr>
            </w:pPr>
            <w:r>
              <w:rPr>
                <w:rFonts w:hint="eastAsia" w:ascii="宋体" w:hAnsi="宋体"/>
                <w:szCs w:val="21"/>
                <w:lang w:val="en-US" w:eastAsia="zh-CN"/>
              </w:rPr>
              <w:t>2020年6月1日</w:t>
            </w:r>
          </w:p>
        </w:tc>
        <w:tc>
          <w:tcPr>
            <w:tcW w:w="1737" w:type="dxa"/>
            <w:vAlign w:val="center"/>
          </w:tcPr>
          <w:p>
            <w:pPr>
              <w:widowControl/>
              <w:spacing w:line="280" w:lineRule="exact"/>
              <w:jc w:val="center"/>
              <w:rPr>
                <w:rFonts w:hint="eastAsia" w:ascii="宋体" w:hAnsi="宋体" w:eastAsia="宋体"/>
                <w:szCs w:val="21"/>
                <w:lang w:val="en-US" w:eastAsia="zh-CN"/>
              </w:rPr>
            </w:pPr>
            <w:r>
              <w:rPr>
                <w:rFonts w:hint="eastAsia" w:ascii="宋体" w:hAnsi="宋体"/>
                <w:szCs w:val="21"/>
                <w:lang w:val="en-US" w:eastAsia="zh-CN"/>
              </w:rPr>
              <w:t>2020年8月31日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663" w:type="dxa"/>
            <w:gridSpan w:val="3"/>
            <w:vMerge w:val="continue"/>
            <w:vAlign w:val="center"/>
          </w:tcPr>
          <w:p>
            <w:pPr>
              <w:widowControl/>
              <w:jc w:val="left"/>
              <w:rPr>
                <w:rFonts w:eastAsia="黑体"/>
                <w:kern w:val="0"/>
                <w:szCs w:val="21"/>
              </w:rPr>
            </w:pPr>
          </w:p>
        </w:tc>
        <w:tc>
          <w:tcPr>
            <w:tcW w:w="3750" w:type="dxa"/>
            <w:gridSpan w:val="3"/>
            <w:vAlign w:val="center"/>
          </w:tcPr>
          <w:p>
            <w:pPr>
              <w:widowControl/>
              <w:spacing w:line="280" w:lineRule="exact"/>
              <w:jc w:val="left"/>
              <w:rPr>
                <w:rFonts w:hint="eastAsia" w:eastAsia="宋体"/>
                <w:color w:val="000000"/>
                <w:szCs w:val="21"/>
                <w:lang w:eastAsia="zh-CN"/>
              </w:rPr>
            </w:pPr>
            <w:r>
              <w:rPr>
                <w:rFonts w:hint="eastAsia"/>
                <w:kern w:val="0"/>
                <w:szCs w:val="21"/>
                <w:lang w:val="en-US" w:eastAsia="zh-CN"/>
              </w:rPr>
              <w:t>社会组织离任审计、注销登记清算费用</w:t>
            </w:r>
          </w:p>
        </w:tc>
        <w:tc>
          <w:tcPr>
            <w:tcW w:w="2370" w:type="dxa"/>
            <w:gridSpan w:val="3"/>
            <w:vAlign w:val="center"/>
          </w:tcPr>
          <w:p>
            <w:pPr>
              <w:widowControl/>
              <w:spacing w:line="280" w:lineRule="exact"/>
              <w:jc w:val="center"/>
              <w:rPr>
                <w:rFonts w:hint="eastAsia" w:ascii="宋体" w:hAnsi="宋体" w:eastAsia="宋体"/>
                <w:szCs w:val="21"/>
                <w:lang w:val="en-US" w:eastAsia="zh-CN"/>
              </w:rPr>
            </w:pPr>
            <w:r>
              <w:rPr>
                <w:rFonts w:hint="eastAsia" w:ascii="宋体" w:hAnsi="宋体"/>
                <w:szCs w:val="21"/>
                <w:lang w:val="en-US" w:eastAsia="zh-CN"/>
              </w:rPr>
              <w:t>2020年1月1日</w:t>
            </w:r>
          </w:p>
        </w:tc>
        <w:tc>
          <w:tcPr>
            <w:tcW w:w="1737" w:type="dxa"/>
            <w:vAlign w:val="center"/>
          </w:tcPr>
          <w:p>
            <w:pPr>
              <w:widowControl/>
              <w:spacing w:line="280" w:lineRule="exact"/>
              <w:jc w:val="center"/>
              <w:rPr>
                <w:rFonts w:hint="eastAsia" w:ascii="宋体" w:hAnsi="宋体" w:eastAsia="宋体"/>
                <w:szCs w:val="21"/>
                <w:lang w:val="en-US" w:eastAsia="zh-CN"/>
              </w:rPr>
            </w:pPr>
            <w:r>
              <w:rPr>
                <w:rFonts w:hint="eastAsia" w:ascii="宋体" w:hAnsi="宋体"/>
                <w:szCs w:val="21"/>
                <w:lang w:val="en-US" w:eastAsia="zh-CN"/>
              </w:rPr>
              <w:t>2020年12月31日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63" w:type="dxa"/>
            <w:gridSpan w:val="3"/>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7857" w:type="dxa"/>
            <w:gridSpan w:val="7"/>
            <w:vAlign w:val="center"/>
          </w:tcPr>
          <w:p>
            <w:pPr>
              <w:widowControl/>
              <w:spacing w:line="260" w:lineRule="exact"/>
              <w:rPr>
                <w:color w:val="auto"/>
                <w:kern w:val="0"/>
                <w:sz w:val="18"/>
                <w:szCs w:val="18"/>
                <w:highlight w:val="yellow"/>
                <w:lang w:val="en-US" w:eastAsia="zh-CN" w:bidi="ar-SA"/>
              </w:rPr>
            </w:pPr>
            <w:r>
              <w:rPr>
                <w:rFonts w:hint="eastAsia"/>
                <w:color w:val="auto"/>
                <w:kern w:val="0"/>
                <w:sz w:val="18"/>
                <w:szCs w:val="18"/>
                <w:highlight w:val="none"/>
                <w:lang w:val="en-US" w:eastAsia="zh-CN" w:bidi="ar-SA"/>
              </w:rPr>
              <w:t>规范全区社会组织登记管理，孵化培育为满足城乡社区居民生活需求的公益性社会组织，提升社会组织参与社会治理能力和承接政府购买服务能力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3" w:type="dxa"/>
            <w:gridSpan w:val="3"/>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7857" w:type="dxa"/>
            <w:gridSpan w:val="7"/>
            <w:vAlign w:val="center"/>
          </w:tcPr>
          <w:p>
            <w:pPr>
              <w:widowControl/>
              <w:spacing w:line="280" w:lineRule="exact"/>
              <w:rPr>
                <w:rFonts w:hint="eastAsia" w:eastAsia="宋体"/>
                <w:color w:val="auto"/>
                <w:kern w:val="0"/>
                <w:szCs w:val="21"/>
                <w:highlight w:val="yellow"/>
                <w:lang w:val="en-US" w:eastAsia="zh-CN"/>
              </w:rPr>
            </w:pPr>
            <w:r>
              <w:rPr>
                <w:rFonts w:hint="eastAsia"/>
                <w:color w:val="auto"/>
                <w:kern w:val="0"/>
                <w:sz w:val="18"/>
                <w:szCs w:val="18"/>
                <w:highlight w:val="none"/>
                <w:lang w:val="en-US" w:eastAsia="zh-CN" w:bidi="ar-SA"/>
              </w:rPr>
              <w:t>培育孵化10家社会组织、支持约25家社会组织参与社会治理服务、社会组织年检公示率100%，社会组织变更登记离任审计、注销登记清算审计到达100%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10" w:type="dxa"/>
            <w:vMerge w:val="restart"/>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953" w:type="dxa"/>
            <w:gridSpan w:val="2"/>
            <w:vAlign w:val="center"/>
          </w:tcPr>
          <w:p>
            <w:pPr>
              <w:widowControl/>
              <w:spacing w:line="240" w:lineRule="exact"/>
              <w:jc w:val="center"/>
              <w:rPr>
                <w:kern w:val="0"/>
                <w:szCs w:val="21"/>
              </w:rPr>
            </w:pPr>
            <w:r>
              <w:rPr>
                <w:rFonts w:hint="eastAsia"/>
                <w:kern w:val="0"/>
                <w:szCs w:val="21"/>
              </w:rPr>
              <w:t>一级指标</w:t>
            </w:r>
          </w:p>
        </w:tc>
        <w:tc>
          <w:tcPr>
            <w:tcW w:w="1665" w:type="dxa"/>
            <w:vAlign w:val="center"/>
          </w:tcPr>
          <w:p>
            <w:pPr>
              <w:widowControl/>
              <w:spacing w:line="240" w:lineRule="exact"/>
              <w:jc w:val="center"/>
              <w:rPr>
                <w:color w:val="auto"/>
                <w:kern w:val="0"/>
                <w:szCs w:val="21"/>
                <w:highlight w:val="none"/>
              </w:rPr>
            </w:pPr>
            <w:r>
              <w:rPr>
                <w:rFonts w:hint="eastAsia"/>
                <w:color w:val="auto"/>
                <w:kern w:val="0"/>
                <w:szCs w:val="21"/>
                <w:highlight w:val="none"/>
              </w:rPr>
              <w:t>二级指标</w:t>
            </w:r>
          </w:p>
        </w:tc>
        <w:tc>
          <w:tcPr>
            <w:tcW w:w="3150" w:type="dxa"/>
            <w:gridSpan w:val="3"/>
            <w:vAlign w:val="center"/>
          </w:tcPr>
          <w:p>
            <w:pPr>
              <w:widowControl/>
              <w:spacing w:line="240" w:lineRule="exact"/>
              <w:jc w:val="center"/>
              <w:rPr>
                <w:rFonts w:hint="eastAsia" w:eastAsia="宋体"/>
                <w:color w:val="auto"/>
                <w:kern w:val="0"/>
                <w:szCs w:val="21"/>
                <w:highlight w:val="none"/>
                <w:lang w:eastAsia="zh-CN"/>
              </w:rPr>
            </w:pPr>
            <w:r>
              <w:rPr>
                <w:rFonts w:hint="eastAsia"/>
                <w:color w:val="auto"/>
                <w:kern w:val="0"/>
                <w:szCs w:val="21"/>
                <w:highlight w:val="none"/>
              </w:rPr>
              <w:t>指标内容</w:t>
            </w:r>
          </w:p>
        </w:tc>
        <w:tc>
          <w:tcPr>
            <w:tcW w:w="1305" w:type="dxa"/>
            <w:gridSpan w:val="2"/>
            <w:vAlign w:val="center"/>
          </w:tcPr>
          <w:p>
            <w:pPr>
              <w:widowControl/>
              <w:spacing w:line="240" w:lineRule="exact"/>
              <w:jc w:val="center"/>
              <w:rPr>
                <w:rFonts w:hint="eastAsia" w:eastAsia="宋体"/>
                <w:color w:val="auto"/>
                <w:kern w:val="0"/>
                <w:szCs w:val="21"/>
                <w:highlight w:val="none"/>
                <w:lang w:eastAsia="zh-CN"/>
              </w:rPr>
            </w:pPr>
            <w:r>
              <w:rPr>
                <w:rFonts w:hint="eastAsia"/>
                <w:color w:val="auto"/>
                <w:kern w:val="0"/>
                <w:szCs w:val="21"/>
                <w:highlight w:val="none"/>
              </w:rPr>
              <w:t>指标值</w:t>
            </w:r>
          </w:p>
        </w:tc>
        <w:tc>
          <w:tcPr>
            <w:tcW w:w="1737" w:type="dxa"/>
            <w:vAlign w:val="center"/>
          </w:tcPr>
          <w:p>
            <w:pPr>
              <w:widowControl/>
              <w:spacing w:line="240" w:lineRule="exact"/>
              <w:jc w:val="center"/>
              <w:rPr>
                <w:kern w:val="0"/>
                <w:szCs w:val="21"/>
              </w:rPr>
            </w:pPr>
            <w:r>
              <w:rPr>
                <w:rFonts w:hint="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10" w:type="dxa"/>
            <w:vMerge w:val="continue"/>
            <w:vAlign w:val="center"/>
          </w:tcPr>
          <w:p>
            <w:pPr>
              <w:widowControl/>
              <w:jc w:val="left"/>
              <w:rPr>
                <w:rFonts w:eastAsia="黑体"/>
                <w:kern w:val="0"/>
                <w:szCs w:val="21"/>
              </w:rPr>
            </w:pPr>
          </w:p>
        </w:tc>
        <w:tc>
          <w:tcPr>
            <w:tcW w:w="953" w:type="dxa"/>
            <w:gridSpan w:val="2"/>
            <w:vMerge w:val="restart"/>
            <w:vAlign w:val="center"/>
          </w:tcPr>
          <w:p>
            <w:pPr>
              <w:widowControl/>
              <w:spacing w:line="280" w:lineRule="exact"/>
              <w:jc w:val="center"/>
              <w:rPr>
                <w:rFonts w:hint="eastAsia"/>
                <w:kern w:val="0"/>
                <w:szCs w:val="21"/>
                <w:highlight w:val="none"/>
              </w:rPr>
            </w:pPr>
            <w:r>
              <w:rPr>
                <w:rFonts w:hint="eastAsia"/>
                <w:kern w:val="0"/>
                <w:szCs w:val="21"/>
                <w:highlight w:val="none"/>
              </w:rPr>
              <w:t>产出指标</w:t>
            </w:r>
          </w:p>
          <w:p>
            <w:pPr>
              <w:widowControl/>
              <w:spacing w:line="280" w:lineRule="exact"/>
              <w:jc w:val="left"/>
              <w:rPr>
                <w:rFonts w:hint="eastAsia"/>
                <w:b/>
                <w:bCs/>
                <w:color w:val="auto"/>
                <w:kern w:val="0"/>
                <w:szCs w:val="21"/>
                <w:highlight w:val="none"/>
                <w:lang w:eastAsia="zh-CN"/>
              </w:rPr>
            </w:pPr>
          </w:p>
          <w:p>
            <w:pPr>
              <w:widowControl/>
              <w:spacing w:line="280" w:lineRule="exact"/>
              <w:jc w:val="left"/>
              <w:rPr>
                <w:rFonts w:hint="eastAsia"/>
                <w:b/>
                <w:bCs/>
                <w:color w:val="auto"/>
                <w:kern w:val="0"/>
                <w:szCs w:val="21"/>
                <w:highlight w:val="none"/>
                <w:lang w:eastAsia="zh-CN"/>
              </w:rPr>
            </w:pPr>
          </w:p>
          <w:p>
            <w:pPr>
              <w:widowControl/>
              <w:spacing w:line="280" w:lineRule="exact"/>
              <w:jc w:val="left"/>
              <w:rPr>
                <w:rFonts w:hint="eastAsia" w:eastAsia="宋体"/>
                <w:kern w:val="0"/>
                <w:szCs w:val="21"/>
                <w:highlight w:val="none"/>
                <w:lang w:eastAsia="zh-CN"/>
              </w:rPr>
            </w:pPr>
          </w:p>
        </w:tc>
        <w:tc>
          <w:tcPr>
            <w:tcW w:w="1665" w:type="dxa"/>
            <w:vMerge w:val="restart"/>
            <w:vAlign w:val="center"/>
          </w:tcPr>
          <w:p>
            <w:pPr>
              <w:widowControl/>
              <w:spacing w:line="280" w:lineRule="exact"/>
              <w:jc w:val="left"/>
              <w:rPr>
                <w:color w:val="auto"/>
                <w:kern w:val="0"/>
                <w:szCs w:val="21"/>
                <w:highlight w:val="none"/>
              </w:rPr>
            </w:pPr>
            <w:r>
              <w:rPr>
                <w:rFonts w:hint="eastAsia"/>
                <w:color w:val="auto"/>
                <w:kern w:val="0"/>
                <w:szCs w:val="21"/>
                <w:highlight w:val="none"/>
              </w:rPr>
              <w:t>数量指标</w:t>
            </w:r>
          </w:p>
        </w:tc>
        <w:tc>
          <w:tcPr>
            <w:tcW w:w="3150" w:type="dxa"/>
            <w:gridSpan w:val="3"/>
            <w:vAlign w:val="center"/>
          </w:tcPr>
          <w:p>
            <w:pPr>
              <w:widowControl/>
              <w:spacing w:line="280" w:lineRule="exact"/>
              <w:jc w:val="left"/>
              <w:rPr>
                <w:rFonts w:hint="eastAsia" w:eastAsia="宋体"/>
                <w:color w:val="auto"/>
                <w:kern w:val="0"/>
                <w:sz w:val="21"/>
                <w:szCs w:val="21"/>
                <w:highlight w:val="none"/>
                <w:lang w:val="en-US" w:eastAsia="zh-CN" w:bidi="ar-SA"/>
              </w:rPr>
            </w:pPr>
            <w:r>
              <w:rPr>
                <w:rFonts w:hint="eastAsia"/>
                <w:color w:val="auto"/>
                <w:kern w:val="0"/>
                <w:sz w:val="21"/>
                <w:szCs w:val="21"/>
                <w:highlight w:val="none"/>
                <w:lang w:val="en-US" w:eastAsia="zh-CN" w:bidi="ar-SA"/>
              </w:rPr>
              <w:t>社会组织孵化培育</w:t>
            </w:r>
          </w:p>
        </w:tc>
        <w:tc>
          <w:tcPr>
            <w:tcW w:w="1305" w:type="dxa"/>
            <w:gridSpan w:val="2"/>
            <w:vAlign w:val="center"/>
          </w:tcPr>
          <w:p>
            <w:pPr>
              <w:widowControl/>
              <w:spacing w:line="280" w:lineRule="exact"/>
              <w:jc w:val="center"/>
              <w:rPr>
                <w:rFonts w:hint="default" w:eastAsia="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w:t>
            </w:r>
            <w:r>
              <w:rPr>
                <w:rFonts w:hint="eastAsia"/>
                <w:color w:val="auto"/>
                <w:kern w:val="0"/>
                <w:szCs w:val="21"/>
                <w:highlight w:val="none"/>
                <w:lang w:val="en-US" w:eastAsia="zh-CN"/>
              </w:rPr>
              <w:t>10家</w:t>
            </w:r>
          </w:p>
        </w:tc>
        <w:tc>
          <w:tcPr>
            <w:tcW w:w="1737" w:type="dxa"/>
            <w:vAlign w:val="center"/>
          </w:tcPr>
          <w:p>
            <w:pPr>
              <w:widowControl/>
              <w:spacing w:line="280" w:lineRule="exact"/>
              <w:jc w:val="center"/>
              <w:rPr>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10" w:type="dxa"/>
            <w:vMerge w:val="continue"/>
            <w:vAlign w:val="center"/>
          </w:tcPr>
          <w:p>
            <w:pPr>
              <w:widowControl/>
              <w:jc w:val="left"/>
              <w:rPr>
                <w:rFonts w:eastAsia="黑体"/>
                <w:kern w:val="0"/>
                <w:szCs w:val="21"/>
              </w:rPr>
            </w:pPr>
          </w:p>
        </w:tc>
        <w:tc>
          <w:tcPr>
            <w:tcW w:w="953" w:type="dxa"/>
            <w:gridSpan w:val="2"/>
            <w:vMerge w:val="continue"/>
            <w:vAlign w:val="center"/>
          </w:tcPr>
          <w:p>
            <w:pPr>
              <w:widowControl/>
              <w:spacing w:line="280" w:lineRule="exact"/>
              <w:jc w:val="center"/>
              <w:rPr>
                <w:rFonts w:hint="eastAsia"/>
                <w:kern w:val="0"/>
                <w:szCs w:val="21"/>
                <w:highlight w:val="none"/>
              </w:rPr>
            </w:pPr>
          </w:p>
        </w:tc>
        <w:tc>
          <w:tcPr>
            <w:tcW w:w="1665" w:type="dxa"/>
            <w:vMerge w:val="continue"/>
            <w:vAlign w:val="center"/>
          </w:tcPr>
          <w:p>
            <w:pPr>
              <w:widowControl/>
              <w:spacing w:line="280" w:lineRule="exact"/>
              <w:jc w:val="left"/>
              <w:rPr>
                <w:rFonts w:hint="eastAsia"/>
                <w:color w:val="auto"/>
                <w:kern w:val="0"/>
                <w:szCs w:val="21"/>
                <w:highlight w:val="none"/>
              </w:rPr>
            </w:pPr>
          </w:p>
        </w:tc>
        <w:tc>
          <w:tcPr>
            <w:tcW w:w="3150" w:type="dxa"/>
            <w:gridSpan w:val="3"/>
            <w:vAlign w:val="center"/>
          </w:tcPr>
          <w:p>
            <w:pPr>
              <w:widowControl/>
              <w:spacing w:line="280" w:lineRule="exact"/>
              <w:jc w:val="left"/>
              <w:rPr>
                <w:rFonts w:hint="eastAsia" w:eastAsia="宋体"/>
                <w:color w:val="auto"/>
                <w:kern w:val="0"/>
                <w:sz w:val="21"/>
                <w:szCs w:val="21"/>
                <w:highlight w:val="none"/>
                <w:lang w:val="en-US" w:eastAsia="zh-CN" w:bidi="ar-SA"/>
              </w:rPr>
            </w:pPr>
            <w:r>
              <w:rPr>
                <w:rFonts w:hint="eastAsia"/>
                <w:color w:val="auto"/>
                <w:kern w:val="0"/>
                <w:szCs w:val="21"/>
                <w:highlight w:val="none"/>
                <w:lang w:val="en-US" w:eastAsia="zh-CN"/>
              </w:rPr>
              <w:t>社会组织参与年检率</w:t>
            </w:r>
          </w:p>
        </w:tc>
        <w:tc>
          <w:tcPr>
            <w:tcW w:w="1305" w:type="dxa"/>
            <w:gridSpan w:val="2"/>
            <w:vAlign w:val="center"/>
          </w:tcPr>
          <w:p>
            <w:pPr>
              <w:widowControl/>
              <w:spacing w:line="280" w:lineRule="exact"/>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100%</w:t>
            </w:r>
          </w:p>
        </w:tc>
        <w:tc>
          <w:tcPr>
            <w:tcW w:w="1737" w:type="dxa"/>
            <w:vAlign w:val="center"/>
          </w:tcPr>
          <w:p>
            <w:pPr>
              <w:widowControl/>
              <w:spacing w:line="280" w:lineRule="exact"/>
              <w:jc w:val="center"/>
              <w:rPr>
                <w:rFonts w:hint="eastAsia"/>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710" w:type="dxa"/>
            <w:vMerge w:val="continue"/>
            <w:vAlign w:val="center"/>
          </w:tcPr>
          <w:p>
            <w:pPr>
              <w:widowControl/>
              <w:jc w:val="left"/>
              <w:rPr>
                <w:rFonts w:eastAsia="黑体"/>
                <w:kern w:val="0"/>
                <w:szCs w:val="21"/>
              </w:rPr>
            </w:pPr>
          </w:p>
        </w:tc>
        <w:tc>
          <w:tcPr>
            <w:tcW w:w="953" w:type="dxa"/>
            <w:gridSpan w:val="2"/>
            <w:vMerge w:val="continue"/>
            <w:vAlign w:val="center"/>
          </w:tcPr>
          <w:p>
            <w:pPr>
              <w:widowControl/>
              <w:spacing w:line="280" w:lineRule="exact"/>
              <w:jc w:val="center"/>
              <w:rPr>
                <w:rFonts w:hint="eastAsia"/>
                <w:kern w:val="0"/>
                <w:szCs w:val="21"/>
                <w:highlight w:val="none"/>
              </w:rPr>
            </w:pPr>
          </w:p>
        </w:tc>
        <w:tc>
          <w:tcPr>
            <w:tcW w:w="1665" w:type="dxa"/>
            <w:vMerge w:val="continue"/>
            <w:vAlign w:val="center"/>
          </w:tcPr>
          <w:p>
            <w:pPr>
              <w:widowControl/>
              <w:spacing w:line="280" w:lineRule="exact"/>
              <w:jc w:val="left"/>
              <w:rPr>
                <w:rFonts w:hint="eastAsia"/>
                <w:color w:val="auto"/>
                <w:kern w:val="0"/>
                <w:szCs w:val="21"/>
                <w:highlight w:val="none"/>
              </w:rPr>
            </w:pPr>
          </w:p>
        </w:tc>
        <w:tc>
          <w:tcPr>
            <w:tcW w:w="3150" w:type="dxa"/>
            <w:gridSpan w:val="3"/>
            <w:vAlign w:val="center"/>
          </w:tcPr>
          <w:p>
            <w:pPr>
              <w:widowControl/>
              <w:spacing w:line="280" w:lineRule="exact"/>
              <w:jc w:val="left"/>
              <w:rPr>
                <w:rFonts w:hint="eastAsia"/>
                <w:color w:val="auto"/>
                <w:kern w:val="0"/>
                <w:sz w:val="21"/>
                <w:szCs w:val="21"/>
                <w:highlight w:val="none"/>
                <w:lang w:val="en-US" w:eastAsia="zh-CN" w:bidi="ar-SA"/>
              </w:rPr>
            </w:pPr>
            <w:r>
              <w:rPr>
                <w:rFonts w:hint="eastAsia"/>
                <w:color w:val="auto"/>
                <w:kern w:val="0"/>
                <w:szCs w:val="21"/>
                <w:highlight w:val="none"/>
                <w:lang w:val="en-US" w:eastAsia="zh-CN"/>
              </w:rPr>
              <w:t>全年注销社会组织完成离任审计、清算审计率</w:t>
            </w:r>
          </w:p>
        </w:tc>
        <w:tc>
          <w:tcPr>
            <w:tcW w:w="1305" w:type="dxa"/>
            <w:gridSpan w:val="2"/>
            <w:vAlign w:val="center"/>
          </w:tcPr>
          <w:p>
            <w:pPr>
              <w:widowControl/>
              <w:spacing w:line="280" w:lineRule="exact"/>
              <w:jc w:val="center"/>
              <w:rPr>
                <w:rFonts w:hint="eastAsia"/>
                <w:color w:val="auto"/>
                <w:kern w:val="0"/>
                <w:szCs w:val="21"/>
                <w:highlight w:val="none"/>
                <w:lang w:val="en-US" w:eastAsia="zh-CN"/>
              </w:rPr>
            </w:pPr>
            <w:r>
              <w:rPr>
                <w:rFonts w:hint="eastAsia"/>
                <w:color w:val="auto"/>
                <w:kern w:val="0"/>
                <w:szCs w:val="21"/>
                <w:highlight w:val="none"/>
                <w:lang w:val="en-US" w:eastAsia="zh-CN"/>
              </w:rPr>
              <w:t>100%</w:t>
            </w:r>
          </w:p>
        </w:tc>
        <w:tc>
          <w:tcPr>
            <w:tcW w:w="1737" w:type="dxa"/>
            <w:vAlign w:val="center"/>
          </w:tcPr>
          <w:p>
            <w:pPr>
              <w:widowControl/>
              <w:spacing w:line="280" w:lineRule="exact"/>
              <w:jc w:val="center"/>
              <w:rPr>
                <w:rFonts w:hint="eastAsia"/>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10" w:type="dxa"/>
            <w:vMerge w:val="continue"/>
            <w:vAlign w:val="center"/>
          </w:tcPr>
          <w:p>
            <w:pPr>
              <w:widowControl/>
              <w:jc w:val="left"/>
              <w:rPr>
                <w:rFonts w:eastAsia="黑体"/>
                <w:kern w:val="0"/>
                <w:szCs w:val="21"/>
              </w:rPr>
            </w:pPr>
          </w:p>
        </w:tc>
        <w:tc>
          <w:tcPr>
            <w:tcW w:w="953" w:type="dxa"/>
            <w:gridSpan w:val="2"/>
            <w:vMerge w:val="continue"/>
            <w:vAlign w:val="center"/>
          </w:tcPr>
          <w:p>
            <w:pPr>
              <w:widowControl/>
              <w:spacing w:line="280" w:lineRule="exact"/>
              <w:jc w:val="center"/>
              <w:rPr>
                <w:rFonts w:hint="eastAsia"/>
                <w:kern w:val="0"/>
                <w:szCs w:val="21"/>
                <w:highlight w:val="none"/>
              </w:rPr>
            </w:pPr>
          </w:p>
        </w:tc>
        <w:tc>
          <w:tcPr>
            <w:tcW w:w="1665" w:type="dxa"/>
            <w:vMerge w:val="continue"/>
            <w:vAlign w:val="center"/>
          </w:tcPr>
          <w:p>
            <w:pPr>
              <w:widowControl/>
              <w:spacing w:line="280" w:lineRule="exact"/>
              <w:jc w:val="left"/>
              <w:rPr>
                <w:rFonts w:hint="eastAsia"/>
                <w:color w:val="auto"/>
                <w:kern w:val="0"/>
                <w:szCs w:val="21"/>
                <w:highlight w:val="none"/>
              </w:rPr>
            </w:pPr>
          </w:p>
        </w:tc>
        <w:tc>
          <w:tcPr>
            <w:tcW w:w="3150" w:type="dxa"/>
            <w:gridSpan w:val="3"/>
            <w:vAlign w:val="center"/>
          </w:tcPr>
          <w:p>
            <w:pPr>
              <w:widowControl/>
              <w:spacing w:line="280" w:lineRule="exact"/>
              <w:jc w:val="left"/>
              <w:rPr>
                <w:rFonts w:hint="eastAsia"/>
                <w:color w:val="auto"/>
                <w:kern w:val="0"/>
                <w:sz w:val="21"/>
                <w:szCs w:val="21"/>
                <w:highlight w:val="none"/>
                <w:lang w:val="en-US" w:eastAsia="zh-CN" w:bidi="ar-SA"/>
              </w:rPr>
            </w:pPr>
            <w:r>
              <w:rPr>
                <w:rFonts w:hint="eastAsia"/>
                <w:color w:val="auto"/>
                <w:kern w:val="0"/>
                <w:szCs w:val="21"/>
                <w:highlight w:val="none"/>
                <w:lang w:val="en-US" w:eastAsia="zh-CN"/>
              </w:rPr>
              <w:t>支持补贴参与社会治理的社会组织单位数</w:t>
            </w:r>
          </w:p>
        </w:tc>
        <w:tc>
          <w:tcPr>
            <w:tcW w:w="1305" w:type="dxa"/>
            <w:gridSpan w:val="2"/>
            <w:vAlign w:val="center"/>
          </w:tcPr>
          <w:p>
            <w:pPr>
              <w:widowControl/>
              <w:spacing w:line="280" w:lineRule="exact"/>
              <w:jc w:val="center"/>
              <w:rPr>
                <w:rFonts w:hint="eastAsia"/>
                <w:color w:val="auto"/>
                <w:kern w:val="0"/>
                <w:szCs w:val="21"/>
                <w:highlight w:val="none"/>
                <w:lang w:val="en-US" w:eastAsia="zh-CN"/>
              </w:rPr>
            </w:pPr>
            <w:r>
              <w:rPr>
                <w:rFonts w:hint="eastAsia"/>
                <w:color w:val="auto"/>
                <w:kern w:val="0"/>
                <w:szCs w:val="21"/>
                <w:highlight w:val="none"/>
                <w:lang w:val="en-US" w:eastAsia="zh-CN"/>
              </w:rPr>
              <w:t>20-30家</w:t>
            </w:r>
          </w:p>
        </w:tc>
        <w:tc>
          <w:tcPr>
            <w:tcW w:w="1737" w:type="dxa"/>
            <w:vAlign w:val="center"/>
          </w:tcPr>
          <w:p>
            <w:pPr>
              <w:widowControl/>
              <w:spacing w:line="280" w:lineRule="exact"/>
              <w:jc w:val="center"/>
              <w:rPr>
                <w:rFonts w:hint="eastAsia" w:eastAsia="宋体"/>
                <w:color w:val="auto"/>
                <w:kern w:val="0"/>
                <w:szCs w:val="21"/>
                <w:highlight w:val="yellow"/>
                <w:lang w:eastAsia="zh-CN"/>
              </w:rPr>
            </w:pPr>
            <w:r>
              <w:rPr>
                <w:rFonts w:hint="eastAsia"/>
                <w:color w:val="auto"/>
                <w:kern w:val="0"/>
                <w:szCs w:val="21"/>
                <w:highlight w:val="none"/>
                <w:lang w:eastAsia="zh-CN"/>
              </w:rPr>
              <w:t>根据申报数和立项数动态调整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10" w:type="dxa"/>
            <w:vMerge w:val="continue"/>
            <w:vAlign w:val="center"/>
          </w:tcPr>
          <w:p>
            <w:pPr>
              <w:widowControl/>
              <w:jc w:val="left"/>
              <w:rPr>
                <w:rFonts w:eastAsia="黑体"/>
                <w:kern w:val="0"/>
                <w:szCs w:val="21"/>
              </w:rPr>
            </w:pPr>
          </w:p>
        </w:tc>
        <w:tc>
          <w:tcPr>
            <w:tcW w:w="953" w:type="dxa"/>
            <w:gridSpan w:val="2"/>
            <w:vMerge w:val="continue"/>
            <w:vAlign w:val="center"/>
          </w:tcPr>
          <w:p>
            <w:pPr>
              <w:widowControl/>
              <w:jc w:val="left"/>
              <w:rPr>
                <w:kern w:val="0"/>
                <w:szCs w:val="21"/>
                <w:highlight w:val="none"/>
              </w:rPr>
            </w:pPr>
          </w:p>
        </w:tc>
        <w:tc>
          <w:tcPr>
            <w:tcW w:w="1665" w:type="dxa"/>
            <w:vMerge w:val="restart"/>
            <w:vAlign w:val="center"/>
          </w:tcPr>
          <w:p>
            <w:pPr>
              <w:widowControl/>
              <w:spacing w:line="280" w:lineRule="exact"/>
              <w:jc w:val="left"/>
              <w:rPr>
                <w:color w:val="auto"/>
                <w:kern w:val="0"/>
                <w:szCs w:val="21"/>
                <w:highlight w:val="none"/>
              </w:rPr>
            </w:pPr>
            <w:r>
              <w:rPr>
                <w:rFonts w:hint="eastAsia"/>
                <w:color w:val="auto"/>
                <w:kern w:val="0"/>
                <w:szCs w:val="21"/>
                <w:highlight w:val="none"/>
              </w:rPr>
              <w:t>质量指标</w:t>
            </w:r>
          </w:p>
        </w:tc>
        <w:tc>
          <w:tcPr>
            <w:tcW w:w="3150" w:type="dxa"/>
            <w:gridSpan w:val="3"/>
            <w:vAlign w:val="center"/>
          </w:tcPr>
          <w:p>
            <w:pPr>
              <w:widowControl/>
              <w:spacing w:line="280" w:lineRule="exact"/>
              <w:jc w:val="left"/>
              <w:rPr>
                <w:rFonts w:hint="eastAsia"/>
                <w:color w:val="auto"/>
                <w:kern w:val="0"/>
                <w:sz w:val="21"/>
                <w:szCs w:val="21"/>
                <w:highlight w:val="none"/>
                <w:lang w:val="en-US" w:eastAsia="zh-CN" w:bidi="ar-SA"/>
              </w:rPr>
            </w:pPr>
            <w:r>
              <w:rPr>
                <w:rFonts w:hint="eastAsia"/>
                <w:color w:val="auto"/>
                <w:kern w:val="0"/>
                <w:sz w:val="21"/>
                <w:szCs w:val="21"/>
                <w:highlight w:val="none"/>
                <w:lang w:val="en-US" w:eastAsia="zh-CN" w:bidi="ar-SA"/>
              </w:rPr>
              <w:t>社会组织孵化培育合格率</w:t>
            </w:r>
          </w:p>
        </w:tc>
        <w:tc>
          <w:tcPr>
            <w:tcW w:w="1305" w:type="dxa"/>
            <w:gridSpan w:val="2"/>
            <w:vAlign w:val="center"/>
          </w:tcPr>
          <w:p>
            <w:pPr>
              <w:widowControl/>
              <w:spacing w:line="280" w:lineRule="exact"/>
              <w:jc w:val="center"/>
              <w:rPr>
                <w:rFonts w:hint="default"/>
                <w:color w:val="auto"/>
                <w:kern w:val="0"/>
                <w:szCs w:val="21"/>
                <w:highlight w:val="none"/>
                <w:lang w:val="en-US"/>
              </w:rPr>
            </w:pPr>
            <w:r>
              <w:rPr>
                <w:rFonts w:hint="eastAsia"/>
                <w:color w:val="auto"/>
                <w:kern w:val="0"/>
                <w:szCs w:val="21"/>
                <w:highlight w:val="none"/>
                <w:lang w:val="en-US" w:eastAsia="zh-CN"/>
              </w:rPr>
              <w:t>100%</w:t>
            </w:r>
          </w:p>
        </w:tc>
        <w:tc>
          <w:tcPr>
            <w:tcW w:w="1737" w:type="dxa"/>
            <w:vAlign w:val="center"/>
          </w:tcPr>
          <w:p>
            <w:pPr>
              <w:widowControl/>
              <w:spacing w:line="280" w:lineRule="exact"/>
              <w:jc w:val="center"/>
              <w:rPr>
                <w:rFonts w:hint="eastAsia" w:eastAsia="宋体"/>
                <w:color w:val="auto"/>
                <w:kern w:val="0"/>
                <w:szCs w:val="21"/>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10" w:type="dxa"/>
            <w:vMerge w:val="continue"/>
            <w:vAlign w:val="center"/>
          </w:tcPr>
          <w:p>
            <w:pPr>
              <w:widowControl/>
              <w:jc w:val="left"/>
              <w:rPr>
                <w:rFonts w:eastAsia="黑体"/>
                <w:kern w:val="0"/>
                <w:szCs w:val="21"/>
              </w:rPr>
            </w:pPr>
          </w:p>
        </w:tc>
        <w:tc>
          <w:tcPr>
            <w:tcW w:w="953" w:type="dxa"/>
            <w:gridSpan w:val="2"/>
            <w:vMerge w:val="continue"/>
            <w:vAlign w:val="center"/>
          </w:tcPr>
          <w:p>
            <w:pPr>
              <w:widowControl/>
              <w:jc w:val="left"/>
              <w:rPr>
                <w:kern w:val="0"/>
                <w:szCs w:val="21"/>
              </w:rPr>
            </w:pPr>
          </w:p>
        </w:tc>
        <w:tc>
          <w:tcPr>
            <w:tcW w:w="1665" w:type="dxa"/>
            <w:vMerge w:val="continue"/>
            <w:vAlign w:val="center"/>
          </w:tcPr>
          <w:p>
            <w:pPr>
              <w:widowControl/>
              <w:spacing w:line="280" w:lineRule="exact"/>
              <w:jc w:val="left"/>
              <w:rPr>
                <w:color w:val="auto"/>
                <w:kern w:val="0"/>
                <w:szCs w:val="21"/>
                <w:highlight w:val="none"/>
              </w:rPr>
            </w:pPr>
          </w:p>
        </w:tc>
        <w:tc>
          <w:tcPr>
            <w:tcW w:w="3150" w:type="dxa"/>
            <w:gridSpan w:val="3"/>
            <w:vAlign w:val="center"/>
          </w:tcPr>
          <w:p>
            <w:pPr>
              <w:widowControl/>
              <w:spacing w:line="280" w:lineRule="exact"/>
              <w:jc w:val="left"/>
              <w:rPr>
                <w:rFonts w:hint="eastAsia"/>
                <w:color w:val="auto"/>
                <w:kern w:val="0"/>
                <w:sz w:val="21"/>
                <w:szCs w:val="21"/>
                <w:highlight w:val="none"/>
                <w:lang w:val="en-US" w:eastAsia="zh-CN" w:bidi="ar-SA"/>
              </w:rPr>
            </w:pPr>
            <w:r>
              <w:rPr>
                <w:rFonts w:hint="eastAsia"/>
                <w:color w:val="auto"/>
                <w:kern w:val="0"/>
                <w:szCs w:val="21"/>
                <w:highlight w:val="none"/>
                <w:lang w:val="en-US" w:eastAsia="zh-CN"/>
              </w:rPr>
              <w:t>社会组织年检公示率</w:t>
            </w:r>
          </w:p>
        </w:tc>
        <w:tc>
          <w:tcPr>
            <w:tcW w:w="1305" w:type="dxa"/>
            <w:gridSpan w:val="2"/>
            <w:vAlign w:val="center"/>
          </w:tcPr>
          <w:p>
            <w:pPr>
              <w:widowControl/>
              <w:spacing w:line="280" w:lineRule="exact"/>
              <w:jc w:val="center"/>
              <w:rPr>
                <w:rFonts w:hint="eastAsia" w:eastAsia="宋体"/>
                <w:color w:val="auto"/>
                <w:kern w:val="0"/>
                <w:szCs w:val="21"/>
                <w:highlight w:val="none"/>
                <w:lang w:val="en-US" w:eastAsia="zh-CN"/>
              </w:rPr>
            </w:pPr>
            <w:r>
              <w:rPr>
                <w:rFonts w:hint="eastAsia"/>
                <w:color w:val="auto"/>
                <w:kern w:val="0"/>
                <w:szCs w:val="21"/>
                <w:highlight w:val="none"/>
                <w:lang w:val="en-US" w:eastAsia="zh-CN"/>
              </w:rPr>
              <w:t>100%</w:t>
            </w:r>
          </w:p>
        </w:tc>
        <w:tc>
          <w:tcPr>
            <w:tcW w:w="1737" w:type="dxa"/>
            <w:vAlign w:val="center"/>
          </w:tcPr>
          <w:p>
            <w:pPr>
              <w:widowControl/>
              <w:spacing w:line="280" w:lineRule="exact"/>
              <w:jc w:val="center"/>
              <w:rPr>
                <w:rFonts w:hint="eastAsia"/>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10" w:type="dxa"/>
            <w:vMerge w:val="continue"/>
            <w:vAlign w:val="center"/>
          </w:tcPr>
          <w:p>
            <w:pPr>
              <w:widowControl/>
              <w:jc w:val="left"/>
              <w:rPr>
                <w:rFonts w:eastAsia="黑体"/>
                <w:kern w:val="0"/>
                <w:szCs w:val="21"/>
              </w:rPr>
            </w:pPr>
          </w:p>
        </w:tc>
        <w:tc>
          <w:tcPr>
            <w:tcW w:w="953" w:type="dxa"/>
            <w:gridSpan w:val="2"/>
            <w:vMerge w:val="continue"/>
            <w:vAlign w:val="center"/>
          </w:tcPr>
          <w:p>
            <w:pPr>
              <w:widowControl/>
              <w:jc w:val="left"/>
              <w:rPr>
                <w:kern w:val="0"/>
                <w:szCs w:val="21"/>
              </w:rPr>
            </w:pPr>
          </w:p>
        </w:tc>
        <w:tc>
          <w:tcPr>
            <w:tcW w:w="1665" w:type="dxa"/>
            <w:vMerge w:val="continue"/>
            <w:vAlign w:val="center"/>
          </w:tcPr>
          <w:p>
            <w:pPr>
              <w:widowControl/>
              <w:spacing w:line="280" w:lineRule="exact"/>
              <w:jc w:val="left"/>
              <w:rPr>
                <w:color w:val="auto"/>
                <w:kern w:val="0"/>
                <w:szCs w:val="21"/>
                <w:highlight w:val="none"/>
              </w:rPr>
            </w:pPr>
          </w:p>
        </w:tc>
        <w:tc>
          <w:tcPr>
            <w:tcW w:w="3150" w:type="dxa"/>
            <w:gridSpan w:val="3"/>
            <w:vAlign w:val="center"/>
          </w:tcPr>
          <w:p>
            <w:pPr>
              <w:widowControl/>
              <w:spacing w:line="280" w:lineRule="exact"/>
              <w:jc w:val="left"/>
              <w:rPr>
                <w:rFonts w:hint="eastAsia"/>
                <w:color w:val="auto"/>
                <w:kern w:val="0"/>
                <w:sz w:val="21"/>
                <w:szCs w:val="21"/>
                <w:highlight w:val="none"/>
                <w:lang w:val="en-US" w:eastAsia="zh-CN" w:bidi="ar-SA"/>
              </w:rPr>
            </w:pPr>
            <w:r>
              <w:rPr>
                <w:rFonts w:hint="eastAsia"/>
                <w:color w:val="auto"/>
                <w:kern w:val="0"/>
                <w:sz w:val="21"/>
                <w:szCs w:val="21"/>
                <w:highlight w:val="none"/>
                <w:lang w:val="en-US" w:eastAsia="zh-CN" w:bidi="ar-SA"/>
              </w:rPr>
              <w:t>全年注销社会组织的程序执行到位率</w:t>
            </w:r>
          </w:p>
        </w:tc>
        <w:tc>
          <w:tcPr>
            <w:tcW w:w="1305" w:type="dxa"/>
            <w:gridSpan w:val="2"/>
            <w:vAlign w:val="center"/>
          </w:tcPr>
          <w:p>
            <w:pPr>
              <w:widowControl/>
              <w:spacing w:line="280" w:lineRule="exact"/>
              <w:jc w:val="center"/>
              <w:rPr>
                <w:rFonts w:hint="eastAsia"/>
                <w:color w:val="auto"/>
                <w:kern w:val="0"/>
                <w:szCs w:val="21"/>
                <w:highlight w:val="none"/>
                <w:lang w:val="en-US" w:eastAsia="zh-CN"/>
              </w:rPr>
            </w:pPr>
            <w:r>
              <w:rPr>
                <w:rFonts w:hint="eastAsia"/>
                <w:color w:val="auto"/>
                <w:kern w:val="0"/>
                <w:szCs w:val="21"/>
                <w:highlight w:val="none"/>
                <w:lang w:val="en-US" w:eastAsia="zh-CN"/>
              </w:rPr>
              <w:t>100%</w:t>
            </w:r>
          </w:p>
        </w:tc>
        <w:tc>
          <w:tcPr>
            <w:tcW w:w="1737" w:type="dxa"/>
            <w:vAlign w:val="center"/>
          </w:tcPr>
          <w:p>
            <w:pPr>
              <w:widowControl/>
              <w:spacing w:line="280" w:lineRule="exact"/>
              <w:jc w:val="center"/>
              <w:rPr>
                <w:rFonts w:hint="eastAsia"/>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0" w:type="dxa"/>
            <w:vMerge w:val="continue"/>
            <w:vAlign w:val="center"/>
          </w:tcPr>
          <w:p>
            <w:pPr>
              <w:widowControl/>
              <w:jc w:val="left"/>
              <w:rPr>
                <w:rFonts w:eastAsia="黑体"/>
                <w:kern w:val="0"/>
                <w:szCs w:val="21"/>
              </w:rPr>
            </w:pPr>
          </w:p>
        </w:tc>
        <w:tc>
          <w:tcPr>
            <w:tcW w:w="953" w:type="dxa"/>
            <w:gridSpan w:val="2"/>
            <w:vMerge w:val="continue"/>
            <w:vAlign w:val="center"/>
          </w:tcPr>
          <w:p>
            <w:pPr>
              <w:widowControl/>
              <w:jc w:val="left"/>
              <w:rPr>
                <w:kern w:val="0"/>
                <w:szCs w:val="21"/>
              </w:rPr>
            </w:pPr>
          </w:p>
        </w:tc>
        <w:tc>
          <w:tcPr>
            <w:tcW w:w="1665" w:type="dxa"/>
            <w:vMerge w:val="continue"/>
            <w:vAlign w:val="center"/>
          </w:tcPr>
          <w:p>
            <w:pPr>
              <w:widowControl/>
              <w:spacing w:line="280" w:lineRule="exact"/>
              <w:jc w:val="left"/>
              <w:rPr>
                <w:color w:val="auto"/>
                <w:kern w:val="0"/>
                <w:szCs w:val="21"/>
                <w:highlight w:val="none"/>
              </w:rPr>
            </w:pPr>
          </w:p>
        </w:tc>
        <w:tc>
          <w:tcPr>
            <w:tcW w:w="3150" w:type="dxa"/>
            <w:gridSpan w:val="3"/>
            <w:vAlign w:val="center"/>
          </w:tcPr>
          <w:p>
            <w:pPr>
              <w:widowControl/>
              <w:spacing w:line="280" w:lineRule="exact"/>
              <w:jc w:val="left"/>
              <w:rPr>
                <w:rFonts w:hint="eastAsia"/>
                <w:color w:val="auto"/>
                <w:kern w:val="0"/>
                <w:sz w:val="21"/>
                <w:szCs w:val="21"/>
                <w:highlight w:val="none"/>
                <w:lang w:val="en-US" w:eastAsia="zh-CN" w:bidi="ar-SA"/>
              </w:rPr>
            </w:pPr>
            <w:r>
              <w:rPr>
                <w:rFonts w:hint="eastAsia"/>
                <w:color w:val="auto"/>
                <w:kern w:val="0"/>
                <w:szCs w:val="21"/>
                <w:highlight w:val="none"/>
                <w:lang w:val="en-US" w:eastAsia="zh-CN"/>
              </w:rPr>
              <w:t>社会组织参与社会治理，提供政府购买服务符合合同约定比率</w:t>
            </w:r>
          </w:p>
        </w:tc>
        <w:tc>
          <w:tcPr>
            <w:tcW w:w="1305" w:type="dxa"/>
            <w:gridSpan w:val="2"/>
            <w:vAlign w:val="center"/>
          </w:tcPr>
          <w:p>
            <w:pPr>
              <w:widowControl/>
              <w:spacing w:line="280" w:lineRule="exact"/>
              <w:jc w:val="center"/>
              <w:rPr>
                <w:rFonts w:hint="default"/>
                <w:color w:val="auto"/>
                <w:kern w:val="0"/>
                <w:szCs w:val="21"/>
                <w:highlight w:val="none"/>
                <w:lang w:val="en-US" w:eastAsia="zh-CN"/>
              </w:rPr>
            </w:pPr>
            <w:r>
              <w:rPr>
                <w:rFonts w:hint="eastAsia"/>
                <w:color w:val="auto"/>
                <w:kern w:val="0"/>
                <w:szCs w:val="21"/>
                <w:highlight w:val="none"/>
                <w:lang w:val="en-US" w:eastAsia="zh-CN"/>
              </w:rPr>
              <w:t>100%</w:t>
            </w:r>
          </w:p>
        </w:tc>
        <w:tc>
          <w:tcPr>
            <w:tcW w:w="1737" w:type="dxa"/>
            <w:vAlign w:val="center"/>
          </w:tcPr>
          <w:p>
            <w:pPr>
              <w:widowControl/>
              <w:spacing w:line="280" w:lineRule="exact"/>
              <w:jc w:val="center"/>
              <w:rPr>
                <w:rFonts w:hint="eastAsia"/>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710" w:type="dxa"/>
            <w:vMerge w:val="continue"/>
            <w:vAlign w:val="center"/>
          </w:tcPr>
          <w:p>
            <w:pPr>
              <w:widowControl/>
              <w:jc w:val="left"/>
              <w:rPr>
                <w:rFonts w:eastAsia="黑体"/>
                <w:kern w:val="0"/>
                <w:szCs w:val="21"/>
              </w:rPr>
            </w:pPr>
          </w:p>
        </w:tc>
        <w:tc>
          <w:tcPr>
            <w:tcW w:w="953" w:type="dxa"/>
            <w:gridSpan w:val="2"/>
            <w:vMerge w:val="continue"/>
            <w:vAlign w:val="center"/>
          </w:tcPr>
          <w:p>
            <w:pPr>
              <w:widowControl/>
              <w:jc w:val="left"/>
              <w:rPr>
                <w:kern w:val="0"/>
                <w:szCs w:val="21"/>
              </w:rPr>
            </w:pPr>
          </w:p>
        </w:tc>
        <w:tc>
          <w:tcPr>
            <w:tcW w:w="1665" w:type="dxa"/>
            <w:vAlign w:val="center"/>
          </w:tcPr>
          <w:p>
            <w:pPr>
              <w:widowControl/>
              <w:spacing w:line="280" w:lineRule="exact"/>
              <w:jc w:val="left"/>
              <w:rPr>
                <w:color w:val="auto"/>
                <w:kern w:val="0"/>
                <w:szCs w:val="21"/>
                <w:highlight w:val="none"/>
              </w:rPr>
            </w:pPr>
          </w:p>
        </w:tc>
        <w:tc>
          <w:tcPr>
            <w:tcW w:w="3150" w:type="dxa"/>
            <w:gridSpan w:val="3"/>
            <w:vAlign w:val="center"/>
          </w:tcPr>
          <w:p>
            <w:pPr>
              <w:widowControl/>
              <w:spacing w:line="280" w:lineRule="exact"/>
              <w:jc w:val="both"/>
              <w:rPr>
                <w:rFonts w:hint="eastAsia" w:eastAsia="宋体"/>
                <w:color w:val="auto"/>
                <w:kern w:val="0"/>
                <w:szCs w:val="21"/>
                <w:highlight w:val="none"/>
                <w:lang w:val="en-US" w:eastAsia="zh-CN"/>
              </w:rPr>
            </w:pPr>
            <w:r>
              <w:rPr>
                <w:rFonts w:hint="eastAsia"/>
                <w:color w:val="auto"/>
                <w:kern w:val="0"/>
                <w:szCs w:val="21"/>
                <w:highlight w:val="none"/>
                <w:lang w:val="en-US" w:eastAsia="zh-CN"/>
              </w:rPr>
              <w:t>对提供服务的社会组织考核程序到位率</w:t>
            </w:r>
          </w:p>
        </w:tc>
        <w:tc>
          <w:tcPr>
            <w:tcW w:w="1305" w:type="dxa"/>
            <w:gridSpan w:val="2"/>
            <w:vAlign w:val="center"/>
          </w:tcPr>
          <w:p>
            <w:pPr>
              <w:widowControl/>
              <w:spacing w:line="280" w:lineRule="exact"/>
              <w:jc w:val="center"/>
              <w:rPr>
                <w:rFonts w:hint="default"/>
                <w:color w:val="auto"/>
                <w:kern w:val="0"/>
                <w:szCs w:val="21"/>
                <w:highlight w:val="none"/>
                <w:lang w:val="en-US" w:eastAsia="zh-CN"/>
              </w:rPr>
            </w:pPr>
            <w:r>
              <w:rPr>
                <w:rFonts w:hint="eastAsia"/>
                <w:color w:val="auto"/>
                <w:kern w:val="0"/>
                <w:szCs w:val="21"/>
                <w:highlight w:val="none"/>
                <w:lang w:val="en-US" w:eastAsia="zh-CN"/>
              </w:rPr>
              <w:t>100%</w:t>
            </w:r>
          </w:p>
        </w:tc>
        <w:tc>
          <w:tcPr>
            <w:tcW w:w="1737" w:type="dxa"/>
            <w:vAlign w:val="center"/>
          </w:tcPr>
          <w:p>
            <w:pPr>
              <w:widowControl/>
              <w:spacing w:line="280" w:lineRule="exact"/>
              <w:jc w:val="center"/>
              <w:rPr>
                <w:rFonts w:hint="eastAsia"/>
                <w:color w:val="auto"/>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10" w:type="dxa"/>
            <w:vMerge w:val="continue"/>
            <w:vAlign w:val="center"/>
          </w:tcPr>
          <w:p>
            <w:pPr>
              <w:widowControl/>
              <w:jc w:val="left"/>
              <w:rPr>
                <w:rFonts w:eastAsia="黑体"/>
                <w:kern w:val="0"/>
                <w:szCs w:val="21"/>
              </w:rPr>
            </w:pPr>
          </w:p>
        </w:tc>
        <w:tc>
          <w:tcPr>
            <w:tcW w:w="953" w:type="dxa"/>
            <w:gridSpan w:val="2"/>
            <w:vMerge w:val="continue"/>
            <w:vAlign w:val="center"/>
          </w:tcPr>
          <w:p>
            <w:pPr>
              <w:widowControl/>
              <w:jc w:val="left"/>
              <w:rPr>
                <w:kern w:val="0"/>
                <w:szCs w:val="21"/>
              </w:rPr>
            </w:pPr>
          </w:p>
        </w:tc>
        <w:tc>
          <w:tcPr>
            <w:tcW w:w="1665" w:type="dxa"/>
            <w:vAlign w:val="center"/>
          </w:tcPr>
          <w:p>
            <w:pPr>
              <w:widowControl/>
              <w:spacing w:line="280" w:lineRule="exact"/>
              <w:jc w:val="left"/>
              <w:rPr>
                <w:color w:val="auto"/>
                <w:kern w:val="0"/>
                <w:szCs w:val="21"/>
                <w:highlight w:val="none"/>
                <w:shd w:val="clear" w:color="auto" w:fill="auto"/>
              </w:rPr>
            </w:pPr>
            <w:r>
              <w:rPr>
                <w:rFonts w:hint="eastAsia"/>
                <w:color w:val="auto"/>
                <w:kern w:val="0"/>
                <w:szCs w:val="21"/>
                <w:highlight w:val="none"/>
                <w:shd w:val="clear" w:color="auto" w:fill="auto"/>
              </w:rPr>
              <w:t>时效指标</w:t>
            </w:r>
          </w:p>
        </w:tc>
        <w:tc>
          <w:tcPr>
            <w:tcW w:w="3150" w:type="dxa"/>
            <w:gridSpan w:val="3"/>
            <w:vAlign w:val="center"/>
          </w:tcPr>
          <w:p>
            <w:pPr>
              <w:widowControl/>
              <w:spacing w:line="280" w:lineRule="exact"/>
              <w:jc w:val="left"/>
              <w:rPr>
                <w:color w:val="auto"/>
                <w:kern w:val="0"/>
                <w:szCs w:val="21"/>
                <w:highlight w:val="none"/>
                <w:shd w:val="clear" w:color="auto" w:fill="auto"/>
              </w:rPr>
            </w:pPr>
            <w:r>
              <w:rPr>
                <w:rFonts w:hint="eastAsia"/>
                <w:color w:val="auto"/>
                <w:kern w:val="0"/>
                <w:szCs w:val="21"/>
                <w:highlight w:val="none"/>
                <w:shd w:val="clear" w:color="auto" w:fill="auto"/>
                <w:lang w:eastAsia="zh-CN"/>
              </w:rPr>
              <w:t>验收合格后及时发放</w:t>
            </w:r>
            <w:r>
              <w:rPr>
                <w:rFonts w:hint="eastAsia"/>
                <w:color w:val="auto"/>
                <w:kern w:val="0"/>
                <w:szCs w:val="21"/>
                <w:highlight w:val="none"/>
                <w:shd w:val="clear" w:color="auto" w:fill="auto"/>
              </w:rPr>
              <w:t>　</w:t>
            </w:r>
          </w:p>
        </w:tc>
        <w:tc>
          <w:tcPr>
            <w:tcW w:w="1305" w:type="dxa"/>
            <w:gridSpan w:val="2"/>
            <w:vAlign w:val="center"/>
          </w:tcPr>
          <w:p>
            <w:pPr>
              <w:jc w:val="center"/>
              <w:rPr>
                <w:color w:val="auto"/>
                <w:kern w:val="0"/>
                <w:szCs w:val="21"/>
                <w:highlight w:val="none"/>
                <w:shd w:val="clear" w:color="auto" w:fill="auto"/>
              </w:rPr>
            </w:pPr>
            <w:r>
              <w:rPr>
                <w:rFonts w:hint="eastAsia"/>
                <w:color w:val="auto"/>
                <w:kern w:val="0"/>
                <w:szCs w:val="21"/>
                <w:highlight w:val="none"/>
                <w:shd w:val="clear" w:color="auto" w:fill="auto"/>
              </w:rPr>
              <w:t>100%</w:t>
            </w:r>
          </w:p>
        </w:tc>
        <w:tc>
          <w:tcPr>
            <w:tcW w:w="1737" w:type="dxa"/>
            <w:vAlign w:val="center"/>
          </w:tcPr>
          <w:p>
            <w:pPr>
              <w:widowControl/>
              <w:spacing w:line="280" w:lineRule="exact"/>
              <w:jc w:val="center"/>
              <w:rPr>
                <w:rFonts w:hint="eastAsia" w:eastAsia="宋体"/>
                <w:color w:val="auto"/>
                <w:kern w:val="0"/>
                <w:szCs w:val="21"/>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10" w:type="dxa"/>
            <w:vMerge w:val="continue"/>
            <w:vAlign w:val="center"/>
          </w:tcPr>
          <w:p>
            <w:pPr>
              <w:widowControl/>
              <w:jc w:val="left"/>
              <w:rPr>
                <w:rFonts w:eastAsia="黑体"/>
                <w:kern w:val="0"/>
                <w:szCs w:val="21"/>
              </w:rPr>
            </w:pPr>
          </w:p>
        </w:tc>
        <w:tc>
          <w:tcPr>
            <w:tcW w:w="953" w:type="dxa"/>
            <w:gridSpan w:val="2"/>
            <w:vMerge w:val="continue"/>
            <w:vAlign w:val="center"/>
          </w:tcPr>
          <w:p>
            <w:pPr>
              <w:widowControl/>
              <w:jc w:val="left"/>
              <w:rPr>
                <w:kern w:val="0"/>
                <w:szCs w:val="21"/>
              </w:rPr>
            </w:pPr>
          </w:p>
        </w:tc>
        <w:tc>
          <w:tcPr>
            <w:tcW w:w="1665" w:type="dxa"/>
            <w:vMerge w:val="restart"/>
            <w:vAlign w:val="center"/>
          </w:tcPr>
          <w:p>
            <w:pPr>
              <w:widowControl/>
              <w:spacing w:line="280" w:lineRule="exact"/>
              <w:jc w:val="left"/>
              <w:rPr>
                <w:color w:val="auto"/>
                <w:kern w:val="0"/>
                <w:szCs w:val="21"/>
                <w:highlight w:val="none"/>
                <w:shd w:val="clear" w:color="auto" w:fill="auto"/>
              </w:rPr>
            </w:pPr>
            <w:r>
              <w:rPr>
                <w:rFonts w:hint="eastAsia"/>
                <w:color w:val="auto"/>
                <w:kern w:val="0"/>
                <w:szCs w:val="21"/>
                <w:highlight w:val="none"/>
                <w:shd w:val="clear" w:color="auto" w:fill="auto"/>
              </w:rPr>
              <w:t>成本指标</w:t>
            </w:r>
          </w:p>
        </w:tc>
        <w:tc>
          <w:tcPr>
            <w:tcW w:w="3150" w:type="dxa"/>
            <w:gridSpan w:val="3"/>
            <w:vAlign w:val="center"/>
          </w:tcPr>
          <w:p>
            <w:pPr>
              <w:widowControl/>
              <w:spacing w:line="280" w:lineRule="exact"/>
              <w:jc w:val="left"/>
              <w:rPr>
                <w:rFonts w:hint="eastAsia"/>
                <w:color w:val="auto"/>
                <w:kern w:val="0"/>
                <w:szCs w:val="21"/>
                <w:highlight w:val="none"/>
                <w:shd w:val="clear" w:color="auto" w:fill="auto"/>
                <w:lang w:val="en-US" w:eastAsia="zh-CN"/>
              </w:rPr>
            </w:pPr>
            <w:r>
              <w:rPr>
                <w:rFonts w:hint="eastAsia"/>
                <w:color w:val="auto"/>
                <w:kern w:val="0"/>
                <w:szCs w:val="21"/>
                <w:highlight w:val="none"/>
                <w:shd w:val="clear" w:color="auto" w:fill="auto"/>
                <w:lang w:val="en-US" w:eastAsia="zh-CN"/>
              </w:rPr>
              <w:t>政法购买服务支付费用均符合同约定</w:t>
            </w:r>
          </w:p>
        </w:tc>
        <w:tc>
          <w:tcPr>
            <w:tcW w:w="1305" w:type="dxa"/>
            <w:gridSpan w:val="2"/>
            <w:vAlign w:val="center"/>
          </w:tcPr>
          <w:p>
            <w:pPr>
              <w:widowControl/>
              <w:spacing w:line="280" w:lineRule="exact"/>
              <w:jc w:val="center"/>
              <w:rPr>
                <w:rFonts w:hint="default" w:eastAsia="宋体"/>
                <w:color w:val="auto"/>
                <w:kern w:val="0"/>
                <w:szCs w:val="21"/>
                <w:highlight w:val="none"/>
                <w:shd w:val="clear" w:color="auto" w:fill="auto"/>
                <w:lang w:val="en-US" w:eastAsia="zh-CN"/>
              </w:rPr>
            </w:pPr>
            <w:r>
              <w:rPr>
                <w:rFonts w:hint="eastAsia"/>
                <w:color w:val="auto"/>
                <w:kern w:val="0"/>
                <w:szCs w:val="21"/>
                <w:highlight w:val="none"/>
                <w:shd w:val="clear" w:color="auto" w:fill="auto"/>
                <w:lang w:val="en-US" w:eastAsia="zh-CN"/>
              </w:rPr>
              <w:t>100%</w:t>
            </w:r>
          </w:p>
        </w:tc>
        <w:tc>
          <w:tcPr>
            <w:tcW w:w="1737" w:type="dxa"/>
            <w:vAlign w:val="center"/>
          </w:tcPr>
          <w:p>
            <w:pPr>
              <w:widowControl/>
              <w:spacing w:line="280" w:lineRule="exact"/>
              <w:jc w:val="both"/>
              <w:rPr>
                <w:rFonts w:hint="eastAsia" w:eastAsia="宋体"/>
                <w:color w:val="auto"/>
                <w:kern w:val="0"/>
                <w:szCs w:val="21"/>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10" w:type="dxa"/>
            <w:vMerge w:val="continue"/>
            <w:vAlign w:val="center"/>
          </w:tcPr>
          <w:p>
            <w:pPr>
              <w:widowControl/>
              <w:jc w:val="left"/>
              <w:rPr>
                <w:rFonts w:eastAsia="黑体"/>
                <w:kern w:val="0"/>
                <w:szCs w:val="21"/>
              </w:rPr>
            </w:pPr>
          </w:p>
        </w:tc>
        <w:tc>
          <w:tcPr>
            <w:tcW w:w="953" w:type="dxa"/>
            <w:gridSpan w:val="2"/>
            <w:vMerge w:val="continue"/>
            <w:vAlign w:val="center"/>
          </w:tcPr>
          <w:p>
            <w:pPr>
              <w:widowControl/>
              <w:jc w:val="left"/>
              <w:rPr>
                <w:kern w:val="0"/>
                <w:szCs w:val="21"/>
              </w:rPr>
            </w:pPr>
          </w:p>
        </w:tc>
        <w:tc>
          <w:tcPr>
            <w:tcW w:w="1665" w:type="dxa"/>
            <w:vMerge w:val="continue"/>
            <w:vAlign w:val="center"/>
          </w:tcPr>
          <w:p>
            <w:pPr>
              <w:widowControl/>
              <w:spacing w:line="280" w:lineRule="exact"/>
              <w:jc w:val="left"/>
              <w:rPr>
                <w:color w:val="auto"/>
                <w:kern w:val="0"/>
                <w:szCs w:val="21"/>
                <w:highlight w:val="none"/>
                <w:shd w:val="clear" w:color="auto" w:fill="auto"/>
              </w:rPr>
            </w:pPr>
          </w:p>
        </w:tc>
        <w:tc>
          <w:tcPr>
            <w:tcW w:w="3150" w:type="dxa"/>
            <w:gridSpan w:val="3"/>
            <w:vAlign w:val="center"/>
          </w:tcPr>
          <w:p>
            <w:pPr>
              <w:widowControl/>
              <w:spacing w:line="280" w:lineRule="exact"/>
              <w:jc w:val="left"/>
              <w:rPr>
                <w:rFonts w:hint="eastAsia"/>
                <w:color w:val="auto"/>
                <w:kern w:val="0"/>
                <w:szCs w:val="21"/>
                <w:highlight w:val="none"/>
                <w:shd w:val="clear" w:color="auto" w:fill="auto"/>
                <w:lang w:val="en-US" w:eastAsia="zh-CN"/>
              </w:rPr>
            </w:pPr>
            <w:r>
              <w:rPr>
                <w:rFonts w:hint="eastAsia"/>
                <w:color w:val="auto"/>
                <w:kern w:val="0"/>
                <w:szCs w:val="21"/>
                <w:highlight w:val="none"/>
                <w:shd w:val="clear" w:color="auto" w:fill="auto"/>
                <w:lang w:val="en-US" w:eastAsia="zh-CN"/>
              </w:rPr>
              <w:t>审计按规定要求付费</w:t>
            </w:r>
          </w:p>
        </w:tc>
        <w:tc>
          <w:tcPr>
            <w:tcW w:w="1305" w:type="dxa"/>
            <w:gridSpan w:val="2"/>
            <w:vAlign w:val="center"/>
          </w:tcPr>
          <w:p>
            <w:pPr>
              <w:widowControl/>
              <w:spacing w:line="280" w:lineRule="exact"/>
              <w:jc w:val="center"/>
              <w:rPr>
                <w:rFonts w:hint="default" w:eastAsia="宋体"/>
                <w:color w:val="auto"/>
                <w:kern w:val="0"/>
                <w:szCs w:val="21"/>
                <w:highlight w:val="none"/>
                <w:shd w:val="clear" w:color="auto" w:fill="auto"/>
                <w:lang w:val="en-US" w:eastAsia="zh-CN"/>
              </w:rPr>
            </w:pPr>
            <w:r>
              <w:rPr>
                <w:rFonts w:hint="eastAsia"/>
                <w:color w:val="auto"/>
                <w:kern w:val="0"/>
                <w:szCs w:val="21"/>
                <w:highlight w:val="none"/>
                <w:shd w:val="clear" w:color="auto" w:fill="auto"/>
                <w:lang w:val="en-US" w:eastAsia="zh-CN"/>
              </w:rPr>
              <w:t>100%</w:t>
            </w:r>
          </w:p>
        </w:tc>
        <w:tc>
          <w:tcPr>
            <w:tcW w:w="1737" w:type="dxa"/>
            <w:vAlign w:val="center"/>
          </w:tcPr>
          <w:p>
            <w:pPr>
              <w:widowControl/>
              <w:spacing w:line="280" w:lineRule="exact"/>
              <w:jc w:val="both"/>
              <w:rPr>
                <w:rFonts w:hint="eastAsia" w:eastAsia="宋体"/>
                <w:color w:val="auto"/>
                <w:kern w:val="0"/>
                <w:szCs w:val="21"/>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10" w:type="dxa"/>
            <w:vMerge w:val="continue"/>
            <w:vAlign w:val="center"/>
          </w:tcPr>
          <w:p>
            <w:pPr>
              <w:widowControl/>
              <w:jc w:val="left"/>
              <w:rPr>
                <w:rFonts w:eastAsia="黑体"/>
                <w:kern w:val="0"/>
                <w:szCs w:val="21"/>
              </w:rPr>
            </w:pPr>
          </w:p>
        </w:tc>
        <w:tc>
          <w:tcPr>
            <w:tcW w:w="953" w:type="dxa"/>
            <w:gridSpan w:val="2"/>
            <w:vMerge w:val="continue"/>
            <w:vAlign w:val="center"/>
          </w:tcPr>
          <w:p>
            <w:pPr>
              <w:widowControl/>
              <w:jc w:val="left"/>
              <w:rPr>
                <w:kern w:val="0"/>
                <w:szCs w:val="21"/>
              </w:rPr>
            </w:pPr>
          </w:p>
        </w:tc>
        <w:tc>
          <w:tcPr>
            <w:tcW w:w="1665" w:type="dxa"/>
            <w:vMerge w:val="continue"/>
            <w:vAlign w:val="center"/>
          </w:tcPr>
          <w:p>
            <w:pPr>
              <w:widowControl/>
              <w:spacing w:line="280" w:lineRule="exact"/>
              <w:jc w:val="left"/>
              <w:rPr>
                <w:color w:val="auto"/>
                <w:kern w:val="0"/>
                <w:szCs w:val="21"/>
                <w:highlight w:val="none"/>
                <w:shd w:val="clear" w:color="auto" w:fill="auto"/>
              </w:rPr>
            </w:pPr>
          </w:p>
        </w:tc>
        <w:tc>
          <w:tcPr>
            <w:tcW w:w="3150" w:type="dxa"/>
            <w:gridSpan w:val="3"/>
            <w:vAlign w:val="center"/>
          </w:tcPr>
          <w:p>
            <w:pPr>
              <w:widowControl/>
              <w:spacing w:line="280" w:lineRule="exact"/>
              <w:jc w:val="left"/>
              <w:rPr>
                <w:rFonts w:hint="eastAsia" w:eastAsia="宋体"/>
                <w:color w:val="auto"/>
                <w:kern w:val="0"/>
                <w:szCs w:val="21"/>
                <w:highlight w:val="none"/>
                <w:shd w:val="clear" w:color="auto" w:fill="auto"/>
                <w:lang w:val="en-US" w:eastAsia="zh-CN"/>
              </w:rPr>
            </w:pPr>
            <w:r>
              <w:rPr>
                <w:rFonts w:hint="eastAsia"/>
                <w:color w:val="auto"/>
                <w:kern w:val="0"/>
                <w:szCs w:val="21"/>
                <w:highlight w:val="none"/>
                <w:shd w:val="clear" w:color="auto" w:fill="auto"/>
                <w:lang w:val="en-US" w:eastAsia="zh-CN"/>
              </w:rPr>
              <w:t>补贴类符合补贴标准</w:t>
            </w:r>
          </w:p>
        </w:tc>
        <w:tc>
          <w:tcPr>
            <w:tcW w:w="1305" w:type="dxa"/>
            <w:gridSpan w:val="2"/>
            <w:vAlign w:val="center"/>
          </w:tcPr>
          <w:p>
            <w:pPr>
              <w:widowControl/>
              <w:spacing w:line="280" w:lineRule="exact"/>
              <w:jc w:val="center"/>
              <w:rPr>
                <w:rFonts w:hint="default" w:eastAsia="宋体"/>
                <w:color w:val="auto"/>
                <w:kern w:val="0"/>
                <w:szCs w:val="21"/>
                <w:highlight w:val="none"/>
                <w:shd w:val="clear" w:color="auto" w:fill="auto"/>
                <w:lang w:val="en-US" w:eastAsia="zh-CN"/>
              </w:rPr>
            </w:pPr>
            <w:r>
              <w:rPr>
                <w:rFonts w:hint="eastAsia"/>
                <w:color w:val="auto"/>
                <w:kern w:val="0"/>
                <w:szCs w:val="21"/>
                <w:highlight w:val="none"/>
                <w:shd w:val="clear" w:color="auto" w:fill="auto"/>
                <w:lang w:val="en-US" w:eastAsia="zh-CN"/>
              </w:rPr>
              <w:t>100%</w:t>
            </w:r>
          </w:p>
        </w:tc>
        <w:tc>
          <w:tcPr>
            <w:tcW w:w="1737" w:type="dxa"/>
            <w:vAlign w:val="center"/>
          </w:tcPr>
          <w:p>
            <w:pPr>
              <w:widowControl/>
              <w:spacing w:line="280" w:lineRule="exact"/>
              <w:jc w:val="both"/>
              <w:rPr>
                <w:rFonts w:hint="eastAsia" w:eastAsia="宋体"/>
                <w:color w:val="auto"/>
                <w:kern w:val="0"/>
                <w:szCs w:val="21"/>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10" w:type="dxa"/>
            <w:vMerge w:val="continue"/>
            <w:vAlign w:val="center"/>
          </w:tcPr>
          <w:p>
            <w:pPr>
              <w:widowControl/>
              <w:jc w:val="left"/>
              <w:rPr>
                <w:rFonts w:eastAsia="黑体"/>
                <w:kern w:val="0"/>
                <w:szCs w:val="21"/>
              </w:rPr>
            </w:pPr>
          </w:p>
        </w:tc>
        <w:tc>
          <w:tcPr>
            <w:tcW w:w="953" w:type="dxa"/>
            <w:gridSpan w:val="2"/>
            <w:vMerge w:val="restart"/>
            <w:vAlign w:val="center"/>
          </w:tcPr>
          <w:p>
            <w:pPr>
              <w:widowControl/>
              <w:spacing w:line="280" w:lineRule="exact"/>
              <w:jc w:val="center"/>
              <w:rPr>
                <w:rFonts w:hint="eastAsia"/>
                <w:kern w:val="0"/>
                <w:szCs w:val="21"/>
                <w:highlight w:val="none"/>
              </w:rPr>
            </w:pPr>
            <w:r>
              <w:rPr>
                <w:rFonts w:hint="eastAsia"/>
                <w:kern w:val="0"/>
                <w:szCs w:val="21"/>
              </w:rPr>
              <w:t>效</w:t>
            </w:r>
            <w:r>
              <w:rPr>
                <w:rFonts w:hint="eastAsia"/>
                <w:kern w:val="0"/>
                <w:szCs w:val="21"/>
                <w:highlight w:val="none"/>
              </w:rPr>
              <w:t>益指标</w:t>
            </w:r>
          </w:p>
          <w:p>
            <w:pPr>
              <w:widowControl/>
              <w:spacing w:line="280" w:lineRule="exact"/>
              <w:jc w:val="left"/>
              <w:rPr>
                <w:rFonts w:hint="eastAsia"/>
                <w:b/>
                <w:bCs/>
                <w:color w:val="auto"/>
                <w:kern w:val="0"/>
                <w:szCs w:val="21"/>
                <w:highlight w:val="none"/>
                <w:lang w:eastAsia="zh-CN"/>
              </w:rPr>
            </w:pPr>
          </w:p>
          <w:p>
            <w:pPr>
              <w:widowControl/>
              <w:spacing w:line="280" w:lineRule="exact"/>
              <w:jc w:val="left"/>
              <w:rPr>
                <w:rFonts w:hint="eastAsia" w:eastAsia="宋体"/>
                <w:kern w:val="0"/>
                <w:szCs w:val="21"/>
                <w:lang w:eastAsia="zh-CN"/>
              </w:rPr>
            </w:pPr>
          </w:p>
        </w:tc>
        <w:tc>
          <w:tcPr>
            <w:tcW w:w="1665" w:type="dxa"/>
            <w:vAlign w:val="center"/>
          </w:tcPr>
          <w:p>
            <w:pPr>
              <w:widowControl/>
              <w:spacing w:line="280" w:lineRule="exact"/>
              <w:jc w:val="left"/>
              <w:rPr>
                <w:color w:val="auto"/>
                <w:kern w:val="0"/>
                <w:szCs w:val="21"/>
                <w:highlight w:val="none"/>
                <w:shd w:val="clear" w:color="auto" w:fill="auto"/>
              </w:rPr>
            </w:pPr>
            <w:r>
              <w:rPr>
                <w:rFonts w:hint="eastAsia"/>
                <w:color w:val="auto"/>
                <w:kern w:val="0"/>
                <w:szCs w:val="21"/>
                <w:highlight w:val="none"/>
                <w:shd w:val="clear" w:color="auto" w:fill="auto"/>
              </w:rPr>
              <w:t>经济效益</w:t>
            </w:r>
            <w:r>
              <w:rPr>
                <w:rFonts w:hint="eastAsia"/>
                <w:color w:val="auto"/>
                <w:kern w:val="0"/>
                <w:szCs w:val="21"/>
                <w:highlight w:val="none"/>
                <w:shd w:val="clear" w:color="auto" w:fill="auto"/>
                <w:lang w:eastAsia="zh-CN"/>
              </w:rPr>
              <w:t>指</w:t>
            </w:r>
            <w:r>
              <w:rPr>
                <w:rFonts w:hint="eastAsia"/>
                <w:color w:val="auto"/>
                <w:kern w:val="0"/>
                <w:szCs w:val="21"/>
                <w:highlight w:val="none"/>
                <w:shd w:val="clear" w:color="auto" w:fill="auto"/>
              </w:rPr>
              <w:t>标</w:t>
            </w:r>
          </w:p>
        </w:tc>
        <w:tc>
          <w:tcPr>
            <w:tcW w:w="3150" w:type="dxa"/>
            <w:gridSpan w:val="3"/>
            <w:vAlign w:val="center"/>
          </w:tcPr>
          <w:p>
            <w:pPr>
              <w:widowControl/>
              <w:spacing w:line="280" w:lineRule="exact"/>
              <w:jc w:val="center"/>
              <w:rPr>
                <w:rFonts w:hint="eastAsia" w:eastAsia="宋体"/>
                <w:color w:val="auto"/>
                <w:kern w:val="0"/>
                <w:szCs w:val="21"/>
                <w:highlight w:val="none"/>
                <w:shd w:val="clear" w:color="auto" w:fill="auto"/>
                <w:lang w:val="en-US" w:eastAsia="zh-CN"/>
              </w:rPr>
            </w:pPr>
            <w:r>
              <w:rPr>
                <w:rFonts w:hint="eastAsia"/>
                <w:color w:val="auto"/>
                <w:kern w:val="0"/>
                <w:szCs w:val="21"/>
                <w:highlight w:val="none"/>
                <w:shd w:val="clear" w:color="auto" w:fill="auto"/>
                <w:lang w:val="en-US" w:eastAsia="zh-CN"/>
              </w:rPr>
              <w:t>无</w:t>
            </w:r>
          </w:p>
        </w:tc>
        <w:tc>
          <w:tcPr>
            <w:tcW w:w="1305" w:type="dxa"/>
            <w:gridSpan w:val="2"/>
            <w:vAlign w:val="center"/>
          </w:tcPr>
          <w:p>
            <w:pPr>
              <w:widowControl/>
              <w:spacing w:line="280" w:lineRule="exact"/>
              <w:jc w:val="center"/>
              <w:rPr>
                <w:rFonts w:hint="eastAsia" w:eastAsia="宋体"/>
                <w:color w:val="auto"/>
                <w:kern w:val="0"/>
                <w:szCs w:val="21"/>
                <w:highlight w:val="none"/>
                <w:shd w:val="clear" w:color="auto" w:fill="auto"/>
                <w:lang w:eastAsia="zh-CN"/>
              </w:rPr>
            </w:pPr>
            <w:r>
              <w:rPr>
                <w:rFonts w:hint="eastAsia"/>
                <w:color w:val="auto"/>
                <w:kern w:val="0"/>
                <w:szCs w:val="21"/>
                <w:highlight w:val="none"/>
                <w:shd w:val="clear" w:color="auto" w:fill="auto"/>
                <w:lang w:eastAsia="zh-CN"/>
              </w:rPr>
              <w:t>无</w:t>
            </w:r>
          </w:p>
        </w:tc>
        <w:tc>
          <w:tcPr>
            <w:tcW w:w="1737" w:type="dxa"/>
            <w:vAlign w:val="center"/>
          </w:tcPr>
          <w:p>
            <w:pPr>
              <w:widowControl/>
              <w:spacing w:line="280" w:lineRule="exact"/>
              <w:jc w:val="both"/>
              <w:rPr>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710" w:type="dxa"/>
            <w:vMerge w:val="continue"/>
            <w:vAlign w:val="center"/>
          </w:tcPr>
          <w:p>
            <w:pPr>
              <w:widowControl/>
              <w:spacing w:line="280" w:lineRule="exact"/>
              <w:jc w:val="center"/>
              <w:rPr>
                <w:rFonts w:hint="eastAsia"/>
                <w:kern w:val="0"/>
                <w:szCs w:val="21"/>
              </w:rPr>
            </w:pPr>
          </w:p>
        </w:tc>
        <w:tc>
          <w:tcPr>
            <w:tcW w:w="953" w:type="dxa"/>
            <w:gridSpan w:val="2"/>
            <w:vMerge w:val="continue"/>
            <w:vAlign w:val="center"/>
          </w:tcPr>
          <w:p>
            <w:pPr>
              <w:widowControl/>
              <w:spacing w:line="280" w:lineRule="exact"/>
              <w:jc w:val="center"/>
              <w:rPr>
                <w:rFonts w:hint="eastAsia"/>
                <w:kern w:val="0"/>
                <w:szCs w:val="21"/>
              </w:rPr>
            </w:pPr>
          </w:p>
        </w:tc>
        <w:tc>
          <w:tcPr>
            <w:tcW w:w="1665" w:type="dxa"/>
            <w:vMerge w:val="restart"/>
            <w:vAlign w:val="center"/>
          </w:tcPr>
          <w:p>
            <w:pPr>
              <w:widowControl/>
              <w:spacing w:line="280" w:lineRule="exact"/>
              <w:jc w:val="left"/>
              <w:rPr>
                <w:color w:val="auto"/>
                <w:kern w:val="0"/>
                <w:szCs w:val="21"/>
                <w:shd w:val="clear" w:color="auto" w:fill="auto"/>
              </w:rPr>
            </w:pPr>
            <w:r>
              <w:rPr>
                <w:rFonts w:hint="eastAsia"/>
                <w:color w:val="auto"/>
                <w:kern w:val="0"/>
                <w:szCs w:val="21"/>
                <w:shd w:val="clear" w:color="auto" w:fill="auto"/>
              </w:rPr>
              <w:t>社会效益指标</w:t>
            </w:r>
          </w:p>
          <w:p>
            <w:pPr>
              <w:widowControl/>
              <w:spacing w:line="280" w:lineRule="exact"/>
              <w:jc w:val="center"/>
              <w:rPr>
                <w:rFonts w:hint="eastAsia"/>
                <w:color w:val="auto"/>
                <w:kern w:val="0"/>
                <w:szCs w:val="21"/>
                <w:shd w:val="clear" w:color="auto" w:fill="auto"/>
              </w:rPr>
            </w:pPr>
          </w:p>
        </w:tc>
        <w:tc>
          <w:tcPr>
            <w:tcW w:w="3150" w:type="dxa"/>
            <w:gridSpan w:val="3"/>
            <w:vAlign w:val="center"/>
          </w:tcPr>
          <w:p>
            <w:pPr>
              <w:widowControl/>
              <w:spacing w:line="280" w:lineRule="exact"/>
              <w:jc w:val="left"/>
              <w:rPr>
                <w:rFonts w:hint="eastAsia" w:eastAsia="宋体"/>
                <w:color w:val="auto"/>
                <w:kern w:val="0"/>
                <w:szCs w:val="21"/>
                <w:highlight w:val="none"/>
                <w:shd w:val="clear" w:color="auto" w:fill="auto"/>
                <w:lang w:val="en-US" w:eastAsia="zh-CN"/>
              </w:rPr>
            </w:pPr>
            <w:r>
              <w:rPr>
                <w:rFonts w:hint="eastAsia"/>
                <w:color w:val="auto"/>
                <w:kern w:val="0"/>
                <w:szCs w:val="21"/>
                <w:highlight w:val="none"/>
                <w:shd w:val="clear" w:color="auto" w:fill="auto"/>
                <w:lang w:val="en-US" w:eastAsia="zh-CN"/>
              </w:rPr>
              <w:t>全区参与社会治理的社会组织增加率</w:t>
            </w:r>
          </w:p>
        </w:tc>
        <w:tc>
          <w:tcPr>
            <w:tcW w:w="1305" w:type="dxa"/>
            <w:gridSpan w:val="2"/>
            <w:vAlign w:val="center"/>
          </w:tcPr>
          <w:p>
            <w:pPr>
              <w:widowControl/>
              <w:spacing w:line="280" w:lineRule="exact"/>
              <w:jc w:val="center"/>
              <w:rPr>
                <w:rFonts w:hint="default"/>
                <w:color w:val="auto"/>
                <w:kern w:val="0"/>
                <w:szCs w:val="21"/>
                <w:highlight w:val="none"/>
                <w:shd w:val="clear" w:color="auto" w:fill="auto"/>
                <w:lang w:val="en-US" w:eastAsia="zh-CN"/>
              </w:rPr>
            </w:pPr>
            <w:r>
              <w:rPr>
                <w:rFonts w:hint="eastAsia" w:ascii="宋体" w:hAnsi="宋体" w:eastAsia="宋体" w:cs="宋体"/>
                <w:color w:val="auto"/>
                <w:kern w:val="0"/>
                <w:szCs w:val="21"/>
                <w:highlight w:val="none"/>
                <w:shd w:val="clear" w:color="auto" w:fill="auto"/>
                <w:lang w:eastAsia="zh-CN"/>
              </w:rPr>
              <w:t>≧</w:t>
            </w:r>
            <w:r>
              <w:rPr>
                <w:rFonts w:hint="default" w:ascii="宋体" w:hAnsi="宋体" w:eastAsia="宋体" w:cs="宋体"/>
                <w:color w:val="auto"/>
                <w:kern w:val="0"/>
                <w:szCs w:val="21"/>
                <w:highlight w:val="none"/>
                <w:shd w:val="clear" w:color="auto" w:fill="auto"/>
                <w:lang w:val="en-US" w:eastAsia="zh-CN"/>
              </w:rPr>
              <w:t>5</w:t>
            </w:r>
            <w:r>
              <w:rPr>
                <w:rFonts w:hint="eastAsia"/>
                <w:color w:val="auto"/>
                <w:kern w:val="0"/>
                <w:szCs w:val="21"/>
                <w:highlight w:val="none"/>
                <w:shd w:val="clear" w:color="auto" w:fill="auto"/>
                <w:lang w:val="en-US" w:eastAsia="zh-CN"/>
              </w:rPr>
              <w:t>%</w:t>
            </w:r>
          </w:p>
        </w:tc>
        <w:tc>
          <w:tcPr>
            <w:tcW w:w="1737" w:type="dxa"/>
            <w:vAlign w:val="center"/>
          </w:tcPr>
          <w:p>
            <w:pPr>
              <w:widowControl/>
              <w:spacing w:line="280" w:lineRule="exact"/>
              <w:jc w:val="center"/>
              <w:rPr>
                <w:rFonts w:hint="eastAsia"/>
                <w:color w:val="auto"/>
                <w:kern w:val="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10" w:type="dxa"/>
            <w:vMerge w:val="continue"/>
            <w:vAlign w:val="center"/>
          </w:tcPr>
          <w:p>
            <w:pPr>
              <w:widowControl/>
              <w:spacing w:line="280" w:lineRule="exact"/>
              <w:jc w:val="center"/>
              <w:rPr>
                <w:rFonts w:hint="eastAsia"/>
                <w:kern w:val="0"/>
                <w:szCs w:val="21"/>
              </w:rPr>
            </w:pPr>
          </w:p>
        </w:tc>
        <w:tc>
          <w:tcPr>
            <w:tcW w:w="953" w:type="dxa"/>
            <w:gridSpan w:val="2"/>
            <w:vMerge w:val="continue"/>
            <w:vAlign w:val="center"/>
          </w:tcPr>
          <w:p>
            <w:pPr>
              <w:widowControl/>
              <w:spacing w:line="280" w:lineRule="exact"/>
              <w:jc w:val="center"/>
              <w:rPr>
                <w:rFonts w:hint="eastAsia"/>
                <w:kern w:val="0"/>
                <w:szCs w:val="21"/>
              </w:rPr>
            </w:pPr>
          </w:p>
        </w:tc>
        <w:tc>
          <w:tcPr>
            <w:tcW w:w="1665" w:type="dxa"/>
            <w:vMerge w:val="continue"/>
            <w:vAlign w:val="center"/>
          </w:tcPr>
          <w:p>
            <w:pPr>
              <w:widowControl/>
              <w:spacing w:line="280" w:lineRule="exact"/>
              <w:jc w:val="center"/>
              <w:rPr>
                <w:rFonts w:hint="eastAsia"/>
                <w:color w:val="auto"/>
                <w:kern w:val="0"/>
                <w:szCs w:val="21"/>
                <w:shd w:val="clear" w:color="auto" w:fill="auto"/>
              </w:rPr>
            </w:pPr>
          </w:p>
        </w:tc>
        <w:tc>
          <w:tcPr>
            <w:tcW w:w="3150" w:type="dxa"/>
            <w:gridSpan w:val="3"/>
            <w:vAlign w:val="center"/>
          </w:tcPr>
          <w:p>
            <w:pPr>
              <w:widowControl/>
              <w:spacing w:line="280" w:lineRule="exact"/>
              <w:jc w:val="left"/>
              <w:rPr>
                <w:rFonts w:hint="eastAsia"/>
                <w:color w:val="auto"/>
                <w:kern w:val="0"/>
                <w:szCs w:val="21"/>
                <w:highlight w:val="none"/>
                <w:shd w:val="clear" w:color="auto" w:fill="auto"/>
                <w:lang w:val="en-US" w:eastAsia="zh-CN"/>
              </w:rPr>
            </w:pPr>
            <w:r>
              <w:rPr>
                <w:rFonts w:hint="eastAsia"/>
                <w:color w:val="auto"/>
                <w:kern w:val="0"/>
                <w:szCs w:val="21"/>
                <w:highlight w:val="none"/>
                <w:shd w:val="clear" w:color="auto" w:fill="auto"/>
                <w:lang w:val="en-US" w:eastAsia="zh-CN"/>
              </w:rPr>
              <w:t>志愿者增加率</w:t>
            </w:r>
          </w:p>
        </w:tc>
        <w:tc>
          <w:tcPr>
            <w:tcW w:w="1305" w:type="dxa"/>
            <w:gridSpan w:val="2"/>
            <w:vAlign w:val="center"/>
          </w:tcPr>
          <w:p>
            <w:pPr>
              <w:widowControl/>
              <w:spacing w:line="280" w:lineRule="exact"/>
              <w:jc w:val="center"/>
              <w:rPr>
                <w:rFonts w:hint="eastAsia"/>
                <w:color w:val="auto"/>
                <w:kern w:val="0"/>
                <w:szCs w:val="21"/>
                <w:highlight w:val="none"/>
                <w:shd w:val="clear" w:color="auto" w:fill="auto"/>
                <w:lang w:eastAsia="zh-CN"/>
              </w:rPr>
            </w:pPr>
            <w:r>
              <w:rPr>
                <w:rFonts w:hint="eastAsia" w:ascii="宋体" w:hAnsi="宋体" w:eastAsia="宋体" w:cs="宋体"/>
                <w:color w:val="auto"/>
                <w:kern w:val="0"/>
                <w:szCs w:val="21"/>
                <w:highlight w:val="none"/>
                <w:shd w:val="clear" w:color="auto" w:fill="auto"/>
                <w:lang w:eastAsia="zh-CN"/>
              </w:rPr>
              <w:t>≧</w:t>
            </w:r>
            <w:r>
              <w:rPr>
                <w:rFonts w:hint="default" w:ascii="宋体" w:hAnsi="宋体" w:eastAsia="宋体" w:cs="宋体"/>
                <w:color w:val="auto"/>
                <w:kern w:val="0"/>
                <w:szCs w:val="21"/>
                <w:highlight w:val="none"/>
                <w:shd w:val="clear" w:color="auto" w:fill="auto"/>
                <w:lang w:val="en-US" w:eastAsia="zh-CN"/>
              </w:rPr>
              <w:t>10</w:t>
            </w:r>
            <w:r>
              <w:rPr>
                <w:rFonts w:hint="eastAsia"/>
                <w:color w:val="auto"/>
                <w:kern w:val="0"/>
                <w:szCs w:val="21"/>
                <w:highlight w:val="none"/>
                <w:shd w:val="clear" w:color="auto" w:fill="auto"/>
                <w:lang w:val="en-US" w:eastAsia="zh-CN"/>
              </w:rPr>
              <w:t>%</w:t>
            </w:r>
          </w:p>
        </w:tc>
        <w:tc>
          <w:tcPr>
            <w:tcW w:w="1737" w:type="dxa"/>
            <w:vAlign w:val="center"/>
          </w:tcPr>
          <w:p>
            <w:pPr>
              <w:widowControl/>
              <w:spacing w:line="280" w:lineRule="exact"/>
              <w:jc w:val="center"/>
              <w:rPr>
                <w:rFonts w:hint="eastAsia"/>
                <w:color w:val="auto"/>
                <w:kern w:val="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10" w:type="dxa"/>
            <w:vMerge w:val="continue"/>
            <w:vAlign w:val="center"/>
          </w:tcPr>
          <w:p>
            <w:pPr>
              <w:widowControl/>
              <w:jc w:val="left"/>
              <w:rPr>
                <w:rFonts w:eastAsia="黑体"/>
                <w:kern w:val="0"/>
                <w:szCs w:val="21"/>
              </w:rPr>
            </w:pPr>
          </w:p>
        </w:tc>
        <w:tc>
          <w:tcPr>
            <w:tcW w:w="953" w:type="dxa"/>
            <w:gridSpan w:val="2"/>
            <w:vMerge w:val="continue"/>
            <w:vAlign w:val="center"/>
          </w:tcPr>
          <w:p>
            <w:pPr>
              <w:widowControl/>
              <w:jc w:val="left"/>
              <w:rPr>
                <w:kern w:val="0"/>
                <w:szCs w:val="21"/>
              </w:rPr>
            </w:pPr>
          </w:p>
        </w:tc>
        <w:tc>
          <w:tcPr>
            <w:tcW w:w="1665" w:type="dxa"/>
            <w:vAlign w:val="center"/>
          </w:tcPr>
          <w:p>
            <w:pPr>
              <w:widowControl/>
              <w:spacing w:line="280" w:lineRule="exact"/>
              <w:jc w:val="left"/>
              <w:rPr>
                <w:color w:val="auto"/>
                <w:kern w:val="0"/>
                <w:szCs w:val="21"/>
                <w:highlight w:val="none"/>
                <w:shd w:val="clear" w:color="auto" w:fill="auto"/>
              </w:rPr>
            </w:pPr>
            <w:r>
              <w:rPr>
                <w:rFonts w:hint="eastAsia"/>
                <w:color w:val="auto"/>
                <w:kern w:val="0"/>
                <w:szCs w:val="21"/>
                <w:highlight w:val="none"/>
                <w:shd w:val="clear" w:color="auto" w:fill="auto"/>
              </w:rPr>
              <w:t>生态效益指标</w:t>
            </w:r>
          </w:p>
        </w:tc>
        <w:tc>
          <w:tcPr>
            <w:tcW w:w="3150" w:type="dxa"/>
            <w:gridSpan w:val="3"/>
            <w:vAlign w:val="center"/>
          </w:tcPr>
          <w:p>
            <w:pPr>
              <w:widowControl/>
              <w:spacing w:line="280" w:lineRule="exact"/>
              <w:jc w:val="center"/>
              <w:rPr>
                <w:rFonts w:hint="eastAsia" w:eastAsia="宋体"/>
                <w:color w:val="auto"/>
                <w:kern w:val="0"/>
                <w:szCs w:val="21"/>
                <w:highlight w:val="none"/>
                <w:shd w:val="clear" w:color="auto" w:fill="auto"/>
                <w:lang w:val="en-US" w:eastAsia="zh-CN"/>
              </w:rPr>
            </w:pPr>
            <w:r>
              <w:rPr>
                <w:rFonts w:hint="eastAsia"/>
                <w:color w:val="auto"/>
                <w:kern w:val="0"/>
                <w:szCs w:val="21"/>
                <w:highlight w:val="none"/>
                <w:shd w:val="clear" w:color="auto" w:fill="auto"/>
                <w:lang w:val="en-US" w:eastAsia="zh-CN"/>
              </w:rPr>
              <w:t>无</w:t>
            </w:r>
          </w:p>
        </w:tc>
        <w:tc>
          <w:tcPr>
            <w:tcW w:w="1305" w:type="dxa"/>
            <w:gridSpan w:val="2"/>
            <w:vAlign w:val="center"/>
          </w:tcPr>
          <w:p>
            <w:pPr>
              <w:widowControl/>
              <w:spacing w:line="280" w:lineRule="exact"/>
              <w:jc w:val="center"/>
              <w:rPr>
                <w:rFonts w:hint="eastAsia" w:eastAsia="宋体"/>
                <w:color w:val="auto"/>
                <w:kern w:val="0"/>
                <w:szCs w:val="21"/>
                <w:highlight w:val="none"/>
                <w:shd w:val="clear" w:color="auto" w:fill="auto"/>
                <w:lang w:eastAsia="zh-CN"/>
              </w:rPr>
            </w:pPr>
            <w:r>
              <w:rPr>
                <w:rFonts w:hint="eastAsia"/>
                <w:color w:val="auto"/>
                <w:kern w:val="0"/>
                <w:szCs w:val="21"/>
                <w:highlight w:val="none"/>
                <w:shd w:val="clear" w:color="auto" w:fill="auto"/>
                <w:lang w:eastAsia="zh-CN"/>
              </w:rPr>
              <w:t>无</w:t>
            </w:r>
          </w:p>
        </w:tc>
        <w:tc>
          <w:tcPr>
            <w:tcW w:w="1737" w:type="dxa"/>
            <w:vAlign w:val="center"/>
          </w:tcPr>
          <w:p>
            <w:pPr>
              <w:widowControl/>
              <w:spacing w:line="280" w:lineRule="exact"/>
              <w:jc w:val="center"/>
              <w:rPr>
                <w:rFonts w:hint="eastAsia" w:eastAsia="宋体"/>
                <w:color w:val="auto"/>
                <w:kern w:val="0"/>
                <w:szCs w:val="21"/>
                <w:highlight w:val="none"/>
                <w:shd w:val="clear" w:color="auto" w:fil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10" w:type="dxa"/>
            <w:vMerge w:val="continue"/>
            <w:vAlign w:val="center"/>
          </w:tcPr>
          <w:p>
            <w:pPr>
              <w:widowControl/>
              <w:spacing w:line="280" w:lineRule="exact"/>
              <w:jc w:val="center"/>
            </w:pPr>
          </w:p>
        </w:tc>
        <w:tc>
          <w:tcPr>
            <w:tcW w:w="953" w:type="dxa"/>
            <w:gridSpan w:val="2"/>
            <w:vMerge w:val="continue"/>
            <w:vAlign w:val="center"/>
          </w:tcPr>
          <w:p>
            <w:pPr>
              <w:widowControl/>
              <w:spacing w:line="280" w:lineRule="exact"/>
              <w:jc w:val="center"/>
            </w:pPr>
          </w:p>
        </w:tc>
        <w:tc>
          <w:tcPr>
            <w:tcW w:w="1665" w:type="dxa"/>
            <w:vMerge w:val="restart"/>
            <w:vAlign w:val="center"/>
          </w:tcPr>
          <w:p>
            <w:pPr>
              <w:widowControl/>
              <w:spacing w:line="280" w:lineRule="exact"/>
              <w:jc w:val="left"/>
              <w:rPr>
                <w:color w:val="auto"/>
                <w:kern w:val="0"/>
                <w:szCs w:val="21"/>
                <w:shd w:val="clear" w:color="auto" w:fill="auto"/>
              </w:rPr>
            </w:pPr>
            <w:r>
              <w:rPr>
                <w:rFonts w:hint="eastAsia"/>
                <w:color w:val="auto"/>
                <w:kern w:val="0"/>
                <w:szCs w:val="21"/>
                <w:shd w:val="clear" w:color="auto" w:fill="auto"/>
              </w:rPr>
              <w:t>可持续影响指标</w:t>
            </w:r>
          </w:p>
        </w:tc>
        <w:tc>
          <w:tcPr>
            <w:tcW w:w="3150" w:type="dxa"/>
            <w:gridSpan w:val="3"/>
            <w:vAlign w:val="center"/>
          </w:tcPr>
          <w:p>
            <w:pPr>
              <w:widowControl/>
              <w:spacing w:line="280" w:lineRule="exact"/>
              <w:jc w:val="both"/>
              <w:rPr>
                <w:rFonts w:hint="eastAsia"/>
                <w:color w:val="auto"/>
                <w:kern w:val="0"/>
                <w:szCs w:val="21"/>
                <w:shd w:val="clear" w:color="auto" w:fill="auto"/>
              </w:rPr>
            </w:pPr>
            <w:r>
              <w:rPr>
                <w:rFonts w:hint="eastAsia"/>
                <w:color w:val="auto"/>
                <w:kern w:val="0"/>
                <w:sz w:val="21"/>
                <w:szCs w:val="21"/>
                <w:shd w:val="clear" w:color="auto" w:fill="auto"/>
                <w:lang w:val="en-US" w:eastAsia="zh-CN" w:bidi="ar-SA"/>
              </w:rPr>
              <w:t>社会组织孵化基地正常运营</w:t>
            </w:r>
          </w:p>
        </w:tc>
        <w:tc>
          <w:tcPr>
            <w:tcW w:w="1305" w:type="dxa"/>
            <w:gridSpan w:val="2"/>
            <w:vAlign w:val="center"/>
          </w:tcPr>
          <w:p>
            <w:pPr>
              <w:widowControl/>
              <w:spacing w:line="280" w:lineRule="exact"/>
              <w:jc w:val="center"/>
              <w:rPr>
                <w:rFonts w:hint="eastAsia" w:eastAsia="宋体"/>
                <w:color w:val="auto"/>
                <w:kern w:val="0"/>
                <w:szCs w:val="21"/>
                <w:shd w:val="clear" w:color="auto" w:fill="auto"/>
                <w:lang w:val="en-US" w:eastAsia="zh-CN"/>
              </w:rPr>
            </w:pPr>
            <w:r>
              <w:rPr>
                <w:rFonts w:hint="eastAsia"/>
                <w:color w:val="auto"/>
                <w:kern w:val="0"/>
                <w:szCs w:val="21"/>
                <w:shd w:val="clear" w:color="auto" w:fill="auto"/>
                <w:lang w:val="en-US" w:eastAsia="zh-CN"/>
              </w:rPr>
              <w:t>100%</w:t>
            </w:r>
          </w:p>
        </w:tc>
        <w:tc>
          <w:tcPr>
            <w:tcW w:w="1737" w:type="dxa"/>
            <w:vAlign w:val="center"/>
          </w:tcPr>
          <w:p>
            <w:pPr>
              <w:widowControl/>
              <w:spacing w:line="280" w:lineRule="exact"/>
              <w:jc w:val="center"/>
              <w:rPr>
                <w:rFonts w:hint="eastAsia"/>
                <w:color w:val="auto"/>
                <w:kern w:val="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710" w:type="dxa"/>
            <w:vMerge w:val="continue"/>
            <w:vAlign w:val="center"/>
          </w:tcPr>
          <w:p>
            <w:pPr>
              <w:widowControl/>
              <w:jc w:val="left"/>
              <w:rPr>
                <w:rFonts w:eastAsia="黑体"/>
                <w:kern w:val="0"/>
                <w:szCs w:val="21"/>
              </w:rPr>
            </w:pPr>
          </w:p>
        </w:tc>
        <w:tc>
          <w:tcPr>
            <w:tcW w:w="953" w:type="dxa"/>
            <w:gridSpan w:val="2"/>
            <w:vMerge w:val="continue"/>
            <w:vAlign w:val="center"/>
          </w:tcPr>
          <w:p>
            <w:pPr>
              <w:widowControl/>
              <w:jc w:val="left"/>
              <w:rPr>
                <w:kern w:val="0"/>
                <w:szCs w:val="21"/>
              </w:rPr>
            </w:pPr>
          </w:p>
        </w:tc>
        <w:tc>
          <w:tcPr>
            <w:tcW w:w="1665" w:type="dxa"/>
            <w:vMerge w:val="continue"/>
            <w:vAlign w:val="center"/>
          </w:tcPr>
          <w:p>
            <w:pPr>
              <w:widowControl/>
              <w:spacing w:line="280" w:lineRule="exact"/>
              <w:jc w:val="left"/>
              <w:rPr>
                <w:color w:val="auto"/>
                <w:kern w:val="0"/>
                <w:szCs w:val="21"/>
                <w:highlight w:val="none"/>
                <w:shd w:val="clear" w:color="auto" w:fill="auto"/>
              </w:rPr>
            </w:pPr>
          </w:p>
        </w:tc>
        <w:tc>
          <w:tcPr>
            <w:tcW w:w="3150" w:type="dxa"/>
            <w:gridSpan w:val="3"/>
            <w:vAlign w:val="center"/>
          </w:tcPr>
          <w:p>
            <w:pPr>
              <w:widowControl/>
              <w:spacing w:line="280" w:lineRule="exact"/>
              <w:jc w:val="left"/>
              <w:rPr>
                <w:rFonts w:hint="eastAsia"/>
                <w:color w:val="auto"/>
                <w:kern w:val="0"/>
                <w:szCs w:val="21"/>
                <w:highlight w:val="none"/>
                <w:shd w:val="clear" w:color="auto" w:fill="auto"/>
                <w:lang w:val="en-US" w:eastAsia="zh-CN"/>
              </w:rPr>
            </w:pPr>
            <w:r>
              <w:rPr>
                <w:rFonts w:hint="eastAsia"/>
                <w:color w:val="auto"/>
                <w:kern w:val="0"/>
                <w:szCs w:val="21"/>
                <w:highlight w:val="none"/>
                <w:shd w:val="clear" w:color="auto" w:fill="auto"/>
                <w:lang w:eastAsia="zh-CN"/>
              </w:rPr>
              <w:t>充分发挥社会组织在社会治理工作中的积极作用，加大社会组织的功能作用</w:t>
            </w:r>
          </w:p>
        </w:tc>
        <w:tc>
          <w:tcPr>
            <w:tcW w:w="1305" w:type="dxa"/>
            <w:gridSpan w:val="2"/>
            <w:vAlign w:val="center"/>
          </w:tcPr>
          <w:p>
            <w:pPr>
              <w:widowControl/>
              <w:spacing w:line="280" w:lineRule="exact"/>
              <w:jc w:val="center"/>
              <w:rPr>
                <w:rFonts w:hint="eastAsia"/>
                <w:color w:val="auto"/>
                <w:kern w:val="0"/>
                <w:szCs w:val="21"/>
                <w:highlight w:val="none"/>
                <w:shd w:val="clear" w:color="auto" w:fill="auto"/>
                <w:lang w:val="en-US" w:eastAsia="zh-CN"/>
              </w:rPr>
            </w:pPr>
            <w:r>
              <w:rPr>
                <w:rFonts w:hint="eastAsia"/>
                <w:color w:val="auto"/>
                <w:kern w:val="0"/>
                <w:szCs w:val="21"/>
                <w:highlight w:val="none"/>
                <w:shd w:val="clear" w:color="auto" w:fill="auto"/>
                <w:lang w:val="en-US" w:eastAsia="zh-CN"/>
              </w:rPr>
              <w:t>明显提升</w:t>
            </w:r>
          </w:p>
        </w:tc>
        <w:tc>
          <w:tcPr>
            <w:tcW w:w="1737" w:type="dxa"/>
            <w:vAlign w:val="center"/>
          </w:tcPr>
          <w:p>
            <w:pPr>
              <w:widowControl/>
              <w:spacing w:line="280" w:lineRule="exact"/>
              <w:jc w:val="center"/>
              <w:rPr>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0" w:type="dxa"/>
            <w:vMerge w:val="continue"/>
            <w:vAlign w:val="center"/>
          </w:tcPr>
          <w:p>
            <w:pPr>
              <w:widowControl/>
              <w:jc w:val="left"/>
              <w:rPr>
                <w:rFonts w:eastAsia="黑体"/>
                <w:kern w:val="0"/>
                <w:szCs w:val="21"/>
              </w:rPr>
            </w:pPr>
          </w:p>
        </w:tc>
        <w:tc>
          <w:tcPr>
            <w:tcW w:w="953" w:type="dxa"/>
            <w:gridSpan w:val="2"/>
            <w:vMerge w:val="continue"/>
            <w:vAlign w:val="center"/>
          </w:tcPr>
          <w:p>
            <w:pPr>
              <w:widowControl/>
              <w:jc w:val="left"/>
              <w:rPr>
                <w:kern w:val="0"/>
                <w:szCs w:val="21"/>
              </w:rPr>
            </w:pPr>
          </w:p>
        </w:tc>
        <w:tc>
          <w:tcPr>
            <w:tcW w:w="1665" w:type="dxa"/>
            <w:vMerge w:val="restart"/>
            <w:vAlign w:val="center"/>
          </w:tcPr>
          <w:p>
            <w:pPr>
              <w:widowControl/>
              <w:spacing w:line="280" w:lineRule="exact"/>
              <w:jc w:val="left"/>
              <w:rPr>
                <w:color w:val="auto"/>
                <w:kern w:val="0"/>
                <w:szCs w:val="21"/>
                <w:highlight w:val="none"/>
                <w:shd w:val="clear" w:color="auto" w:fill="auto"/>
              </w:rPr>
            </w:pPr>
            <w:r>
              <w:rPr>
                <w:rFonts w:hint="eastAsia"/>
                <w:color w:val="auto"/>
                <w:kern w:val="0"/>
                <w:szCs w:val="21"/>
                <w:highlight w:val="none"/>
                <w:shd w:val="clear" w:color="auto" w:fill="auto"/>
              </w:rPr>
              <w:t>社会公众或服务对象满意度指标</w:t>
            </w:r>
          </w:p>
        </w:tc>
        <w:tc>
          <w:tcPr>
            <w:tcW w:w="3150" w:type="dxa"/>
            <w:gridSpan w:val="3"/>
            <w:vAlign w:val="center"/>
          </w:tcPr>
          <w:p>
            <w:pPr>
              <w:widowControl/>
              <w:spacing w:line="280" w:lineRule="exact"/>
              <w:jc w:val="left"/>
              <w:rPr>
                <w:rFonts w:hint="eastAsia"/>
                <w:color w:val="auto"/>
                <w:kern w:val="0"/>
                <w:szCs w:val="21"/>
                <w:highlight w:val="none"/>
                <w:shd w:val="clear" w:color="auto" w:fill="auto"/>
                <w:lang w:val="en-US" w:eastAsia="zh-CN"/>
              </w:rPr>
            </w:pPr>
            <w:r>
              <w:rPr>
                <w:rFonts w:hint="eastAsia"/>
                <w:color w:val="auto"/>
                <w:kern w:val="0"/>
                <w:szCs w:val="21"/>
                <w:highlight w:val="none"/>
                <w:shd w:val="clear" w:color="auto" w:fill="auto"/>
                <w:lang w:val="en-US" w:eastAsia="zh-CN"/>
              </w:rPr>
              <w:t>培育孵化组织满意度</w:t>
            </w:r>
          </w:p>
        </w:tc>
        <w:tc>
          <w:tcPr>
            <w:tcW w:w="1305" w:type="dxa"/>
            <w:gridSpan w:val="2"/>
            <w:vAlign w:val="center"/>
          </w:tcPr>
          <w:p>
            <w:pPr>
              <w:widowControl/>
              <w:spacing w:line="280" w:lineRule="exact"/>
              <w:jc w:val="center"/>
              <w:rPr>
                <w:rFonts w:hint="eastAsia"/>
                <w:color w:val="auto"/>
                <w:kern w:val="0"/>
                <w:szCs w:val="21"/>
                <w:highlight w:val="none"/>
                <w:shd w:val="clear" w:color="auto" w:fill="auto"/>
                <w:lang w:val="en-US" w:eastAsia="zh-CN"/>
              </w:rPr>
            </w:pPr>
            <w:r>
              <w:rPr>
                <w:rFonts w:hint="eastAsia"/>
                <w:color w:val="auto"/>
                <w:kern w:val="0"/>
                <w:szCs w:val="21"/>
                <w:highlight w:val="none"/>
                <w:shd w:val="clear" w:color="auto" w:fill="auto"/>
                <w:lang w:val="en-US" w:eastAsia="zh-CN"/>
              </w:rPr>
              <w:t>100%</w:t>
            </w:r>
          </w:p>
        </w:tc>
        <w:tc>
          <w:tcPr>
            <w:tcW w:w="1737" w:type="dxa"/>
            <w:vAlign w:val="center"/>
          </w:tcPr>
          <w:p>
            <w:pPr>
              <w:widowControl/>
              <w:spacing w:line="280" w:lineRule="exact"/>
              <w:jc w:val="center"/>
              <w:rPr>
                <w:color w:val="auto"/>
                <w:kern w:val="0"/>
                <w:szCs w:val="21"/>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10" w:type="dxa"/>
            <w:vMerge w:val="continue"/>
            <w:vAlign w:val="center"/>
          </w:tcPr>
          <w:p>
            <w:pPr>
              <w:widowControl/>
              <w:spacing w:line="280" w:lineRule="exact"/>
              <w:jc w:val="center"/>
              <w:rPr>
                <w:rFonts w:hint="eastAsia"/>
                <w:kern w:val="0"/>
                <w:szCs w:val="21"/>
              </w:rPr>
            </w:pPr>
          </w:p>
        </w:tc>
        <w:tc>
          <w:tcPr>
            <w:tcW w:w="953" w:type="dxa"/>
            <w:gridSpan w:val="2"/>
            <w:vMerge w:val="continue"/>
            <w:vAlign w:val="center"/>
          </w:tcPr>
          <w:p>
            <w:pPr>
              <w:widowControl/>
              <w:spacing w:line="280" w:lineRule="exact"/>
              <w:jc w:val="center"/>
              <w:rPr>
                <w:rFonts w:hint="eastAsia"/>
                <w:kern w:val="0"/>
                <w:szCs w:val="21"/>
              </w:rPr>
            </w:pPr>
          </w:p>
        </w:tc>
        <w:tc>
          <w:tcPr>
            <w:tcW w:w="1665" w:type="dxa"/>
            <w:vMerge w:val="continue"/>
            <w:vAlign w:val="center"/>
          </w:tcPr>
          <w:p>
            <w:pPr>
              <w:widowControl/>
              <w:spacing w:line="280" w:lineRule="exact"/>
              <w:jc w:val="center"/>
              <w:rPr>
                <w:rFonts w:hint="eastAsia"/>
                <w:color w:val="auto"/>
                <w:kern w:val="0"/>
                <w:szCs w:val="21"/>
                <w:shd w:val="clear" w:color="auto" w:fill="auto"/>
              </w:rPr>
            </w:pPr>
          </w:p>
        </w:tc>
        <w:tc>
          <w:tcPr>
            <w:tcW w:w="3150" w:type="dxa"/>
            <w:gridSpan w:val="3"/>
            <w:vAlign w:val="center"/>
          </w:tcPr>
          <w:p>
            <w:pPr>
              <w:widowControl/>
              <w:spacing w:line="280" w:lineRule="exact"/>
              <w:jc w:val="left"/>
              <w:rPr>
                <w:rFonts w:hint="eastAsia"/>
                <w:color w:val="auto"/>
                <w:kern w:val="0"/>
                <w:szCs w:val="21"/>
                <w:shd w:val="clear" w:color="auto" w:fill="auto"/>
              </w:rPr>
            </w:pPr>
            <w:r>
              <w:rPr>
                <w:rFonts w:hint="eastAsia"/>
                <w:color w:val="auto"/>
                <w:kern w:val="0"/>
                <w:szCs w:val="21"/>
                <w:shd w:val="clear" w:color="auto" w:fill="auto"/>
                <w:lang w:val="en-US" w:eastAsia="zh-CN"/>
              </w:rPr>
              <w:t>支持社会组织参与社会治理，加强政府购买服务能力</w:t>
            </w:r>
            <w:r>
              <w:rPr>
                <w:rFonts w:hint="eastAsia"/>
                <w:color w:val="auto"/>
                <w:kern w:val="0"/>
                <w:szCs w:val="21"/>
                <w:shd w:val="clear" w:color="auto" w:fill="auto"/>
                <w:lang w:eastAsia="zh-CN"/>
              </w:rPr>
              <w:t>项目实施村、社区及服务对象满意度</w:t>
            </w:r>
          </w:p>
        </w:tc>
        <w:tc>
          <w:tcPr>
            <w:tcW w:w="1305" w:type="dxa"/>
            <w:gridSpan w:val="2"/>
            <w:vAlign w:val="center"/>
          </w:tcPr>
          <w:p>
            <w:pPr>
              <w:widowControl/>
              <w:spacing w:line="280" w:lineRule="exact"/>
              <w:jc w:val="center"/>
              <w:rPr>
                <w:rFonts w:hint="eastAsia"/>
                <w:color w:val="auto"/>
                <w:kern w:val="0"/>
                <w:szCs w:val="21"/>
                <w:shd w:val="clear" w:color="auto" w:fill="auto"/>
                <w:lang w:val="en-US"/>
              </w:rPr>
            </w:pPr>
            <w:r>
              <w:rPr>
                <w:rFonts w:hint="eastAsia" w:ascii="宋体" w:hAnsi="宋体" w:eastAsia="宋体" w:cs="宋体"/>
                <w:color w:val="auto"/>
                <w:kern w:val="0"/>
                <w:szCs w:val="21"/>
                <w:shd w:val="clear" w:color="auto" w:fill="auto"/>
                <w:lang w:val="en-US" w:eastAsia="zh-CN"/>
              </w:rPr>
              <w:t>≧</w:t>
            </w:r>
            <w:r>
              <w:rPr>
                <w:rFonts w:hint="eastAsia"/>
                <w:color w:val="auto"/>
                <w:kern w:val="0"/>
                <w:szCs w:val="21"/>
                <w:shd w:val="clear" w:color="auto" w:fill="auto"/>
                <w:lang w:val="en-US" w:eastAsia="zh-CN"/>
              </w:rPr>
              <w:t>95%</w:t>
            </w:r>
          </w:p>
        </w:tc>
        <w:tc>
          <w:tcPr>
            <w:tcW w:w="1737" w:type="dxa"/>
            <w:vAlign w:val="center"/>
          </w:tcPr>
          <w:p>
            <w:pPr>
              <w:widowControl/>
              <w:spacing w:line="280" w:lineRule="exact"/>
              <w:jc w:val="center"/>
              <w:rPr>
                <w:rFonts w:hint="eastAsia"/>
                <w:color w:val="auto"/>
                <w:kern w:val="0"/>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663" w:type="dxa"/>
            <w:gridSpan w:val="3"/>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7857" w:type="dxa"/>
            <w:gridSpan w:val="7"/>
            <w:vAlign w:val="center"/>
          </w:tcPr>
          <w:p>
            <w:pPr>
              <w:widowControl/>
              <w:spacing w:line="280" w:lineRule="exact"/>
              <w:rPr>
                <w:rFonts w:hint="eastAsia" w:eastAsia="宋体"/>
                <w:kern w:val="0"/>
                <w:szCs w:val="21"/>
                <w:lang w:eastAsia="zh-CN"/>
              </w:rPr>
            </w:pPr>
            <w:r>
              <w:rPr>
                <w:rFonts w:hint="eastAsia" w:ascii="宋体" w:hAnsi="宋体"/>
                <w:color w:val="auto"/>
                <w:szCs w:val="21"/>
                <w:lang w:eastAsia="zh-CN"/>
              </w:rPr>
              <w:t>按照</w:t>
            </w:r>
            <w:r>
              <w:rPr>
                <w:rFonts w:hint="eastAsia" w:ascii="宋体" w:hAnsi="宋体"/>
                <w:color w:val="auto"/>
                <w:szCs w:val="21"/>
              </w:rPr>
              <w:t>《</w:t>
            </w:r>
            <w:r>
              <w:rPr>
                <w:rFonts w:hint="eastAsia" w:ascii="宋体" w:hAnsi="宋体"/>
                <w:color w:val="auto"/>
                <w:szCs w:val="21"/>
                <w:lang w:eastAsia="zh-CN"/>
              </w:rPr>
              <w:t>社会组织孵化基地运营专项资金管理办法</w:t>
            </w:r>
            <w:r>
              <w:rPr>
                <w:rFonts w:hint="eastAsia" w:ascii="宋体" w:hAnsi="宋体" w:cs="Malgun Gothic Semilight"/>
                <w:color w:val="auto"/>
                <w:szCs w:val="21"/>
                <w:lang w:eastAsia="zh-CN"/>
              </w:rPr>
              <w:t>》、《长沙市望城区民政局支持社会组织参与社会治理加强政府购买服务工作方案》以及各个项目实施方案等</w:t>
            </w:r>
            <w:r>
              <w:rPr>
                <w:rFonts w:hint="eastAsia" w:ascii="宋体" w:hAnsi="宋体" w:cs="宋体"/>
                <w:color w:val="auto"/>
                <w:szCs w:val="21"/>
                <w:lang w:eastAsia="zh-CN"/>
              </w:rPr>
              <w:t>执行，</w:t>
            </w:r>
            <w:r>
              <w:rPr>
                <w:rFonts w:hint="eastAsia" w:ascii="宋体" w:hAnsi="宋体" w:cs="宋体"/>
                <w:color w:val="auto"/>
                <w:szCs w:val="21"/>
              </w:rPr>
              <w:t>接受群众、财政、审计、纪检监察部门的监督。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1663" w:type="dxa"/>
            <w:gridSpan w:val="3"/>
            <w:vAlign w:val="center"/>
          </w:tcPr>
          <w:p>
            <w:pPr>
              <w:widowControl/>
              <w:spacing w:line="280" w:lineRule="exact"/>
              <w:jc w:val="center"/>
              <w:rPr>
                <w:rFonts w:hint="eastAsia" w:eastAsia="黑体"/>
                <w:kern w:val="0"/>
                <w:szCs w:val="21"/>
              </w:rPr>
            </w:pPr>
            <w:r>
              <w:rPr>
                <w:rFonts w:hint="eastAsia" w:eastAsia="黑体"/>
                <w:kern w:val="0"/>
                <w:szCs w:val="21"/>
              </w:rPr>
              <w:t>主管部门</w:t>
            </w:r>
          </w:p>
          <w:p>
            <w:pPr>
              <w:widowControl/>
              <w:spacing w:line="280" w:lineRule="exact"/>
              <w:jc w:val="center"/>
              <w:rPr>
                <w:rFonts w:hint="eastAsia" w:eastAsia="黑体"/>
                <w:kern w:val="0"/>
                <w:szCs w:val="21"/>
              </w:rPr>
            </w:pPr>
            <w:r>
              <w:rPr>
                <w:rFonts w:hint="eastAsia" w:eastAsia="黑体"/>
                <w:kern w:val="0"/>
                <w:szCs w:val="21"/>
              </w:rPr>
              <w:t>审核意见</w:t>
            </w:r>
          </w:p>
        </w:tc>
        <w:tc>
          <w:tcPr>
            <w:tcW w:w="7857" w:type="dxa"/>
            <w:gridSpan w:val="7"/>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hint="eastAsia" w:eastAsia="仿宋_GB2312"/>
                <w:sz w:val="24"/>
              </w:rPr>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730" w:type="dxa"/>
            <w:gridSpan w:val="2"/>
            <w:vMerge w:val="restart"/>
            <w:vAlign w:val="center"/>
          </w:tcPr>
          <w:p>
            <w:pPr>
              <w:widowControl/>
              <w:spacing w:line="280" w:lineRule="exact"/>
              <w:jc w:val="center"/>
              <w:rPr>
                <w:rFonts w:hint="eastAsia" w:eastAsia="黑体"/>
                <w:kern w:val="0"/>
                <w:szCs w:val="21"/>
              </w:rPr>
            </w:pPr>
          </w:p>
          <w:p>
            <w:pPr>
              <w:widowControl/>
              <w:spacing w:line="280" w:lineRule="exact"/>
              <w:jc w:val="center"/>
              <w:rPr>
                <w:rFonts w:hint="eastAsia" w:eastAsia="黑体"/>
                <w:kern w:val="0"/>
                <w:szCs w:val="21"/>
              </w:rPr>
            </w:pPr>
          </w:p>
          <w:p>
            <w:pPr>
              <w:widowControl/>
              <w:spacing w:line="280" w:lineRule="exact"/>
              <w:jc w:val="center"/>
              <w:rPr>
                <w:rFonts w:hint="eastAsia" w:eastAsia="黑体"/>
                <w:kern w:val="0"/>
                <w:szCs w:val="21"/>
              </w:rPr>
            </w:pPr>
          </w:p>
          <w:p>
            <w:pPr>
              <w:widowControl/>
              <w:spacing w:line="280" w:lineRule="exact"/>
              <w:jc w:val="center"/>
              <w:rPr>
                <w:rFonts w:hint="eastAsia" w:eastAsia="黑体"/>
                <w:kern w:val="0"/>
                <w:szCs w:val="21"/>
              </w:rPr>
            </w:pPr>
          </w:p>
          <w:p>
            <w:pPr>
              <w:widowControl/>
              <w:spacing w:line="280" w:lineRule="exact"/>
              <w:jc w:val="center"/>
              <w:rPr>
                <w:rFonts w:hint="eastAsia" w:eastAsia="黑体"/>
                <w:kern w:val="0"/>
                <w:szCs w:val="21"/>
              </w:rPr>
            </w:pPr>
          </w:p>
          <w:p>
            <w:pPr>
              <w:widowControl/>
              <w:spacing w:line="280" w:lineRule="exact"/>
              <w:jc w:val="center"/>
              <w:rPr>
                <w:rFonts w:hint="eastAsia" w:eastAsia="黑体"/>
                <w:kern w:val="0"/>
                <w:szCs w:val="21"/>
              </w:rPr>
            </w:pPr>
          </w:p>
          <w:p>
            <w:pPr>
              <w:widowControl/>
              <w:spacing w:line="280" w:lineRule="exact"/>
              <w:jc w:val="center"/>
              <w:rPr>
                <w:rFonts w:hint="eastAsia" w:eastAsia="黑体"/>
                <w:kern w:val="0"/>
                <w:szCs w:val="21"/>
              </w:rPr>
            </w:pPr>
          </w:p>
          <w:p>
            <w:pPr>
              <w:widowControl/>
              <w:spacing w:line="280" w:lineRule="exact"/>
              <w:jc w:val="center"/>
              <w:rPr>
                <w:rFonts w:hint="eastAsia" w:eastAsia="黑体"/>
                <w:kern w:val="0"/>
                <w:szCs w:val="21"/>
              </w:rPr>
            </w:pPr>
          </w:p>
          <w:p>
            <w:pPr>
              <w:widowControl/>
              <w:spacing w:line="280" w:lineRule="exact"/>
              <w:jc w:val="center"/>
              <w:rPr>
                <w:rFonts w:eastAsia="黑体"/>
                <w:kern w:val="0"/>
                <w:szCs w:val="21"/>
              </w:rPr>
            </w:pPr>
            <w:r>
              <w:rPr>
                <w:rFonts w:hint="eastAsia" w:eastAsia="黑体"/>
                <w:kern w:val="0"/>
                <w:szCs w:val="21"/>
              </w:rPr>
              <w:t>财政部门审核意见</w:t>
            </w:r>
          </w:p>
        </w:tc>
        <w:tc>
          <w:tcPr>
            <w:tcW w:w="933" w:type="dxa"/>
            <w:vAlign w:val="center"/>
          </w:tcPr>
          <w:p>
            <w:pPr>
              <w:widowControl/>
              <w:spacing w:line="280" w:lineRule="exact"/>
              <w:jc w:val="center"/>
              <w:rPr>
                <w:rFonts w:eastAsia="黑体"/>
                <w:kern w:val="0"/>
                <w:szCs w:val="21"/>
              </w:rPr>
            </w:pPr>
            <w:r>
              <w:rPr>
                <w:rFonts w:hint="eastAsia"/>
                <w:kern w:val="0"/>
                <w:szCs w:val="21"/>
              </w:rPr>
              <w:t>业务科室</w:t>
            </w:r>
          </w:p>
        </w:tc>
        <w:tc>
          <w:tcPr>
            <w:tcW w:w="7857" w:type="dxa"/>
            <w:gridSpan w:val="7"/>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730" w:type="dxa"/>
            <w:gridSpan w:val="2"/>
            <w:vMerge w:val="continue"/>
            <w:vAlign w:val="center"/>
          </w:tcPr>
          <w:p>
            <w:pPr>
              <w:widowControl/>
              <w:spacing w:line="280" w:lineRule="exact"/>
              <w:jc w:val="center"/>
              <w:rPr>
                <w:rFonts w:hint="eastAsia" w:eastAsia="黑体"/>
                <w:kern w:val="0"/>
                <w:szCs w:val="21"/>
              </w:rPr>
            </w:pPr>
          </w:p>
        </w:tc>
        <w:tc>
          <w:tcPr>
            <w:tcW w:w="933" w:type="dxa"/>
            <w:vAlign w:val="center"/>
          </w:tcPr>
          <w:p>
            <w:pPr>
              <w:widowControl/>
              <w:spacing w:line="280" w:lineRule="exact"/>
              <w:jc w:val="center"/>
              <w:rPr>
                <w:rFonts w:hint="eastAsia" w:eastAsia="黑体"/>
                <w:kern w:val="0"/>
                <w:szCs w:val="21"/>
              </w:rPr>
            </w:pPr>
            <w:r>
              <w:rPr>
                <w:rFonts w:hint="eastAsia"/>
                <w:kern w:val="0"/>
                <w:szCs w:val="21"/>
              </w:rPr>
              <w:t>预算科</w:t>
            </w:r>
          </w:p>
        </w:tc>
        <w:tc>
          <w:tcPr>
            <w:tcW w:w="7857" w:type="dxa"/>
            <w:gridSpan w:val="7"/>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730" w:type="dxa"/>
            <w:gridSpan w:val="2"/>
            <w:vMerge w:val="continue"/>
            <w:vAlign w:val="center"/>
          </w:tcPr>
          <w:p>
            <w:pPr>
              <w:widowControl/>
              <w:spacing w:line="280" w:lineRule="exact"/>
              <w:jc w:val="center"/>
              <w:rPr>
                <w:rFonts w:hint="eastAsia" w:eastAsia="黑体"/>
                <w:kern w:val="0"/>
                <w:szCs w:val="21"/>
              </w:rPr>
            </w:pPr>
          </w:p>
        </w:tc>
        <w:tc>
          <w:tcPr>
            <w:tcW w:w="933" w:type="dxa"/>
            <w:vAlign w:val="center"/>
          </w:tcPr>
          <w:p>
            <w:pPr>
              <w:widowControl/>
              <w:spacing w:line="280" w:lineRule="exact"/>
              <w:jc w:val="center"/>
              <w:rPr>
                <w:rFonts w:hint="eastAsia" w:eastAsia="黑体"/>
                <w:kern w:val="0"/>
                <w:szCs w:val="21"/>
              </w:rPr>
            </w:pPr>
            <w:r>
              <w:rPr>
                <w:rFonts w:hint="eastAsia"/>
                <w:kern w:val="0"/>
                <w:szCs w:val="21"/>
              </w:rPr>
              <w:t>绩效评价科</w:t>
            </w:r>
          </w:p>
        </w:tc>
        <w:tc>
          <w:tcPr>
            <w:tcW w:w="7857" w:type="dxa"/>
            <w:gridSpan w:val="7"/>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rFonts w:hint="eastAsia"/>
          <w:kern w:val="0"/>
          <w:szCs w:val="21"/>
        </w:rPr>
      </w:pPr>
    </w:p>
    <w:p>
      <w:pPr>
        <w:widowControl/>
        <w:spacing w:line="280" w:lineRule="exact"/>
        <w:jc w:val="center"/>
        <w:rPr>
          <w:rFonts w:hint="eastAsia"/>
          <w:kern w:val="0"/>
          <w:szCs w:val="21"/>
          <w:lang w:val="en-US" w:eastAsia="zh-CN"/>
        </w:rPr>
      </w:pPr>
      <w:r>
        <w:rPr>
          <w:rFonts w:hint="eastAsia"/>
          <w:kern w:val="0"/>
          <w:szCs w:val="21"/>
        </w:rPr>
        <w:t>填报人：</w:t>
      </w:r>
      <w:r>
        <w:rPr>
          <w:rFonts w:hint="eastAsia"/>
          <w:kern w:val="0"/>
          <w:szCs w:val="21"/>
          <w:lang w:eastAsia="zh-CN"/>
        </w:rPr>
        <w:t>徐超</w:t>
      </w:r>
      <w:r>
        <w:rPr>
          <w:rFonts w:hint="eastAsia"/>
          <w:kern w:val="0"/>
          <w:szCs w:val="21"/>
          <w:lang w:val="en-US" w:eastAsia="zh-CN"/>
        </w:rPr>
        <w:t xml:space="preserve">   </w:t>
      </w:r>
      <w:r>
        <w:rPr>
          <w:rFonts w:hint="eastAsia"/>
          <w:kern w:val="0"/>
          <w:szCs w:val="21"/>
        </w:rPr>
        <w:t xml:space="preserve"> </w:t>
      </w:r>
      <w:r>
        <w:rPr>
          <w:rFonts w:hint="eastAsia"/>
          <w:kern w:val="0"/>
          <w:szCs w:val="21"/>
          <w:lang w:val="en-US" w:eastAsia="zh-CN"/>
        </w:rPr>
        <w:t xml:space="preserve">   </w:t>
      </w:r>
      <w:r>
        <w:rPr>
          <w:rFonts w:hint="eastAsia"/>
          <w:kern w:val="0"/>
          <w:szCs w:val="21"/>
        </w:rPr>
        <w:t>联系电话：</w:t>
      </w:r>
      <w:r>
        <w:rPr>
          <w:rFonts w:hint="eastAsia"/>
          <w:kern w:val="0"/>
          <w:szCs w:val="21"/>
          <w:lang w:val="en-US" w:eastAsia="zh-CN"/>
        </w:rPr>
        <w:t>13873113086</w:t>
      </w:r>
      <w:r>
        <w:rPr>
          <w:rFonts w:hint="eastAsia"/>
          <w:kern w:val="0"/>
          <w:szCs w:val="21"/>
        </w:rPr>
        <w:t xml:space="preserve">   </w:t>
      </w:r>
      <w:r>
        <w:rPr>
          <w:rFonts w:hint="eastAsia"/>
          <w:kern w:val="0"/>
          <w:szCs w:val="21"/>
          <w:lang w:val="en-US" w:eastAsia="zh-CN"/>
        </w:rPr>
        <w:t xml:space="preserve">   </w:t>
      </w:r>
      <w:r>
        <w:rPr>
          <w:rFonts w:hint="eastAsia"/>
          <w:kern w:val="0"/>
          <w:szCs w:val="21"/>
        </w:rPr>
        <w:t>填报日期：</w:t>
      </w:r>
      <w:r>
        <w:rPr>
          <w:rFonts w:hint="eastAsia"/>
          <w:kern w:val="0"/>
          <w:szCs w:val="21"/>
          <w:lang w:val="en-US" w:eastAsia="zh-CN"/>
        </w:rPr>
        <w:t>2019年11 月28日</w:t>
      </w:r>
    </w:p>
    <w:p>
      <w:pPr>
        <w:widowControl/>
        <w:spacing w:line="280" w:lineRule="exact"/>
        <w:jc w:val="center"/>
        <w:rPr>
          <w:rFonts w:hint="eastAsia"/>
          <w:kern w:val="0"/>
          <w:szCs w:val="21"/>
          <w:lang w:val="en-US" w:eastAsia="zh-CN"/>
        </w:rPr>
      </w:pPr>
    </w:p>
    <w:p>
      <w:pPr>
        <w:widowControl/>
        <w:spacing w:line="280" w:lineRule="exact"/>
        <w:jc w:val="center"/>
        <w:rPr>
          <w:rFonts w:hint="eastAsia"/>
          <w:kern w:val="0"/>
          <w:szCs w:val="21"/>
          <w:lang w:val="en-US" w:eastAsia="zh-CN"/>
        </w:rPr>
      </w:pPr>
    </w:p>
    <w:p>
      <w:pPr>
        <w:widowControl/>
        <w:spacing w:line="280" w:lineRule="exact"/>
        <w:jc w:val="center"/>
        <w:rPr>
          <w:rFonts w:hint="eastAsia"/>
          <w:kern w:val="0"/>
          <w:szCs w:val="21"/>
          <w:lang w:val="en-US" w:eastAsia="zh-CN"/>
        </w:rPr>
      </w:pPr>
    </w:p>
    <w:p>
      <w:pPr>
        <w:widowControl/>
        <w:spacing w:line="280" w:lineRule="exact"/>
        <w:jc w:val="center"/>
        <w:rPr>
          <w:rFonts w:hint="eastAsia"/>
          <w:kern w:val="0"/>
          <w:szCs w:val="21"/>
          <w:lang w:val="en-US" w:eastAsia="zh-CN"/>
        </w:rPr>
      </w:pPr>
    </w:p>
    <w:p>
      <w:pPr>
        <w:widowControl/>
        <w:spacing w:line="280" w:lineRule="exact"/>
        <w:jc w:val="center"/>
        <w:rPr>
          <w:rFonts w:hint="eastAsia"/>
          <w:kern w:val="0"/>
          <w:szCs w:val="21"/>
          <w:lang w:val="en-US" w:eastAsia="zh-CN"/>
        </w:rPr>
      </w:pPr>
    </w:p>
    <w:p>
      <w:pPr>
        <w:spacing w:line="500" w:lineRule="exact"/>
        <w:jc w:val="center"/>
        <w:rPr>
          <w:rFonts w:hint="eastAsia" w:eastAsia="楷体_GB2312"/>
          <w:kern w:val="0"/>
          <w:sz w:val="32"/>
          <w:szCs w:val="32"/>
        </w:rPr>
      </w:pPr>
      <w:r>
        <w:rPr>
          <w:rFonts w:hint="eastAsia" w:ascii="方正小标宋简体" w:hAnsi="方正小标宋简体" w:eastAsia="方正小标宋简体" w:cs="方正小标宋简体"/>
          <w:kern w:val="0"/>
          <w:sz w:val="44"/>
          <w:szCs w:val="44"/>
        </w:rPr>
        <w:t>望城区2020年专项资金绩效目标申报表</w:t>
      </w:r>
      <w:r>
        <w:rPr>
          <w:rFonts w:eastAsia="方正小标宋_GBK"/>
          <w:kern w:val="0"/>
          <w:sz w:val="44"/>
          <w:szCs w:val="44"/>
        </w:rPr>
        <w:br w:type="textWrapping"/>
      </w:r>
    </w:p>
    <w:p>
      <w:pPr>
        <w:widowControl/>
        <w:jc w:val="left"/>
        <w:rPr>
          <w:kern w:val="0"/>
          <w:sz w:val="20"/>
          <w:szCs w:val="20"/>
        </w:rPr>
      </w:pPr>
      <w:r>
        <w:rPr>
          <w:rFonts w:hint="eastAsia"/>
          <w:kern w:val="0"/>
          <w:sz w:val="20"/>
          <w:szCs w:val="20"/>
        </w:rPr>
        <w:t>填报单位（盖章）</w:t>
      </w:r>
      <w:r>
        <w:rPr>
          <w:rFonts w:hint="eastAsia"/>
          <w:kern w:val="0"/>
          <w:szCs w:val="21"/>
          <w:lang w:val="en-US" w:eastAsia="zh-CN"/>
        </w:rPr>
        <w:t>长沙市望城区民政局</w:t>
      </w:r>
    </w:p>
    <w:tbl>
      <w:tblPr>
        <w:tblStyle w:val="5"/>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0"/>
        <w:gridCol w:w="735"/>
        <w:gridCol w:w="1780"/>
        <w:gridCol w:w="595"/>
        <w:gridCol w:w="2012"/>
        <w:gridCol w:w="35"/>
        <w:gridCol w:w="1138"/>
        <w:gridCol w:w="577"/>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68" w:type="dxa"/>
            <w:gridSpan w:val="3"/>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375" w:type="dxa"/>
            <w:gridSpan w:val="2"/>
            <w:vAlign w:val="center"/>
          </w:tcPr>
          <w:p>
            <w:pPr>
              <w:widowControl/>
              <w:spacing w:line="280" w:lineRule="exact"/>
              <w:jc w:val="center"/>
              <w:rPr>
                <w:kern w:val="0"/>
                <w:szCs w:val="21"/>
              </w:rPr>
            </w:pPr>
            <w:r>
              <w:rPr>
                <w:rFonts w:hint="eastAsia"/>
                <w:kern w:val="0"/>
                <w:szCs w:val="21"/>
              </w:rPr>
              <w:t>高龄津贴　</w:t>
            </w:r>
          </w:p>
        </w:tc>
        <w:tc>
          <w:tcPr>
            <w:tcW w:w="2012" w:type="dxa"/>
            <w:vAlign w:val="center"/>
          </w:tcPr>
          <w:p>
            <w:pPr>
              <w:widowControl/>
              <w:spacing w:line="280" w:lineRule="exact"/>
              <w:jc w:val="center"/>
              <w:rPr>
                <w:rFonts w:eastAsia="黑体"/>
                <w:kern w:val="0"/>
                <w:szCs w:val="21"/>
              </w:rPr>
            </w:pPr>
            <w:r>
              <w:rPr>
                <w:rFonts w:hint="eastAsia" w:eastAsia="黑体"/>
                <w:kern w:val="0"/>
                <w:szCs w:val="21"/>
              </w:rPr>
              <w:t>专项属性</w:t>
            </w:r>
          </w:p>
        </w:tc>
        <w:tc>
          <w:tcPr>
            <w:tcW w:w="3723" w:type="dxa"/>
            <w:gridSpan w:val="4"/>
            <w:vAlign w:val="center"/>
          </w:tcPr>
          <w:p>
            <w:pPr>
              <w:widowControl/>
              <w:spacing w:line="280" w:lineRule="exact"/>
              <w:jc w:val="center"/>
              <w:rPr>
                <w:kern w:val="0"/>
                <w:szCs w:val="21"/>
              </w:rPr>
            </w:pPr>
            <w:r>
              <w:rPr>
                <w:rFonts w:hint="eastAsia"/>
                <w:kern w:val="0"/>
                <w:szCs w:val="21"/>
              </w:rPr>
              <w:t>延续专项</w:t>
            </w:r>
            <w:r>
              <w:rPr>
                <w:rFonts w:hint="eastAsia" w:ascii="宋体" w:hAnsi="宋体"/>
                <w:kern w:val="0"/>
                <w:szCs w:val="21"/>
              </w:rPr>
              <w:t>√</w:t>
            </w:r>
            <w:r>
              <w:rPr>
                <w:kern w:val="0"/>
                <w:szCs w:val="21"/>
              </w:rPr>
              <w:t xml:space="preserve">     </w:t>
            </w:r>
            <w:r>
              <w:rPr>
                <w:rFonts w:hint="eastAsia" w:ascii="宋体" w:hAnsi="宋体"/>
                <w:kern w:val="0"/>
                <w:szCs w:val="21"/>
              </w:rPr>
              <w:t>新增专项</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68" w:type="dxa"/>
            <w:gridSpan w:val="3"/>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375" w:type="dxa"/>
            <w:gridSpan w:val="2"/>
            <w:vAlign w:val="center"/>
          </w:tcPr>
          <w:p>
            <w:pPr>
              <w:widowControl/>
              <w:spacing w:line="280" w:lineRule="exact"/>
              <w:jc w:val="center"/>
              <w:rPr>
                <w:kern w:val="0"/>
                <w:szCs w:val="21"/>
              </w:rPr>
            </w:pPr>
            <w:r>
              <w:rPr>
                <w:rFonts w:hint="eastAsia"/>
                <w:kern w:val="0"/>
                <w:szCs w:val="21"/>
              </w:rPr>
              <w:t>望城区民政局　</w:t>
            </w:r>
          </w:p>
        </w:tc>
        <w:tc>
          <w:tcPr>
            <w:tcW w:w="2012" w:type="dxa"/>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3723" w:type="dxa"/>
            <w:gridSpan w:val="4"/>
            <w:vAlign w:val="center"/>
          </w:tcPr>
          <w:p>
            <w:pPr>
              <w:widowControl/>
              <w:spacing w:line="280" w:lineRule="exact"/>
              <w:jc w:val="center"/>
              <w:rPr>
                <w:kern w:val="0"/>
                <w:szCs w:val="21"/>
              </w:rPr>
            </w:pPr>
            <w:r>
              <w:rPr>
                <w:rFonts w:hint="eastAsia"/>
                <w:kern w:val="0"/>
                <w:szCs w:val="21"/>
              </w:rPr>
              <w:t>1430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68" w:type="dxa"/>
            <w:gridSpan w:val="3"/>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8110" w:type="dxa"/>
            <w:gridSpan w:val="7"/>
            <w:vAlign w:val="center"/>
          </w:tcPr>
          <w:p>
            <w:pPr>
              <w:widowControl/>
              <w:spacing w:line="280" w:lineRule="exact"/>
              <w:jc w:val="center"/>
              <w:rPr>
                <w:kern w:val="0"/>
                <w:szCs w:val="21"/>
              </w:rPr>
            </w:pPr>
            <w:r>
              <w:rPr>
                <w:rFonts w:hint="eastAsia"/>
                <w:kern w:val="0"/>
                <w:szCs w:val="21"/>
              </w:rPr>
              <w:t>做好高龄老人生活津贴发放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468" w:type="dxa"/>
            <w:gridSpan w:val="3"/>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8110" w:type="dxa"/>
            <w:gridSpan w:val="7"/>
            <w:vAlign w:val="center"/>
          </w:tcPr>
          <w:p>
            <w:pPr>
              <w:widowControl/>
              <w:spacing w:line="280" w:lineRule="exact"/>
              <w:jc w:val="left"/>
              <w:rPr>
                <w:kern w:val="0"/>
                <w:szCs w:val="21"/>
              </w:rPr>
            </w:pPr>
            <w:r>
              <w:rPr>
                <w:rFonts w:hint="eastAsia"/>
              </w:rPr>
              <w:t>关于逐步建立高龄老人生活补贴制度的通知（长老字[2010]21号）；2010年12月8日长沙市人民政府常务会议纪要（第37期）；长政办函[2018]17号关于调整高龄津贴制度的通知。</w:t>
            </w: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68" w:type="dxa"/>
            <w:gridSpan w:val="3"/>
            <w:vMerge w:val="restart"/>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1780" w:type="dxa"/>
            <w:vAlign w:val="center"/>
          </w:tcPr>
          <w:p>
            <w:pPr>
              <w:widowControl/>
              <w:spacing w:line="280" w:lineRule="exact"/>
              <w:jc w:val="center"/>
              <w:rPr>
                <w:kern w:val="0"/>
                <w:szCs w:val="21"/>
              </w:rPr>
            </w:pPr>
            <w:r>
              <w:rPr>
                <w:rFonts w:hint="eastAsia"/>
                <w:kern w:val="0"/>
                <w:szCs w:val="21"/>
              </w:rPr>
              <w:t>专项实施内容</w:t>
            </w:r>
          </w:p>
        </w:tc>
        <w:tc>
          <w:tcPr>
            <w:tcW w:w="3780" w:type="dxa"/>
            <w:gridSpan w:val="4"/>
            <w:vAlign w:val="center"/>
          </w:tcPr>
          <w:p>
            <w:pPr>
              <w:widowControl/>
              <w:spacing w:line="280" w:lineRule="exact"/>
              <w:jc w:val="center"/>
              <w:rPr>
                <w:kern w:val="0"/>
                <w:szCs w:val="21"/>
              </w:rPr>
            </w:pPr>
            <w:r>
              <w:rPr>
                <w:rFonts w:hint="eastAsia"/>
                <w:kern w:val="0"/>
                <w:szCs w:val="21"/>
              </w:rPr>
              <w:t>计划开始时间</w:t>
            </w:r>
          </w:p>
        </w:tc>
        <w:tc>
          <w:tcPr>
            <w:tcW w:w="2550" w:type="dxa"/>
            <w:gridSpan w:val="2"/>
            <w:vAlign w:val="center"/>
          </w:tcPr>
          <w:p>
            <w:pPr>
              <w:widowControl/>
              <w:spacing w:line="280" w:lineRule="exact"/>
              <w:jc w:val="center"/>
              <w:rPr>
                <w:kern w:val="0"/>
                <w:szCs w:val="21"/>
              </w:rPr>
            </w:pPr>
            <w:r>
              <w:rPr>
                <w:rFonts w:hint="eastAsia"/>
                <w:kern w:val="0"/>
                <w:szCs w:val="21"/>
              </w:rPr>
              <w:t>计划完成时间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68" w:type="dxa"/>
            <w:gridSpan w:val="3"/>
            <w:vMerge w:val="continue"/>
            <w:vAlign w:val="center"/>
          </w:tcPr>
          <w:p>
            <w:pPr>
              <w:widowControl/>
              <w:jc w:val="left"/>
              <w:rPr>
                <w:rFonts w:eastAsia="黑体"/>
                <w:kern w:val="0"/>
                <w:szCs w:val="21"/>
              </w:rPr>
            </w:pPr>
          </w:p>
        </w:tc>
        <w:tc>
          <w:tcPr>
            <w:tcW w:w="1780" w:type="dxa"/>
            <w:vAlign w:val="center"/>
          </w:tcPr>
          <w:p>
            <w:pPr>
              <w:widowControl/>
              <w:spacing w:line="280" w:lineRule="exact"/>
              <w:jc w:val="center"/>
              <w:rPr>
                <w:rFonts w:hint="eastAsia"/>
                <w:kern w:val="0"/>
                <w:szCs w:val="21"/>
              </w:rPr>
            </w:pPr>
            <w:r>
              <w:rPr>
                <w:rFonts w:hint="eastAsia" w:ascii="宋体" w:hAnsi="宋体"/>
                <w:kern w:val="0"/>
                <w:szCs w:val="21"/>
              </w:rPr>
              <w:t>高龄津贴发放工作</w:t>
            </w:r>
          </w:p>
        </w:tc>
        <w:tc>
          <w:tcPr>
            <w:tcW w:w="3780" w:type="dxa"/>
            <w:gridSpan w:val="4"/>
            <w:vAlign w:val="center"/>
          </w:tcPr>
          <w:p>
            <w:pPr>
              <w:widowControl/>
              <w:spacing w:line="280" w:lineRule="exact"/>
              <w:jc w:val="center"/>
              <w:rPr>
                <w:kern w:val="0"/>
                <w:szCs w:val="21"/>
              </w:rPr>
            </w:pPr>
            <w:r>
              <w:rPr>
                <w:rFonts w:hint="eastAsia"/>
                <w:kern w:val="0"/>
                <w:szCs w:val="21"/>
              </w:rPr>
              <w:t>2020年1月　</w:t>
            </w:r>
          </w:p>
        </w:tc>
        <w:tc>
          <w:tcPr>
            <w:tcW w:w="2550" w:type="dxa"/>
            <w:gridSpan w:val="2"/>
            <w:vAlign w:val="center"/>
          </w:tcPr>
          <w:p>
            <w:pPr>
              <w:widowControl/>
              <w:spacing w:line="280" w:lineRule="exact"/>
              <w:jc w:val="center"/>
              <w:rPr>
                <w:kern w:val="0"/>
                <w:szCs w:val="21"/>
              </w:rPr>
            </w:pPr>
            <w:r>
              <w:rPr>
                <w:rFonts w:hint="eastAsia"/>
                <w:kern w:val="0"/>
                <w:szCs w:val="21"/>
              </w:rPr>
              <w:t>2020年12月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68" w:type="dxa"/>
            <w:gridSpan w:val="3"/>
            <w:vMerge w:val="continue"/>
            <w:vAlign w:val="center"/>
          </w:tcPr>
          <w:p>
            <w:pPr>
              <w:widowControl/>
              <w:jc w:val="left"/>
              <w:rPr>
                <w:rFonts w:eastAsia="黑体"/>
                <w:kern w:val="0"/>
                <w:szCs w:val="21"/>
              </w:rPr>
            </w:pPr>
          </w:p>
        </w:tc>
        <w:tc>
          <w:tcPr>
            <w:tcW w:w="1780" w:type="dxa"/>
            <w:vAlign w:val="center"/>
          </w:tcPr>
          <w:p>
            <w:pPr>
              <w:widowControl/>
              <w:spacing w:line="280" w:lineRule="exact"/>
              <w:jc w:val="center"/>
              <w:rPr>
                <w:kern w:val="0"/>
                <w:szCs w:val="21"/>
              </w:rPr>
            </w:pPr>
          </w:p>
        </w:tc>
        <w:tc>
          <w:tcPr>
            <w:tcW w:w="3780" w:type="dxa"/>
            <w:gridSpan w:val="4"/>
            <w:vAlign w:val="center"/>
          </w:tcPr>
          <w:p>
            <w:pPr>
              <w:widowControl/>
              <w:spacing w:line="280" w:lineRule="exact"/>
              <w:jc w:val="center"/>
              <w:rPr>
                <w:kern w:val="0"/>
                <w:szCs w:val="21"/>
              </w:rPr>
            </w:pPr>
            <w:r>
              <w:rPr>
                <w:rFonts w:hint="eastAsia"/>
                <w:kern w:val="0"/>
                <w:szCs w:val="21"/>
              </w:rPr>
              <w:t>　</w:t>
            </w:r>
          </w:p>
        </w:tc>
        <w:tc>
          <w:tcPr>
            <w:tcW w:w="2550" w:type="dxa"/>
            <w:gridSpan w:val="2"/>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68" w:type="dxa"/>
            <w:gridSpan w:val="3"/>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8110" w:type="dxa"/>
            <w:gridSpan w:val="7"/>
            <w:vAlign w:val="center"/>
          </w:tcPr>
          <w:p>
            <w:pPr>
              <w:widowControl/>
              <w:spacing w:line="280" w:lineRule="exact"/>
              <w:rPr>
                <w:rFonts w:hint="eastAsia" w:eastAsia="宋体"/>
                <w:kern w:val="0"/>
                <w:szCs w:val="21"/>
                <w:lang w:eastAsia="zh-CN"/>
              </w:rPr>
            </w:pPr>
            <w:r>
              <w:rPr>
                <w:rFonts w:hint="eastAsia"/>
                <w:kern w:val="0"/>
                <w:szCs w:val="21"/>
              </w:rPr>
              <w:t>确保每一个80周岁以上的高龄老人享受生活补贴，提高高龄老人幸福指数</w:t>
            </w:r>
            <w:r>
              <w:rPr>
                <w:rFonts w:hint="eastAsia"/>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68" w:type="dxa"/>
            <w:gridSpan w:val="3"/>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8110" w:type="dxa"/>
            <w:gridSpan w:val="7"/>
            <w:vAlign w:val="center"/>
          </w:tcPr>
          <w:p>
            <w:pPr>
              <w:widowControl/>
              <w:spacing w:line="280" w:lineRule="exact"/>
              <w:rPr>
                <w:kern w:val="0"/>
                <w:szCs w:val="21"/>
              </w:rPr>
            </w:pPr>
            <w:r>
              <w:rPr>
                <w:rFonts w:hint="eastAsia"/>
                <w:kern w:val="0"/>
                <w:szCs w:val="21"/>
              </w:rPr>
              <w:t>确保每一个80周岁以上的老龄老人享受到补贴政策。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13" w:type="dxa"/>
            <w:vMerge w:val="restart"/>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755" w:type="dxa"/>
            <w:gridSpan w:val="2"/>
            <w:vAlign w:val="center"/>
          </w:tcPr>
          <w:p>
            <w:pPr>
              <w:widowControl/>
              <w:spacing w:line="240" w:lineRule="exact"/>
              <w:jc w:val="center"/>
              <w:rPr>
                <w:kern w:val="0"/>
                <w:szCs w:val="21"/>
              </w:rPr>
            </w:pPr>
            <w:r>
              <w:rPr>
                <w:rFonts w:hint="eastAsia"/>
                <w:kern w:val="0"/>
                <w:szCs w:val="21"/>
              </w:rPr>
              <w:t>一级指标</w:t>
            </w:r>
          </w:p>
        </w:tc>
        <w:tc>
          <w:tcPr>
            <w:tcW w:w="1780" w:type="dxa"/>
            <w:vAlign w:val="center"/>
          </w:tcPr>
          <w:p>
            <w:pPr>
              <w:widowControl/>
              <w:spacing w:line="240" w:lineRule="exact"/>
              <w:jc w:val="center"/>
              <w:rPr>
                <w:kern w:val="0"/>
                <w:szCs w:val="21"/>
              </w:rPr>
            </w:pPr>
            <w:r>
              <w:rPr>
                <w:rFonts w:hint="eastAsia"/>
                <w:kern w:val="0"/>
                <w:szCs w:val="21"/>
              </w:rPr>
              <w:t>二级指标</w:t>
            </w:r>
          </w:p>
        </w:tc>
        <w:tc>
          <w:tcPr>
            <w:tcW w:w="2642" w:type="dxa"/>
            <w:gridSpan w:val="3"/>
            <w:vAlign w:val="center"/>
          </w:tcPr>
          <w:p>
            <w:pPr>
              <w:widowControl/>
              <w:spacing w:line="240" w:lineRule="exact"/>
              <w:jc w:val="center"/>
              <w:rPr>
                <w:kern w:val="0"/>
                <w:szCs w:val="21"/>
              </w:rPr>
            </w:pPr>
            <w:r>
              <w:rPr>
                <w:rFonts w:hint="eastAsia"/>
                <w:kern w:val="0"/>
                <w:szCs w:val="21"/>
              </w:rPr>
              <w:t>指标内容</w:t>
            </w:r>
          </w:p>
        </w:tc>
        <w:tc>
          <w:tcPr>
            <w:tcW w:w="1715" w:type="dxa"/>
            <w:gridSpan w:val="2"/>
            <w:vAlign w:val="center"/>
          </w:tcPr>
          <w:p>
            <w:pPr>
              <w:widowControl/>
              <w:spacing w:line="240" w:lineRule="exact"/>
              <w:jc w:val="center"/>
              <w:rPr>
                <w:kern w:val="0"/>
                <w:szCs w:val="21"/>
              </w:rPr>
            </w:pPr>
            <w:r>
              <w:rPr>
                <w:rFonts w:hint="eastAsia"/>
                <w:kern w:val="0"/>
                <w:szCs w:val="21"/>
              </w:rPr>
              <w:t>指标值</w:t>
            </w:r>
          </w:p>
        </w:tc>
        <w:tc>
          <w:tcPr>
            <w:tcW w:w="1973" w:type="dxa"/>
            <w:vAlign w:val="center"/>
          </w:tcPr>
          <w:p>
            <w:pPr>
              <w:widowControl/>
              <w:spacing w:line="240" w:lineRule="exact"/>
              <w:jc w:val="center"/>
              <w:rPr>
                <w:kern w:val="0"/>
                <w:szCs w:val="21"/>
              </w:rPr>
            </w:pPr>
            <w:r>
              <w:rPr>
                <w:rFonts w:hint="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3" w:type="dxa"/>
            <w:vMerge w:val="continue"/>
            <w:vAlign w:val="center"/>
          </w:tcPr>
          <w:p>
            <w:pPr>
              <w:widowControl/>
              <w:jc w:val="left"/>
              <w:rPr>
                <w:rFonts w:eastAsia="黑体"/>
                <w:kern w:val="0"/>
                <w:szCs w:val="21"/>
              </w:rPr>
            </w:pPr>
          </w:p>
        </w:tc>
        <w:tc>
          <w:tcPr>
            <w:tcW w:w="755" w:type="dxa"/>
            <w:gridSpan w:val="2"/>
            <w:vMerge w:val="restart"/>
            <w:vAlign w:val="center"/>
          </w:tcPr>
          <w:p>
            <w:pPr>
              <w:widowControl/>
              <w:spacing w:line="280" w:lineRule="exact"/>
              <w:jc w:val="center"/>
              <w:rPr>
                <w:kern w:val="0"/>
                <w:szCs w:val="21"/>
              </w:rPr>
            </w:pPr>
            <w:r>
              <w:rPr>
                <w:rFonts w:hint="eastAsia"/>
                <w:kern w:val="0"/>
                <w:szCs w:val="21"/>
              </w:rPr>
              <w:t>产出指标</w:t>
            </w:r>
          </w:p>
        </w:tc>
        <w:tc>
          <w:tcPr>
            <w:tcW w:w="1780" w:type="dxa"/>
            <w:vAlign w:val="center"/>
          </w:tcPr>
          <w:p>
            <w:pPr>
              <w:widowControl/>
              <w:spacing w:line="280" w:lineRule="exact"/>
              <w:jc w:val="left"/>
              <w:rPr>
                <w:kern w:val="0"/>
                <w:szCs w:val="21"/>
              </w:rPr>
            </w:pPr>
            <w:r>
              <w:rPr>
                <w:rFonts w:hint="eastAsia"/>
                <w:kern w:val="0"/>
                <w:szCs w:val="21"/>
              </w:rPr>
              <w:t>数量指标</w:t>
            </w:r>
          </w:p>
        </w:tc>
        <w:tc>
          <w:tcPr>
            <w:tcW w:w="2642" w:type="dxa"/>
            <w:gridSpan w:val="3"/>
            <w:vAlign w:val="center"/>
          </w:tcPr>
          <w:p>
            <w:pPr>
              <w:widowControl/>
              <w:spacing w:line="280" w:lineRule="exact"/>
              <w:jc w:val="center"/>
              <w:rPr>
                <w:kern w:val="0"/>
                <w:szCs w:val="21"/>
              </w:rPr>
            </w:pPr>
            <w:r>
              <w:rPr>
                <w:rFonts w:hint="eastAsia"/>
                <w:kern w:val="0"/>
                <w:szCs w:val="21"/>
              </w:rPr>
              <w:t>　全区80周岁以上的高龄老人全部保障</w:t>
            </w:r>
          </w:p>
        </w:tc>
        <w:tc>
          <w:tcPr>
            <w:tcW w:w="1715" w:type="dxa"/>
            <w:gridSpan w:val="2"/>
            <w:vAlign w:val="center"/>
          </w:tcPr>
          <w:p>
            <w:pPr>
              <w:widowControl/>
              <w:spacing w:line="280" w:lineRule="exact"/>
              <w:jc w:val="center"/>
              <w:rPr>
                <w:rFonts w:hint="eastAsia" w:eastAsia="宋体"/>
                <w:kern w:val="0"/>
                <w:szCs w:val="21"/>
                <w:lang w:val="en-US" w:eastAsia="zh-CN"/>
              </w:rPr>
            </w:pPr>
            <w:r>
              <w:rPr>
                <w:rFonts w:hint="eastAsia"/>
                <w:kern w:val="0"/>
                <w:szCs w:val="21"/>
                <w:lang w:val="en-US" w:eastAsia="zh-CN"/>
              </w:rPr>
              <w:t>13274人</w:t>
            </w:r>
          </w:p>
        </w:tc>
        <w:tc>
          <w:tcPr>
            <w:tcW w:w="1973"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3" w:type="dxa"/>
            <w:vMerge w:val="continue"/>
            <w:vAlign w:val="center"/>
          </w:tcPr>
          <w:p>
            <w:pPr>
              <w:widowControl/>
              <w:jc w:val="left"/>
              <w:rPr>
                <w:rFonts w:eastAsia="黑体"/>
                <w:kern w:val="0"/>
                <w:szCs w:val="21"/>
              </w:rPr>
            </w:pPr>
          </w:p>
        </w:tc>
        <w:tc>
          <w:tcPr>
            <w:tcW w:w="755" w:type="dxa"/>
            <w:gridSpan w:val="2"/>
            <w:vMerge w:val="continue"/>
            <w:vAlign w:val="center"/>
          </w:tcPr>
          <w:p>
            <w:pPr>
              <w:widowControl/>
              <w:jc w:val="left"/>
              <w:rPr>
                <w:kern w:val="0"/>
                <w:szCs w:val="21"/>
              </w:rPr>
            </w:pPr>
          </w:p>
        </w:tc>
        <w:tc>
          <w:tcPr>
            <w:tcW w:w="1780" w:type="dxa"/>
            <w:vAlign w:val="center"/>
          </w:tcPr>
          <w:p>
            <w:pPr>
              <w:widowControl/>
              <w:spacing w:line="280" w:lineRule="exact"/>
              <w:jc w:val="left"/>
              <w:rPr>
                <w:kern w:val="0"/>
                <w:szCs w:val="21"/>
              </w:rPr>
            </w:pPr>
            <w:r>
              <w:rPr>
                <w:rFonts w:hint="eastAsia"/>
                <w:kern w:val="0"/>
                <w:szCs w:val="21"/>
              </w:rPr>
              <w:t>质量指标</w:t>
            </w:r>
          </w:p>
        </w:tc>
        <w:tc>
          <w:tcPr>
            <w:tcW w:w="2642" w:type="dxa"/>
            <w:gridSpan w:val="3"/>
            <w:vAlign w:val="center"/>
          </w:tcPr>
          <w:p>
            <w:pPr>
              <w:widowControl/>
              <w:spacing w:line="280" w:lineRule="exact"/>
              <w:jc w:val="center"/>
              <w:rPr>
                <w:rFonts w:hint="eastAsia" w:eastAsia="宋体"/>
                <w:kern w:val="0"/>
                <w:szCs w:val="21"/>
                <w:lang w:eastAsia="zh-CN"/>
              </w:rPr>
            </w:pPr>
            <w:r>
              <w:rPr>
                <w:rFonts w:hint="eastAsia"/>
                <w:kern w:val="0"/>
                <w:szCs w:val="21"/>
              </w:rPr>
              <w:t>　</w:t>
            </w:r>
            <w:r>
              <w:rPr>
                <w:rFonts w:hint="eastAsia"/>
                <w:kern w:val="0"/>
                <w:szCs w:val="21"/>
                <w:lang w:eastAsia="zh-CN"/>
              </w:rPr>
              <w:t>高龄津贴发放到个人存折</w:t>
            </w:r>
          </w:p>
        </w:tc>
        <w:tc>
          <w:tcPr>
            <w:tcW w:w="1715" w:type="dxa"/>
            <w:gridSpan w:val="2"/>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100%发放到位</w:t>
            </w:r>
          </w:p>
        </w:tc>
        <w:tc>
          <w:tcPr>
            <w:tcW w:w="1973"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3" w:type="dxa"/>
            <w:vMerge w:val="continue"/>
            <w:vAlign w:val="center"/>
          </w:tcPr>
          <w:p>
            <w:pPr>
              <w:widowControl/>
              <w:jc w:val="left"/>
              <w:rPr>
                <w:rFonts w:eastAsia="黑体"/>
                <w:kern w:val="0"/>
                <w:szCs w:val="21"/>
              </w:rPr>
            </w:pPr>
          </w:p>
        </w:tc>
        <w:tc>
          <w:tcPr>
            <w:tcW w:w="755" w:type="dxa"/>
            <w:gridSpan w:val="2"/>
            <w:vMerge w:val="continue"/>
            <w:vAlign w:val="center"/>
          </w:tcPr>
          <w:p>
            <w:pPr>
              <w:widowControl/>
              <w:jc w:val="left"/>
              <w:rPr>
                <w:kern w:val="0"/>
                <w:szCs w:val="21"/>
              </w:rPr>
            </w:pPr>
          </w:p>
        </w:tc>
        <w:tc>
          <w:tcPr>
            <w:tcW w:w="1780" w:type="dxa"/>
            <w:vAlign w:val="center"/>
          </w:tcPr>
          <w:p>
            <w:pPr>
              <w:widowControl/>
              <w:spacing w:line="280" w:lineRule="exact"/>
              <w:jc w:val="left"/>
              <w:rPr>
                <w:kern w:val="0"/>
                <w:szCs w:val="21"/>
              </w:rPr>
            </w:pPr>
            <w:r>
              <w:rPr>
                <w:rFonts w:hint="eastAsia"/>
                <w:kern w:val="0"/>
                <w:szCs w:val="21"/>
              </w:rPr>
              <w:t>时效指标</w:t>
            </w:r>
          </w:p>
        </w:tc>
        <w:tc>
          <w:tcPr>
            <w:tcW w:w="2642" w:type="dxa"/>
            <w:gridSpan w:val="3"/>
            <w:vAlign w:val="center"/>
          </w:tcPr>
          <w:p>
            <w:pPr>
              <w:widowControl/>
              <w:spacing w:line="280" w:lineRule="exact"/>
              <w:jc w:val="center"/>
              <w:rPr>
                <w:kern w:val="0"/>
                <w:szCs w:val="21"/>
              </w:rPr>
            </w:pPr>
            <w:r>
              <w:rPr>
                <w:rFonts w:hint="eastAsia"/>
                <w:kern w:val="0"/>
                <w:szCs w:val="21"/>
              </w:rPr>
              <w:t>　资金按季度发放</w:t>
            </w:r>
          </w:p>
        </w:tc>
        <w:tc>
          <w:tcPr>
            <w:tcW w:w="1715" w:type="dxa"/>
            <w:gridSpan w:val="2"/>
            <w:vAlign w:val="center"/>
          </w:tcPr>
          <w:p>
            <w:pPr>
              <w:widowControl/>
              <w:spacing w:line="280" w:lineRule="exact"/>
              <w:jc w:val="center"/>
              <w:rPr>
                <w:rFonts w:hint="default"/>
                <w:kern w:val="0"/>
                <w:szCs w:val="21"/>
                <w:lang w:val="en-US"/>
              </w:rPr>
            </w:pPr>
            <w:r>
              <w:rPr>
                <w:rFonts w:hint="eastAsia"/>
                <w:kern w:val="0"/>
                <w:szCs w:val="21"/>
              </w:rPr>
              <w:t>按文件</w:t>
            </w:r>
            <w:r>
              <w:rPr>
                <w:rFonts w:hint="eastAsia"/>
                <w:kern w:val="0"/>
                <w:szCs w:val="21"/>
                <w:lang w:eastAsia="zh-CN"/>
              </w:rPr>
              <w:t>要求</w:t>
            </w:r>
            <w:r>
              <w:rPr>
                <w:rFonts w:hint="eastAsia"/>
                <w:kern w:val="0"/>
                <w:szCs w:val="21"/>
                <w:lang w:val="en-US" w:eastAsia="zh-CN"/>
              </w:rPr>
              <w:t>100%发放到位</w:t>
            </w:r>
          </w:p>
        </w:tc>
        <w:tc>
          <w:tcPr>
            <w:tcW w:w="1973"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5" w:hRule="atLeast"/>
          <w:jc w:val="center"/>
        </w:trPr>
        <w:tc>
          <w:tcPr>
            <w:tcW w:w="713" w:type="dxa"/>
            <w:vMerge w:val="continue"/>
            <w:vAlign w:val="center"/>
          </w:tcPr>
          <w:p>
            <w:pPr>
              <w:widowControl/>
              <w:jc w:val="left"/>
              <w:rPr>
                <w:rFonts w:eastAsia="黑体"/>
                <w:kern w:val="0"/>
                <w:szCs w:val="21"/>
              </w:rPr>
            </w:pPr>
          </w:p>
        </w:tc>
        <w:tc>
          <w:tcPr>
            <w:tcW w:w="755" w:type="dxa"/>
            <w:gridSpan w:val="2"/>
            <w:vMerge w:val="continue"/>
            <w:vAlign w:val="center"/>
          </w:tcPr>
          <w:p>
            <w:pPr>
              <w:widowControl/>
              <w:jc w:val="left"/>
              <w:rPr>
                <w:kern w:val="0"/>
                <w:szCs w:val="21"/>
              </w:rPr>
            </w:pPr>
          </w:p>
        </w:tc>
        <w:tc>
          <w:tcPr>
            <w:tcW w:w="1780" w:type="dxa"/>
            <w:vAlign w:val="center"/>
          </w:tcPr>
          <w:p>
            <w:pPr>
              <w:widowControl/>
              <w:spacing w:line="280" w:lineRule="exact"/>
              <w:jc w:val="left"/>
              <w:rPr>
                <w:kern w:val="0"/>
                <w:szCs w:val="21"/>
              </w:rPr>
            </w:pPr>
            <w:r>
              <w:rPr>
                <w:rFonts w:hint="eastAsia"/>
                <w:kern w:val="0"/>
                <w:szCs w:val="21"/>
              </w:rPr>
              <w:t>成本指标</w:t>
            </w:r>
          </w:p>
        </w:tc>
        <w:tc>
          <w:tcPr>
            <w:tcW w:w="2642" w:type="dxa"/>
            <w:gridSpan w:val="3"/>
            <w:vAlign w:val="center"/>
          </w:tcPr>
          <w:p>
            <w:pPr>
              <w:widowControl/>
              <w:spacing w:line="280" w:lineRule="exact"/>
              <w:jc w:val="center"/>
              <w:rPr>
                <w:rFonts w:hint="eastAsia" w:eastAsia="宋体"/>
                <w:kern w:val="0"/>
                <w:szCs w:val="21"/>
                <w:lang w:eastAsia="zh-CN"/>
              </w:rPr>
            </w:pPr>
            <w:r>
              <w:rPr>
                <w:rFonts w:hint="eastAsia"/>
                <w:kern w:val="0"/>
                <w:szCs w:val="21"/>
                <w:lang w:eastAsia="zh-CN"/>
              </w:rPr>
              <w:t>高龄津贴发放标准</w:t>
            </w:r>
          </w:p>
        </w:tc>
        <w:tc>
          <w:tcPr>
            <w:tcW w:w="171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80-89周岁老人，每人每月发放高龄津贴100元；</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2．90-99周岁老人，每人每月发放高龄津贴200元；</w:t>
            </w:r>
          </w:p>
          <w:p>
            <w:pPr>
              <w:widowControl/>
              <w:spacing w:line="280" w:lineRule="exact"/>
              <w:jc w:val="both"/>
              <w:rPr>
                <w:rFonts w:hint="eastAsia" w:eastAsia="宋体"/>
                <w:kern w:val="0"/>
                <w:sz w:val="11"/>
                <w:szCs w:val="11"/>
                <w:lang w:eastAsia="zh-CN"/>
              </w:rPr>
            </w:pPr>
            <w:r>
              <w:rPr>
                <w:rFonts w:hint="eastAsia" w:ascii="宋体" w:hAnsi="宋体" w:eastAsia="宋体" w:cs="宋体"/>
                <w:sz w:val="21"/>
                <w:szCs w:val="21"/>
              </w:rPr>
              <w:t>3．100周岁及以上老人，每人每月发放高龄津贴500元</w:t>
            </w:r>
            <w:r>
              <w:rPr>
                <w:rFonts w:hint="eastAsia" w:ascii="宋体" w:hAnsi="宋体" w:cs="宋体"/>
                <w:sz w:val="21"/>
                <w:szCs w:val="21"/>
                <w:lang w:eastAsia="zh-CN"/>
              </w:rPr>
              <w:t>。</w:t>
            </w:r>
          </w:p>
        </w:tc>
        <w:tc>
          <w:tcPr>
            <w:tcW w:w="1973" w:type="dxa"/>
            <w:vAlign w:val="center"/>
          </w:tcPr>
          <w:p>
            <w:pPr>
              <w:widowControl/>
              <w:spacing w:line="280" w:lineRule="exact"/>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13" w:type="dxa"/>
            <w:vMerge w:val="continue"/>
            <w:vAlign w:val="center"/>
          </w:tcPr>
          <w:p>
            <w:pPr>
              <w:widowControl/>
              <w:jc w:val="left"/>
              <w:rPr>
                <w:rFonts w:eastAsia="黑体"/>
                <w:kern w:val="0"/>
                <w:szCs w:val="21"/>
              </w:rPr>
            </w:pPr>
          </w:p>
        </w:tc>
        <w:tc>
          <w:tcPr>
            <w:tcW w:w="755" w:type="dxa"/>
            <w:gridSpan w:val="2"/>
            <w:vMerge w:val="restart"/>
            <w:vAlign w:val="center"/>
          </w:tcPr>
          <w:p>
            <w:pPr>
              <w:widowControl/>
              <w:spacing w:line="280" w:lineRule="exact"/>
              <w:jc w:val="center"/>
              <w:rPr>
                <w:kern w:val="0"/>
                <w:szCs w:val="21"/>
              </w:rPr>
            </w:pPr>
            <w:r>
              <w:rPr>
                <w:rFonts w:hint="eastAsia"/>
                <w:kern w:val="0"/>
                <w:szCs w:val="21"/>
              </w:rPr>
              <w:t>效益指标</w:t>
            </w:r>
          </w:p>
        </w:tc>
        <w:tc>
          <w:tcPr>
            <w:tcW w:w="1780" w:type="dxa"/>
            <w:vAlign w:val="center"/>
          </w:tcPr>
          <w:p>
            <w:pPr>
              <w:widowControl/>
              <w:spacing w:line="280" w:lineRule="exact"/>
              <w:jc w:val="left"/>
              <w:rPr>
                <w:kern w:val="0"/>
                <w:szCs w:val="21"/>
              </w:rPr>
            </w:pPr>
            <w:r>
              <w:rPr>
                <w:rFonts w:hint="eastAsia"/>
                <w:kern w:val="0"/>
                <w:szCs w:val="21"/>
              </w:rPr>
              <w:t>经济效益指标</w:t>
            </w:r>
          </w:p>
        </w:tc>
        <w:tc>
          <w:tcPr>
            <w:tcW w:w="2642" w:type="dxa"/>
            <w:gridSpan w:val="3"/>
            <w:vAlign w:val="center"/>
          </w:tcPr>
          <w:p>
            <w:pPr>
              <w:widowControl/>
              <w:spacing w:line="280" w:lineRule="exact"/>
              <w:jc w:val="center"/>
              <w:rPr>
                <w:rFonts w:hint="eastAsia" w:eastAsia="宋体"/>
                <w:kern w:val="0"/>
                <w:szCs w:val="21"/>
                <w:lang w:eastAsia="zh-CN"/>
              </w:rPr>
            </w:pPr>
            <w:r>
              <w:rPr>
                <w:rFonts w:hint="eastAsia"/>
                <w:kern w:val="0"/>
                <w:szCs w:val="21"/>
                <w:lang w:eastAsia="zh-CN"/>
              </w:rPr>
              <w:t>无</w:t>
            </w:r>
          </w:p>
        </w:tc>
        <w:tc>
          <w:tcPr>
            <w:tcW w:w="1715" w:type="dxa"/>
            <w:gridSpan w:val="2"/>
            <w:vAlign w:val="center"/>
          </w:tcPr>
          <w:p>
            <w:pPr>
              <w:widowControl/>
              <w:spacing w:line="280" w:lineRule="exact"/>
              <w:jc w:val="center"/>
              <w:rPr>
                <w:rFonts w:hint="eastAsia" w:eastAsia="宋体"/>
                <w:kern w:val="0"/>
                <w:szCs w:val="21"/>
                <w:lang w:eastAsia="zh-CN"/>
              </w:rPr>
            </w:pPr>
            <w:r>
              <w:rPr>
                <w:rFonts w:hint="eastAsia"/>
                <w:kern w:val="0"/>
                <w:szCs w:val="21"/>
                <w:lang w:eastAsia="zh-CN"/>
              </w:rPr>
              <w:t>无</w:t>
            </w:r>
          </w:p>
        </w:tc>
        <w:tc>
          <w:tcPr>
            <w:tcW w:w="1973"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3" w:type="dxa"/>
            <w:vMerge w:val="continue"/>
            <w:vAlign w:val="center"/>
          </w:tcPr>
          <w:p>
            <w:pPr>
              <w:widowControl/>
              <w:jc w:val="left"/>
              <w:rPr>
                <w:rFonts w:eastAsia="黑体"/>
                <w:kern w:val="0"/>
                <w:szCs w:val="21"/>
              </w:rPr>
            </w:pPr>
          </w:p>
        </w:tc>
        <w:tc>
          <w:tcPr>
            <w:tcW w:w="755" w:type="dxa"/>
            <w:gridSpan w:val="2"/>
            <w:vMerge w:val="continue"/>
            <w:vAlign w:val="center"/>
          </w:tcPr>
          <w:p>
            <w:pPr>
              <w:widowControl/>
              <w:jc w:val="left"/>
              <w:rPr>
                <w:kern w:val="0"/>
                <w:szCs w:val="21"/>
              </w:rPr>
            </w:pPr>
          </w:p>
        </w:tc>
        <w:tc>
          <w:tcPr>
            <w:tcW w:w="1780" w:type="dxa"/>
            <w:vAlign w:val="center"/>
          </w:tcPr>
          <w:p>
            <w:pPr>
              <w:widowControl/>
              <w:spacing w:line="280" w:lineRule="exact"/>
              <w:jc w:val="left"/>
              <w:rPr>
                <w:kern w:val="0"/>
                <w:szCs w:val="21"/>
              </w:rPr>
            </w:pPr>
            <w:r>
              <w:rPr>
                <w:rFonts w:hint="eastAsia"/>
                <w:kern w:val="0"/>
                <w:szCs w:val="21"/>
              </w:rPr>
              <w:t>社会效益指标</w:t>
            </w:r>
          </w:p>
        </w:tc>
        <w:tc>
          <w:tcPr>
            <w:tcW w:w="2642" w:type="dxa"/>
            <w:gridSpan w:val="3"/>
            <w:vAlign w:val="center"/>
          </w:tcPr>
          <w:p>
            <w:pPr>
              <w:widowControl/>
              <w:spacing w:line="280" w:lineRule="exact"/>
              <w:jc w:val="center"/>
              <w:rPr>
                <w:kern w:val="0"/>
                <w:szCs w:val="21"/>
              </w:rPr>
            </w:pPr>
            <w:r>
              <w:rPr>
                <w:rFonts w:hint="eastAsia"/>
                <w:kern w:val="0"/>
                <w:szCs w:val="21"/>
              </w:rPr>
              <w:t>全社会更加关心、关爱老年人　</w:t>
            </w:r>
          </w:p>
        </w:tc>
        <w:tc>
          <w:tcPr>
            <w:tcW w:w="1715" w:type="dxa"/>
            <w:gridSpan w:val="2"/>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80岁以上老人享受高龄津贴</w:t>
            </w:r>
          </w:p>
        </w:tc>
        <w:tc>
          <w:tcPr>
            <w:tcW w:w="1973"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13" w:type="dxa"/>
            <w:vMerge w:val="continue"/>
            <w:vAlign w:val="center"/>
          </w:tcPr>
          <w:p>
            <w:pPr>
              <w:widowControl/>
              <w:jc w:val="left"/>
              <w:rPr>
                <w:rFonts w:eastAsia="黑体"/>
                <w:kern w:val="0"/>
                <w:szCs w:val="21"/>
              </w:rPr>
            </w:pPr>
          </w:p>
        </w:tc>
        <w:tc>
          <w:tcPr>
            <w:tcW w:w="755" w:type="dxa"/>
            <w:gridSpan w:val="2"/>
            <w:vMerge w:val="continue"/>
            <w:vAlign w:val="center"/>
          </w:tcPr>
          <w:p>
            <w:pPr>
              <w:widowControl/>
              <w:jc w:val="left"/>
              <w:rPr>
                <w:kern w:val="0"/>
                <w:szCs w:val="21"/>
              </w:rPr>
            </w:pPr>
          </w:p>
        </w:tc>
        <w:tc>
          <w:tcPr>
            <w:tcW w:w="1780" w:type="dxa"/>
            <w:vAlign w:val="center"/>
          </w:tcPr>
          <w:p>
            <w:pPr>
              <w:widowControl/>
              <w:spacing w:line="280" w:lineRule="exact"/>
              <w:jc w:val="left"/>
              <w:rPr>
                <w:kern w:val="0"/>
                <w:szCs w:val="21"/>
              </w:rPr>
            </w:pPr>
            <w:r>
              <w:rPr>
                <w:rFonts w:hint="eastAsia"/>
                <w:kern w:val="0"/>
                <w:szCs w:val="21"/>
              </w:rPr>
              <w:t>生态效益指标</w:t>
            </w:r>
          </w:p>
        </w:tc>
        <w:tc>
          <w:tcPr>
            <w:tcW w:w="2642" w:type="dxa"/>
            <w:gridSpan w:val="3"/>
            <w:vAlign w:val="center"/>
          </w:tcPr>
          <w:p>
            <w:pPr>
              <w:widowControl/>
              <w:spacing w:line="280" w:lineRule="exact"/>
              <w:jc w:val="center"/>
              <w:rPr>
                <w:kern w:val="0"/>
                <w:szCs w:val="21"/>
              </w:rPr>
            </w:pPr>
            <w:r>
              <w:rPr>
                <w:rFonts w:hint="eastAsia"/>
                <w:kern w:val="0"/>
                <w:szCs w:val="21"/>
              </w:rPr>
              <w:t>无　</w:t>
            </w:r>
          </w:p>
        </w:tc>
        <w:tc>
          <w:tcPr>
            <w:tcW w:w="1715" w:type="dxa"/>
            <w:gridSpan w:val="2"/>
            <w:vAlign w:val="center"/>
          </w:tcPr>
          <w:p>
            <w:pPr>
              <w:widowControl/>
              <w:spacing w:line="280" w:lineRule="exact"/>
              <w:jc w:val="center"/>
              <w:rPr>
                <w:kern w:val="0"/>
                <w:szCs w:val="21"/>
              </w:rPr>
            </w:pPr>
            <w:r>
              <w:rPr>
                <w:kern w:val="0"/>
                <w:szCs w:val="21"/>
              </w:rPr>
              <w:t>无</w:t>
            </w:r>
          </w:p>
        </w:tc>
        <w:tc>
          <w:tcPr>
            <w:tcW w:w="1973"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13" w:type="dxa"/>
            <w:vMerge w:val="continue"/>
            <w:vAlign w:val="center"/>
          </w:tcPr>
          <w:p>
            <w:pPr>
              <w:widowControl/>
              <w:jc w:val="left"/>
              <w:rPr>
                <w:rFonts w:eastAsia="黑体"/>
                <w:kern w:val="0"/>
                <w:szCs w:val="21"/>
              </w:rPr>
            </w:pPr>
          </w:p>
        </w:tc>
        <w:tc>
          <w:tcPr>
            <w:tcW w:w="755" w:type="dxa"/>
            <w:gridSpan w:val="2"/>
            <w:vMerge w:val="continue"/>
            <w:vAlign w:val="center"/>
          </w:tcPr>
          <w:p>
            <w:pPr>
              <w:widowControl/>
              <w:jc w:val="left"/>
              <w:rPr>
                <w:kern w:val="0"/>
                <w:szCs w:val="21"/>
              </w:rPr>
            </w:pPr>
          </w:p>
        </w:tc>
        <w:tc>
          <w:tcPr>
            <w:tcW w:w="1780" w:type="dxa"/>
            <w:vAlign w:val="center"/>
          </w:tcPr>
          <w:p>
            <w:pPr>
              <w:widowControl/>
              <w:spacing w:line="280" w:lineRule="exact"/>
              <w:jc w:val="left"/>
              <w:rPr>
                <w:kern w:val="0"/>
                <w:szCs w:val="21"/>
              </w:rPr>
            </w:pPr>
            <w:r>
              <w:rPr>
                <w:rFonts w:hint="eastAsia"/>
                <w:kern w:val="0"/>
                <w:szCs w:val="21"/>
              </w:rPr>
              <w:t>可持续影响指标</w:t>
            </w:r>
          </w:p>
        </w:tc>
        <w:tc>
          <w:tcPr>
            <w:tcW w:w="2642" w:type="dxa"/>
            <w:gridSpan w:val="3"/>
            <w:vAlign w:val="center"/>
          </w:tcPr>
          <w:p>
            <w:pPr>
              <w:widowControl/>
              <w:spacing w:line="280" w:lineRule="exact"/>
              <w:jc w:val="center"/>
              <w:rPr>
                <w:rFonts w:hint="eastAsia" w:eastAsia="宋体"/>
                <w:kern w:val="0"/>
                <w:szCs w:val="21"/>
                <w:lang w:eastAsia="zh-CN"/>
              </w:rPr>
            </w:pPr>
            <w:r>
              <w:rPr>
                <w:rFonts w:hint="eastAsia"/>
                <w:kern w:val="0"/>
                <w:szCs w:val="21"/>
                <w:lang w:eastAsia="zh-CN"/>
              </w:rPr>
              <w:t>无</w:t>
            </w:r>
          </w:p>
        </w:tc>
        <w:tc>
          <w:tcPr>
            <w:tcW w:w="1715" w:type="dxa"/>
            <w:gridSpan w:val="2"/>
            <w:vAlign w:val="center"/>
          </w:tcPr>
          <w:p>
            <w:pPr>
              <w:widowControl/>
              <w:spacing w:line="280" w:lineRule="exact"/>
              <w:jc w:val="center"/>
              <w:rPr>
                <w:rFonts w:hint="eastAsia" w:eastAsia="宋体"/>
                <w:kern w:val="0"/>
                <w:szCs w:val="21"/>
                <w:lang w:eastAsia="zh-CN"/>
              </w:rPr>
            </w:pPr>
            <w:r>
              <w:rPr>
                <w:rFonts w:hint="eastAsia"/>
                <w:kern w:val="0"/>
                <w:szCs w:val="21"/>
                <w:lang w:eastAsia="zh-CN"/>
              </w:rPr>
              <w:t>无</w:t>
            </w:r>
          </w:p>
        </w:tc>
        <w:tc>
          <w:tcPr>
            <w:tcW w:w="1973"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13" w:type="dxa"/>
            <w:vMerge w:val="continue"/>
            <w:vAlign w:val="center"/>
          </w:tcPr>
          <w:p>
            <w:pPr>
              <w:widowControl/>
              <w:jc w:val="left"/>
              <w:rPr>
                <w:rFonts w:eastAsia="黑体"/>
                <w:kern w:val="0"/>
                <w:szCs w:val="21"/>
              </w:rPr>
            </w:pPr>
          </w:p>
        </w:tc>
        <w:tc>
          <w:tcPr>
            <w:tcW w:w="755" w:type="dxa"/>
            <w:gridSpan w:val="2"/>
            <w:vMerge w:val="continue"/>
            <w:vAlign w:val="center"/>
          </w:tcPr>
          <w:p>
            <w:pPr>
              <w:widowControl/>
              <w:jc w:val="left"/>
              <w:rPr>
                <w:kern w:val="0"/>
                <w:szCs w:val="21"/>
              </w:rPr>
            </w:pPr>
          </w:p>
        </w:tc>
        <w:tc>
          <w:tcPr>
            <w:tcW w:w="1780" w:type="dxa"/>
            <w:vAlign w:val="center"/>
          </w:tcPr>
          <w:p>
            <w:pPr>
              <w:widowControl/>
              <w:spacing w:line="280" w:lineRule="exact"/>
              <w:jc w:val="left"/>
              <w:rPr>
                <w:kern w:val="0"/>
                <w:szCs w:val="21"/>
              </w:rPr>
            </w:pPr>
            <w:r>
              <w:rPr>
                <w:rFonts w:hint="eastAsia"/>
                <w:kern w:val="0"/>
                <w:szCs w:val="21"/>
              </w:rPr>
              <w:t>社会公众或服务对象满意度指标</w:t>
            </w:r>
          </w:p>
        </w:tc>
        <w:tc>
          <w:tcPr>
            <w:tcW w:w="2642" w:type="dxa"/>
            <w:gridSpan w:val="3"/>
            <w:vAlign w:val="center"/>
          </w:tcPr>
          <w:p>
            <w:pPr>
              <w:widowControl/>
              <w:spacing w:line="280" w:lineRule="exact"/>
              <w:jc w:val="both"/>
              <w:rPr>
                <w:kern w:val="0"/>
                <w:szCs w:val="21"/>
              </w:rPr>
            </w:pPr>
            <w:r>
              <w:rPr>
                <w:rFonts w:hint="eastAsia"/>
                <w:kern w:val="0"/>
                <w:szCs w:val="21"/>
                <w:lang w:eastAsia="zh-CN"/>
              </w:rPr>
              <w:t>满意度达</w:t>
            </w:r>
            <w:r>
              <w:rPr>
                <w:rFonts w:hint="eastAsia"/>
                <w:kern w:val="0"/>
                <w:szCs w:val="21"/>
                <w:lang w:val="en-US" w:eastAsia="zh-CN"/>
              </w:rPr>
              <w:t>90%</w:t>
            </w:r>
            <w:r>
              <w:rPr>
                <w:rFonts w:hint="eastAsia"/>
                <w:kern w:val="0"/>
                <w:szCs w:val="21"/>
              </w:rPr>
              <w:t>　</w:t>
            </w:r>
          </w:p>
        </w:tc>
        <w:tc>
          <w:tcPr>
            <w:tcW w:w="1715" w:type="dxa"/>
            <w:gridSpan w:val="2"/>
            <w:vAlign w:val="center"/>
          </w:tcPr>
          <w:p>
            <w:pPr>
              <w:widowControl/>
              <w:spacing w:line="280" w:lineRule="exact"/>
              <w:jc w:val="both"/>
              <w:rPr>
                <w:kern w:val="0"/>
                <w:sz w:val="21"/>
                <w:szCs w:val="21"/>
                <w:lang w:val="en-US" w:eastAsia="zh-CN" w:bidi="ar-SA"/>
              </w:rPr>
            </w:pPr>
            <w:r>
              <w:rPr>
                <w:rFonts w:hint="eastAsia"/>
                <w:kern w:val="0"/>
                <w:szCs w:val="21"/>
                <w:lang w:eastAsia="zh-CN"/>
              </w:rPr>
              <w:t>满意度达</w:t>
            </w:r>
            <w:r>
              <w:rPr>
                <w:rFonts w:hint="eastAsia"/>
                <w:kern w:val="0"/>
                <w:szCs w:val="21"/>
                <w:lang w:val="en-US" w:eastAsia="zh-CN"/>
              </w:rPr>
              <w:t>90%</w:t>
            </w:r>
            <w:r>
              <w:rPr>
                <w:rFonts w:hint="eastAsia"/>
                <w:kern w:val="0"/>
                <w:szCs w:val="21"/>
              </w:rPr>
              <w:t>　</w:t>
            </w:r>
          </w:p>
        </w:tc>
        <w:tc>
          <w:tcPr>
            <w:tcW w:w="1973" w:type="dxa"/>
            <w:vAlign w:val="center"/>
          </w:tcPr>
          <w:p>
            <w:pPr>
              <w:widowControl/>
              <w:spacing w:line="280" w:lineRule="exact"/>
              <w:jc w:val="center"/>
              <w:rPr>
                <w:kern w:val="0"/>
                <w:szCs w:val="21"/>
              </w:rPr>
            </w:pPr>
            <w:r>
              <w:rPr>
                <w:rFonts w:hint="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1468" w:type="dxa"/>
            <w:gridSpan w:val="3"/>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8110" w:type="dxa"/>
            <w:gridSpan w:val="7"/>
            <w:vAlign w:val="center"/>
          </w:tcPr>
          <w:p>
            <w:pPr>
              <w:widowControl/>
              <w:spacing w:line="280" w:lineRule="exact"/>
              <w:rPr>
                <w:kern w:val="0"/>
                <w:szCs w:val="21"/>
              </w:rPr>
            </w:pPr>
            <w:r>
              <w:rPr>
                <w:rFonts w:hint="eastAsia" w:ascii="宋体" w:hAnsi="宋体"/>
                <w:szCs w:val="21"/>
              </w:rPr>
              <w:t>为确保专项实施而制定的制度和措施，如成立的专门管理机构、资金管理办法、项目管理办法、工作措施（方案、规划）等。《</w:t>
            </w:r>
            <w:r>
              <w:rPr>
                <w:rFonts w:hint="eastAsia" w:ascii="宋体" w:hAnsi="宋体" w:cs="宋体"/>
                <w:szCs w:val="21"/>
              </w:rPr>
              <w:t>望城区民政局资金管理办法</w:t>
            </w:r>
            <w:r>
              <w:rPr>
                <w:rFonts w:hint="eastAsia" w:ascii="宋体" w:hAnsi="宋体" w:cs="Malgun Gothic Semilight"/>
                <w:szCs w:val="21"/>
              </w:rPr>
              <w:t>》</w:t>
            </w:r>
            <w:r>
              <w:rPr>
                <w:rFonts w:hint="eastAsia" w:ascii="宋体" w:hAnsi="宋体" w:cs="宋体"/>
                <w:szCs w:val="21"/>
              </w:rPr>
              <w:t>坚持专款专用、重点使用、勤俭节约；确保专项资金及时、准确发放；接受群众、财政、审计、纪检监察及主管部门的监督。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1468" w:type="dxa"/>
            <w:gridSpan w:val="3"/>
            <w:vAlign w:val="center"/>
          </w:tcPr>
          <w:p>
            <w:pPr>
              <w:widowControl/>
              <w:spacing w:line="280" w:lineRule="exact"/>
              <w:jc w:val="center"/>
              <w:rPr>
                <w:rFonts w:hint="eastAsia" w:eastAsia="黑体"/>
                <w:kern w:val="0"/>
                <w:szCs w:val="21"/>
              </w:rPr>
            </w:pPr>
            <w:r>
              <w:rPr>
                <w:rFonts w:hint="eastAsia" w:eastAsia="黑体"/>
                <w:kern w:val="0"/>
                <w:szCs w:val="21"/>
              </w:rPr>
              <w:t>主管部门审核意见</w:t>
            </w:r>
          </w:p>
        </w:tc>
        <w:tc>
          <w:tcPr>
            <w:tcW w:w="8110" w:type="dxa"/>
            <w:gridSpan w:val="7"/>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hint="eastAsia" w:eastAsia="仿宋_GB2312"/>
                <w:sz w:val="24"/>
              </w:rPr>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733" w:type="dxa"/>
            <w:gridSpan w:val="2"/>
            <w:vMerge w:val="restart"/>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735" w:type="dxa"/>
            <w:vAlign w:val="center"/>
          </w:tcPr>
          <w:p>
            <w:pPr>
              <w:widowControl/>
              <w:spacing w:line="280" w:lineRule="exact"/>
              <w:jc w:val="center"/>
              <w:rPr>
                <w:rFonts w:eastAsia="黑体"/>
                <w:kern w:val="0"/>
                <w:szCs w:val="21"/>
              </w:rPr>
            </w:pPr>
            <w:r>
              <w:rPr>
                <w:rFonts w:hint="eastAsia"/>
                <w:kern w:val="0"/>
                <w:szCs w:val="21"/>
              </w:rPr>
              <w:t>业务科室</w:t>
            </w:r>
          </w:p>
        </w:tc>
        <w:tc>
          <w:tcPr>
            <w:tcW w:w="8110" w:type="dxa"/>
            <w:gridSpan w:val="7"/>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733" w:type="dxa"/>
            <w:gridSpan w:val="2"/>
            <w:vMerge w:val="continue"/>
            <w:vAlign w:val="center"/>
          </w:tcPr>
          <w:p>
            <w:pPr>
              <w:widowControl/>
              <w:spacing w:line="280" w:lineRule="exact"/>
              <w:jc w:val="center"/>
              <w:rPr>
                <w:rFonts w:hint="eastAsia" w:eastAsia="黑体"/>
                <w:kern w:val="0"/>
                <w:szCs w:val="21"/>
              </w:rPr>
            </w:pPr>
          </w:p>
        </w:tc>
        <w:tc>
          <w:tcPr>
            <w:tcW w:w="735" w:type="dxa"/>
            <w:vAlign w:val="center"/>
          </w:tcPr>
          <w:p>
            <w:pPr>
              <w:widowControl/>
              <w:spacing w:line="280" w:lineRule="exact"/>
              <w:jc w:val="center"/>
              <w:rPr>
                <w:rFonts w:hint="eastAsia" w:eastAsia="黑体"/>
                <w:kern w:val="0"/>
                <w:szCs w:val="21"/>
              </w:rPr>
            </w:pPr>
            <w:r>
              <w:rPr>
                <w:rFonts w:hint="eastAsia"/>
                <w:kern w:val="0"/>
                <w:szCs w:val="21"/>
              </w:rPr>
              <w:t>预算科</w:t>
            </w:r>
          </w:p>
        </w:tc>
        <w:tc>
          <w:tcPr>
            <w:tcW w:w="8110" w:type="dxa"/>
            <w:gridSpan w:val="7"/>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733" w:type="dxa"/>
            <w:gridSpan w:val="2"/>
            <w:vMerge w:val="continue"/>
            <w:vAlign w:val="center"/>
          </w:tcPr>
          <w:p>
            <w:pPr>
              <w:widowControl/>
              <w:spacing w:line="280" w:lineRule="exact"/>
              <w:jc w:val="center"/>
              <w:rPr>
                <w:rFonts w:hint="eastAsia" w:eastAsia="黑体"/>
                <w:kern w:val="0"/>
                <w:szCs w:val="21"/>
              </w:rPr>
            </w:pPr>
          </w:p>
        </w:tc>
        <w:tc>
          <w:tcPr>
            <w:tcW w:w="735" w:type="dxa"/>
            <w:vAlign w:val="center"/>
          </w:tcPr>
          <w:p>
            <w:pPr>
              <w:widowControl/>
              <w:spacing w:line="280" w:lineRule="exact"/>
              <w:jc w:val="center"/>
              <w:rPr>
                <w:rFonts w:hint="eastAsia" w:eastAsia="黑体"/>
                <w:kern w:val="0"/>
                <w:szCs w:val="21"/>
              </w:rPr>
            </w:pPr>
            <w:r>
              <w:rPr>
                <w:rFonts w:hint="eastAsia"/>
                <w:kern w:val="0"/>
                <w:szCs w:val="21"/>
              </w:rPr>
              <w:t>绩效评价科</w:t>
            </w:r>
          </w:p>
        </w:tc>
        <w:tc>
          <w:tcPr>
            <w:tcW w:w="8110" w:type="dxa"/>
            <w:gridSpan w:val="7"/>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rFonts w:hint="eastAsia"/>
          <w:kern w:val="0"/>
          <w:szCs w:val="21"/>
        </w:rPr>
      </w:pPr>
    </w:p>
    <w:p>
      <w:pPr>
        <w:widowControl/>
        <w:jc w:val="left"/>
        <w:rPr>
          <w:rFonts w:hint="eastAsia"/>
          <w:kern w:val="0"/>
          <w:szCs w:val="21"/>
        </w:rPr>
      </w:pPr>
      <w:r>
        <w:rPr>
          <w:rFonts w:hint="eastAsia"/>
          <w:kern w:val="0"/>
          <w:szCs w:val="21"/>
        </w:rPr>
        <w:t>填报人：鲁红        联系电话：</w:t>
      </w:r>
      <w:r>
        <w:rPr>
          <w:kern w:val="0"/>
          <w:szCs w:val="21"/>
        </w:rPr>
        <w:t>13873181238</w:t>
      </w:r>
      <w:r>
        <w:rPr>
          <w:rFonts w:hint="eastAsia"/>
          <w:kern w:val="0"/>
          <w:szCs w:val="21"/>
        </w:rPr>
        <w:t xml:space="preserve">         填报日期：2019年11月2</w:t>
      </w:r>
      <w:r>
        <w:rPr>
          <w:rFonts w:hint="eastAsia"/>
          <w:kern w:val="0"/>
          <w:szCs w:val="21"/>
          <w:lang w:val="en-US" w:eastAsia="zh-CN"/>
        </w:rPr>
        <w:t>8</w:t>
      </w:r>
      <w:r>
        <w:rPr>
          <w:rFonts w:hint="eastAsia"/>
          <w:kern w:val="0"/>
          <w:szCs w:val="21"/>
        </w:rPr>
        <w:t>日</w:t>
      </w:r>
    </w:p>
    <w:p>
      <w:pPr>
        <w:widowControl/>
        <w:jc w:val="left"/>
        <w:rPr>
          <w:rFonts w:hint="eastAsia"/>
          <w:kern w:val="0"/>
          <w:szCs w:val="21"/>
        </w:rPr>
        <w:sectPr>
          <w:headerReference r:id="rId3" w:type="default"/>
          <w:footerReference r:id="rId4" w:type="default"/>
          <w:pgSz w:w="11906" w:h="16838"/>
          <w:pgMar w:top="1701" w:right="1531" w:bottom="1417" w:left="1587" w:header="851" w:footer="992" w:gutter="0"/>
          <w:cols w:space="0" w:num="1"/>
          <w:rtlGutter w:val="0"/>
          <w:docGrid w:type="lines" w:linePitch="312" w:charSpace="0"/>
        </w:sectPr>
      </w:pPr>
    </w:p>
    <w:p>
      <w:pPr>
        <w:spacing w:line="500" w:lineRule="exact"/>
        <w:jc w:val="center"/>
        <w:rPr>
          <w:rFonts w:hint="eastAsia" w:eastAsia="楷体_GB2312"/>
          <w:kern w:val="0"/>
          <w:sz w:val="32"/>
          <w:szCs w:val="32"/>
        </w:rPr>
      </w:pPr>
      <w:r>
        <w:rPr>
          <w:rFonts w:hint="eastAsia" w:ascii="方正小标宋简体" w:hAnsi="方正小标宋简体" w:eastAsia="方正小标宋简体" w:cs="方正小标宋简体"/>
          <w:kern w:val="0"/>
          <w:sz w:val="44"/>
          <w:szCs w:val="44"/>
        </w:rPr>
        <w:t>望城区2020年专项资金绩效目标申报表</w:t>
      </w:r>
      <w:r>
        <w:rPr>
          <w:rFonts w:eastAsia="方正小标宋_GBK"/>
          <w:kern w:val="0"/>
          <w:sz w:val="44"/>
          <w:szCs w:val="44"/>
        </w:rPr>
        <w:br w:type="textWrapping"/>
      </w:r>
    </w:p>
    <w:p>
      <w:pPr>
        <w:widowControl/>
        <w:jc w:val="left"/>
        <w:rPr>
          <w:kern w:val="0"/>
          <w:sz w:val="20"/>
          <w:szCs w:val="20"/>
        </w:rPr>
      </w:pPr>
      <w:r>
        <w:rPr>
          <w:rFonts w:hint="eastAsia"/>
          <w:kern w:val="0"/>
          <w:sz w:val="20"/>
          <w:szCs w:val="20"/>
        </w:rPr>
        <w:t>填报单位（盖章）</w:t>
      </w:r>
      <w:r>
        <w:rPr>
          <w:rFonts w:hint="eastAsia"/>
          <w:kern w:val="0"/>
          <w:szCs w:val="21"/>
          <w:lang w:val="en-US" w:eastAsia="zh-CN"/>
        </w:rPr>
        <w:t>长沙市望城区民政局</w:t>
      </w:r>
    </w:p>
    <w:tbl>
      <w:tblPr>
        <w:tblStyle w:val="5"/>
        <w:tblW w:w="9520" w:type="dxa"/>
        <w:jc w:val="center"/>
        <w:tblLayout w:type="fixed"/>
        <w:tblCellMar>
          <w:top w:w="0" w:type="dxa"/>
          <w:left w:w="108" w:type="dxa"/>
          <w:bottom w:w="0" w:type="dxa"/>
          <w:right w:w="108" w:type="dxa"/>
        </w:tblCellMar>
      </w:tblPr>
      <w:tblGrid>
        <w:gridCol w:w="710"/>
        <w:gridCol w:w="20"/>
        <w:gridCol w:w="730"/>
        <w:gridCol w:w="1770"/>
        <w:gridCol w:w="590"/>
        <w:gridCol w:w="2000"/>
        <w:gridCol w:w="35"/>
        <w:gridCol w:w="1131"/>
        <w:gridCol w:w="574"/>
        <w:gridCol w:w="1960"/>
      </w:tblGrid>
      <w:tr>
        <w:tblPrEx>
          <w:tblCellMar>
            <w:top w:w="0" w:type="dxa"/>
            <w:left w:w="108" w:type="dxa"/>
            <w:bottom w:w="0" w:type="dxa"/>
            <w:right w:w="108" w:type="dxa"/>
          </w:tblCellMar>
        </w:tblPrEx>
        <w:trPr>
          <w:trHeight w:val="518"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敬老院运转补贴</w:t>
            </w:r>
            <w:r>
              <w:rPr>
                <w:rFonts w:hint="eastAsia"/>
                <w:kern w:val="0"/>
                <w:szCs w:val="21"/>
              </w:rPr>
              <w:t>　</w:t>
            </w:r>
          </w:p>
        </w:tc>
        <w:tc>
          <w:tcPr>
            <w:tcW w:w="20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专项属性</w:t>
            </w:r>
          </w:p>
        </w:tc>
        <w:tc>
          <w:tcPr>
            <w:tcW w:w="370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延续专项</w:t>
            </w:r>
            <w:r>
              <w:rPr>
                <w:rFonts w:hint="eastAsia" w:ascii="宋体" w:hAnsi="宋体"/>
                <w:kern w:val="0"/>
                <w:szCs w:val="21"/>
              </w:rPr>
              <w:t>√</w:t>
            </w:r>
            <w:r>
              <w:rPr>
                <w:kern w:val="0"/>
                <w:szCs w:val="21"/>
              </w:rPr>
              <w:t xml:space="preserve">     </w:t>
            </w:r>
            <w:r>
              <w:rPr>
                <w:rFonts w:hint="eastAsia" w:ascii="宋体" w:hAnsi="宋体"/>
                <w:kern w:val="0"/>
                <w:szCs w:val="21"/>
              </w:rPr>
              <w:t>新增专项</w:t>
            </w:r>
            <w:r>
              <w:rPr>
                <w:kern w:val="0"/>
                <w:szCs w:val="21"/>
              </w:rPr>
              <w:t xml:space="preserve">□    </w:t>
            </w:r>
          </w:p>
        </w:tc>
      </w:tr>
      <w:tr>
        <w:tblPrEx>
          <w:tblCellMar>
            <w:top w:w="0" w:type="dxa"/>
            <w:left w:w="108" w:type="dxa"/>
            <w:bottom w:w="0" w:type="dxa"/>
            <w:right w:w="108" w:type="dxa"/>
          </w:tblCellMar>
        </w:tblPrEx>
        <w:trPr>
          <w:trHeight w:val="55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望城区民政局　</w:t>
            </w:r>
          </w:p>
        </w:tc>
        <w:tc>
          <w:tcPr>
            <w:tcW w:w="20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370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w:t>
            </w:r>
            <w:r>
              <w:rPr>
                <w:rFonts w:hint="eastAsia"/>
                <w:kern w:val="0"/>
                <w:szCs w:val="21"/>
                <w:lang w:val="en-US" w:eastAsia="zh-CN"/>
              </w:rPr>
              <w:t>27</w:t>
            </w:r>
            <w:r>
              <w:rPr>
                <w:rFonts w:hint="eastAsia"/>
                <w:kern w:val="0"/>
                <w:szCs w:val="21"/>
              </w:rPr>
              <w:t>　</w:t>
            </w:r>
          </w:p>
        </w:tc>
      </w:tr>
      <w:tr>
        <w:tblPrEx>
          <w:tblCellMar>
            <w:top w:w="0" w:type="dxa"/>
            <w:left w:w="108" w:type="dxa"/>
            <w:bottom w:w="0" w:type="dxa"/>
            <w:right w:w="108" w:type="dxa"/>
          </w:tblCellMar>
        </w:tblPrEx>
        <w:trPr>
          <w:trHeight w:val="69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负责组织开展敬老院管理工作。</w:t>
            </w:r>
          </w:p>
        </w:tc>
      </w:tr>
      <w:tr>
        <w:tblPrEx>
          <w:tblCellMar>
            <w:top w:w="0" w:type="dxa"/>
            <w:left w:w="108" w:type="dxa"/>
            <w:bottom w:w="0" w:type="dxa"/>
            <w:right w:w="108" w:type="dxa"/>
          </w:tblCellMar>
        </w:tblPrEx>
        <w:trPr>
          <w:trHeight w:val="70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《长沙市敬老院管理办法》（长政发</w:t>
            </w:r>
            <w:r>
              <w:rPr>
                <w:kern w:val="0"/>
              </w:rPr>
              <w:t>[2013]27</w:t>
            </w:r>
            <w:r>
              <w:rPr>
                <w:rFonts w:hint="eastAsia" w:cs="宋体"/>
                <w:kern w:val="0"/>
              </w:rPr>
              <w:t>号）第</w:t>
            </w:r>
            <w:r>
              <w:rPr>
                <w:kern w:val="0"/>
              </w:rPr>
              <w:t>41</w:t>
            </w:r>
            <w:r>
              <w:rPr>
                <w:rFonts w:hint="eastAsia" w:cs="宋体"/>
                <w:kern w:val="0"/>
              </w:rPr>
              <w:t>条、</w:t>
            </w:r>
            <w:r>
              <w:rPr>
                <w:kern w:val="0"/>
              </w:rPr>
              <w:t>42</w:t>
            </w:r>
            <w:r>
              <w:rPr>
                <w:rFonts w:hint="eastAsia" w:cs="宋体"/>
                <w:kern w:val="0"/>
              </w:rPr>
              <w:t>条：“区县（市）人民政府每年应将敬老院工作人员经费纳入财政预算”；“</w:t>
            </w:r>
            <w:r>
              <w:rPr>
                <w:kern w:val="0"/>
              </w:rPr>
              <w:t xml:space="preserve"> </w:t>
            </w:r>
            <w:r>
              <w:rPr>
                <w:rFonts w:hint="eastAsia" w:cs="宋体"/>
                <w:kern w:val="0"/>
              </w:rPr>
              <w:t>市、区县（市）、乡镇（街道）财政每年应将敬老院运转资金纳入财政预算”。</w:t>
            </w:r>
          </w:p>
        </w:tc>
      </w:tr>
      <w:tr>
        <w:tblPrEx>
          <w:tblCellMar>
            <w:top w:w="0" w:type="dxa"/>
            <w:left w:w="108" w:type="dxa"/>
            <w:bottom w:w="0" w:type="dxa"/>
            <w:right w:w="108" w:type="dxa"/>
          </w:tblCellMar>
        </w:tblPrEx>
        <w:trPr>
          <w:trHeight w:val="480" w:hRule="atLeast"/>
          <w:jc w:val="center"/>
        </w:trPr>
        <w:tc>
          <w:tcPr>
            <w:tcW w:w="1460"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专项实施内容</w:t>
            </w: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计划开始时间</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计划完成时间</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rPr>
              <w:t>1</w:t>
            </w:r>
            <w:r>
              <w:rPr>
                <w:rFonts w:hint="eastAsia" w:ascii="宋体" w:hAnsi="宋体" w:cs="宋体"/>
                <w:kern w:val="0"/>
              </w:rPr>
              <w:t>、敬老院工作人员经费</w:t>
            </w: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201</w:t>
            </w:r>
            <w:r>
              <w:rPr>
                <w:rFonts w:hint="eastAsia"/>
                <w:kern w:val="0"/>
              </w:rPr>
              <w:t>9</w:t>
            </w:r>
            <w:r>
              <w:rPr>
                <w:rFonts w:hint="eastAsia" w:cs="宋体"/>
                <w:kern w:val="0"/>
              </w:rPr>
              <w:t>年</w:t>
            </w:r>
            <w:r>
              <w:rPr>
                <w:kern w:val="0"/>
              </w:rPr>
              <w:t>1</w:t>
            </w:r>
            <w:r>
              <w:rPr>
                <w:rFonts w:hint="eastAsia" w:cs="宋体"/>
                <w:kern w:val="0"/>
              </w:rPr>
              <w:t>月</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201</w:t>
            </w:r>
            <w:r>
              <w:rPr>
                <w:rFonts w:hint="eastAsia"/>
                <w:kern w:val="0"/>
              </w:rPr>
              <w:t>9</w:t>
            </w:r>
            <w:r>
              <w:rPr>
                <w:rFonts w:hint="eastAsia" w:cs="宋体"/>
                <w:kern w:val="0"/>
              </w:rPr>
              <w:t>年</w:t>
            </w:r>
            <w:r>
              <w:rPr>
                <w:kern w:val="0"/>
              </w:rPr>
              <w:t>12</w:t>
            </w:r>
            <w:r>
              <w:rPr>
                <w:rFonts w:hint="eastAsia" w:cs="宋体"/>
                <w:kern w:val="0"/>
              </w:rPr>
              <w:t>月　</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rPr>
                <w:rFonts w:ascii="宋体"/>
                <w:kern w:val="0"/>
              </w:rPr>
            </w:pPr>
            <w:r>
              <w:rPr>
                <w:kern w:val="0"/>
              </w:rPr>
              <w:t>2</w:t>
            </w:r>
            <w:r>
              <w:rPr>
                <w:rFonts w:hint="eastAsia" w:ascii="宋体" w:hAnsi="宋体" w:cs="宋体"/>
                <w:kern w:val="0"/>
              </w:rPr>
              <w:t>、敬老院运转</w:t>
            </w:r>
          </w:p>
          <w:p>
            <w:pPr>
              <w:widowControl/>
              <w:spacing w:line="280" w:lineRule="exact"/>
              <w:jc w:val="center"/>
              <w:rPr>
                <w:kern w:val="0"/>
                <w:szCs w:val="21"/>
              </w:rPr>
            </w:pPr>
            <w:r>
              <w:rPr>
                <w:rFonts w:hint="eastAsia" w:ascii="宋体" w:hAnsi="宋体" w:cs="宋体"/>
                <w:kern w:val="0"/>
              </w:rPr>
              <w:t>经费</w:t>
            </w: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201</w:t>
            </w:r>
            <w:r>
              <w:rPr>
                <w:rFonts w:hint="eastAsia"/>
                <w:kern w:val="0"/>
              </w:rPr>
              <w:t>9</w:t>
            </w:r>
            <w:r>
              <w:rPr>
                <w:rFonts w:hint="eastAsia" w:cs="宋体"/>
                <w:kern w:val="0"/>
              </w:rPr>
              <w:t>年</w:t>
            </w:r>
            <w:r>
              <w:rPr>
                <w:kern w:val="0"/>
              </w:rPr>
              <w:t>1</w:t>
            </w:r>
            <w:r>
              <w:rPr>
                <w:rFonts w:hint="eastAsia" w:cs="宋体"/>
                <w:kern w:val="0"/>
              </w:rPr>
              <w:t>月</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201</w:t>
            </w:r>
            <w:r>
              <w:rPr>
                <w:rFonts w:hint="eastAsia"/>
                <w:kern w:val="0"/>
              </w:rPr>
              <w:t>9</w:t>
            </w:r>
            <w:r>
              <w:rPr>
                <w:rFonts w:hint="eastAsia" w:cs="宋体"/>
                <w:kern w:val="0"/>
              </w:rPr>
              <w:t>年</w:t>
            </w:r>
            <w:r>
              <w:rPr>
                <w:kern w:val="0"/>
              </w:rPr>
              <w:t>12</w:t>
            </w:r>
            <w:r>
              <w:rPr>
                <w:rFonts w:hint="eastAsia" w:cs="宋体"/>
                <w:kern w:val="0"/>
              </w:rPr>
              <w:t>月</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p>
        </w:tc>
      </w:tr>
      <w:tr>
        <w:tblPrEx>
          <w:tblCellMar>
            <w:top w:w="0" w:type="dxa"/>
            <w:left w:w="108" w:type="dxa"/>
            <w:bottom w:w="0" w:type="dxa"/>
            <w:right w:w="108" w:type="dxa"/>
          </w:tblCellMar>
        </w:tblPrEx>
        <w:trPr>
          <w:trHeight w:val="662"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cs="宋体"/>
                <w:kern w:val="0"/>
              </w:rPr>
              <w:t>落实《长沙市敬老院管理办法》和城乡低保法规规章，确保五保老人的基本生活，促进我区敬老院的健康发展。</w:t>
            </w:r>
          </w:p>
        </w:tc>
      </w:tr>
      <w:tr>
        <w:tblPrEx>
          <w:tblCellMar>
            <w:top w:w="0" w:type="dxa"/>
            <w:left w:w="108" w:type="dxa"/>
            <w:bottom w:w="0" w:type="dxa"/>
            <w:right w:w="108" w:type="dxa"/>
          </w:tblCellMar>
        </w:tblPrEx>
        <w:trPr>
          <w:trHeight w:val="714"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cs="宋体"/>
                <w:kern w:val="0"/>
              </w:rPr>
              <w:t>让敬老院工作人员在本职岗位上认真履行职责，确保集中供养五保对象的基本生活，提升了敬老院管理和服务水平。</w:t>
            </w:r>
          </w:p>
        </w:tc>
      </w:tr>
      <w:tr>
        <w:tblPrEx>
          <w:tblCellMar>
            <w:top w:w="0" w:type="dxa"/>
            <w:left w:w="108" w:type="dxa"/>
            <w:bottom w:w="0" w:type="dxa"/>
            <w:right w:w="108" w:type="dxa"/>
          </w:tblCellMar>
        </w:tblPrEx>
        <w:trPr>
          <w:trHeight w:val="313" w:hRule="atLeast"/>
          <w:jc w:val="center"/>
        </w:trPr>
        <w:tc>
          <w:tcPr>
            <w:tcW w:w="71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7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一级指标</w:t>
            </w:r>
          </w:p>
        </w:tc>
        <w:tc>
          <w:tcPr>
            <w:tcW w:w="1770"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二级指标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指标内容</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指标值</w:t>
            </w:r>
          </w:p>
        </w:tc>
        <w:tc>
          <w:tcPr>
            <w:tcW w:w="1960"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备注</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产出指标</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数量指标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cs="宋体"/>
                <w:kern w:val="0"/>
              </w:rPr>
              <w:t>拨付敬老院工作人员经费和运转经费</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w:t>
            </w:r>
            <w:r>
              <w:rPr>
                <w:rFonts w:hint="eastAsia"/>
                <w:kern w:val="0"/>
                <w:lang w:val="en-US" w:eastAsia="zh-CN"/>
              </w:rPr>
              <w:t>87</w:t>
            </w:r>
            <w:r>
              <w:rPr>
                <w:rFonts w:hint="eastAsia" w:cs="宋体"/>
                <w:kern w:val="0"/>
              </w:rPr>
              <w:t>万元</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rPr>
                <w:color w:val="FF0000"/>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质量指标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cs="宋体"/>
                <w:kern w:val="0"/>
              </w:rPr>
              <w:t>敬老院工作人员经费和运转经费直接拨付至敬老院账户</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100%</w:t>
            </w:r>
            <w:r>
              <w:rPr>
                <w:rFonts w:hint="eastAsia" w:cs="宋体"/>
                <w:kern w:val="0"/>
              </w:rPr>
              <w:t>发放到位</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时效指标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cs="宋体"/>
                <w:kern w:val="0"/>
              </w:rPr>
              <w:t>分上半年和下半年两次拨付</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100%</w:t>
            </w:r>
            <w:r>
              <w:rPr>
                <w:rFonts w:hint="eastAsia" w:cs="宋体"/>
                <w:kern w:val="0"/>
              </w:rPr>
              <w:t>发放到位</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成本指标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无</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无</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效益指标</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经济效益指标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　无</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无</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社会效益指标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rPr>
            </w:pPr>
            <w:r>
              <w:rPr>
                <w:rFonts w:hint="eastAsia" w:cs="宋体"/>
                <w:kern w:val="0"/>
              </w:rPr>
              <w:t>确保集中供养五保对象</w:t>
            </w:r>
          </w:p>
          <w:p>
            <w:pPr>
              <w:widowControl/>
              <w:spacing w:line="280" w:lineRule="exact"/>
              <w:jc w:val="center"/>
              <w:rPr>
                <w:kern w:val="0"/>
                <w:szCs w:val="21"/>
              </w:rPr>
            </w:pPr>
            <w:r>
              <w:rPr>
                <w:rFonts w:hint="eastAsia" w:cs="宋体"/>
                <w:kern w:val="0"/>
              </w:rPr>
              <w:t>基本生活</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cs="宋体"/>
                <w:kern w:val="0"/>
              </w:rPr>
              <w:t>确保集中供养五保对象基本生活</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生态效益指标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无　</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无</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349"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可持续影响指标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　无</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无</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社会公众或服务对象满意度指标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　满意度达</w:t>
            </w:r>
            <w:r>
              <w:rPr>
                <w:kern w:val="0"/>
              </w:rPr>
              <w:t>90%</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满意度达</w:t>
            </w:r>
            <w:r>
              <w:rPr>
                <w:kern w:val="0"/>
              </w:rPr>
              <w:t>90%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183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8060" w:type="dxa"/>
            <w:gridSpan w:val="7"/>
            <w:tcBorders>
              <w:top w:val="single" w:color="auto" w:sz="4" w:space="0"/>
              <w:left w:val="nil"/>
              <w:bottom w:val="single" w:color="auto" w:sz="4" w:space="0"/>
              <w:right w:val="single" w:color="auto" w:sz="4" w:space="0"/>
            </w:tcBorders>
            <w:vAlign w:val="center"/>
          </w:tcPr>
          <w:p>
            <w:r>
              <w:rPr>
                <w:rFonts w:hint="eastAsia" w:ascii="宋体" w:hAnsi="宋体"/>
                <w:color w:val="auto"/>
                <w:szCs w:val="21"/>
              </w:rPr>
              <w:t>《</w:t>
            </w:r>
            <w:r>
              <w:rPr>
                <w:rFonts w:hint="eastAsia" w:ascii="宋体" w:hAnsi="宋体" w:cs="宋体"/>
                <w:color w:val="auto"/>
                <w:szCs w:val="21"/>
              </w:rPr>
              <w:t>望城区民政局资金管理办法</w:t>
            </w:r>
            <w:r>
              <w:rPr>
                <w:rFonts w:hint="eastAsia" w:ascii="宋体" w:hAnsi="宋体" w:cs="Malgun Gothic Semilight"/>
                <w:color w:val="auto"/>
                <w:szCs w:val="21"/>
              </w:rPr>
              <w:t>》</w:t>
            </w:r>
            <w:r>
              <w:rPr>
                <w:rFonts w:hint="eastAsia" w:ascii="宋体" w:hAnsi="宋体" w:cs="宋体"/>
                <w:color w:val="auto"/>
                <w:szCs w:val="21"/>
              </w:rPr>
              <w:t>坚持专款专用、重点使用、勤俭节约；确保专项资金及时、准确发放；接受群众、财政、审计、纪检监察及主管部门的监督。</w:t>
            </w:r>
          </w:p>
          <w:p>
            <w:pPr>
              <w:widowControl/>
              <w:spacing w:line="280" w:lineRule="exact"/>
              <w:rPr>
                <w:kern w:val="0"/>
                <w:szCs w:val="21"/>
              </w:rPr>
            </w:pPr>
          </w:p>
        </w:tc>
      </w:tr>
      <w:tr>
        <w:tblPrEx>
          <w:tblCellMar>
            <w:top w:w="0" w:type="dxa"/>
            <w:left w:w="108" w:type="dxa"/>
            <w:bottom w:w="0" w:type="dxa"/>
            <w:right w:w="108" w:type="dxa"/>
          </w:tblCellMar>
        </w:tblPrEx>
        <w:trPr>
          <w:trHeight w:val="240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eastAsia="黑体"/>
                <w:kern w:val="0"/>
                <w:szCs w:val="21"/>
              </w:rPr>
              <w:t>主管部门审核意见</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hint="eastAsia" w:eastAsia="仿宋_GB2312"/>
                <w:sz w:val="24"/>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2539" w:hRule="atLeast"/>
          <w:jc w:val="center"/>
        </w:trPr>
        <w:tc>
          <w:tcPr>
            <w:tcW w:w="730"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730" w:type="dxa"/>
            <w:tcBorders>
              <w:top w:val="single" w:color="auto" w:sz="4" w:space="0"/>
              <w:left w:val="single" w:color="auto" w:sz="4" w:space="0"/>
              <w:bottom w:val="single" w:color="auto" w:sz="6"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业务科室</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2688" w:hRule="atLeast"/>
          <w:jc w:val="center"/>
        </w:trPr>
        <w:tc>
          <w:tcPr>
            <w:tcW w:w="730" w:type="dxa"/>
            <w:gridSpan w:val="2"/>
            <w:vMerge w:val="continue"/>
            <w:tcBorders>
              <w:left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730"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预算科</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CellMar>
            <w:top w:w="0" w:type="dxa"/>
            <w:left w:w="108" w:type="dxa"/>
            <w:bottom w:w="0" w:type="dxa"/>
            <w:right w:w="108" w:type="dxa"/>
          </w:tblCellMar>
        </w:tblPrEx>
        <w:trPr>
          <w:trHeight w:val="2524" w:hRule="atLeast"/>
          <w:jc w:val="center"/>
        </w:trPr>
        <w:tc>
          <w:tcPr>
            <w:tcW w:w="730"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730"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绩效评价科</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lang w:val="en-US" w:eastAsia="zh-CN"/>
              </w:rPr>
              <w:t xml:space="preserve">   </w:t>
            </w: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rFonts w:hint="eastAsia"/>
          <w:kern w:val="0"/>
          <w:szCs w:val="21"/>
        </w:rPr>
      </w:pPr>
    </w:p>
    <w:p>
      <w:pPr>
        <w:widowControl/>
        <w:jc w:val="left"/>
        <w:rPr>
          <w:rFonts w:hint="eastAsia"/>
          <w:kern w:val="0"/>
          <w:szCs w:val="21"/>
        </w:rPr>
      </w:pPr>
      <w:r>
        <w:rPr>
          <w:rFonts w:hint="eastAsia"/>
          <w:kern w:val="0"/>
          <w:szCs w:val="21"/>
        </w:rPr>
        <w:t>填报人：刘杰平       联系电话：</w:t>
      </w:r>
      <w:r>
        <w:rPr>
          <w:kern w:val="0"/>
          <w:szCs w:val="21"/>
        </w:rPr>
        <w:t>13973220859</w:t>
      </w:r>
      <w:r>
        <w:rPr>
          <w:rFonts w:hint="eastAsia"/>
          <w:kern w:val="0"/>
          <w:szCs w:val="21"/>
        </w:rPr>
        <w:t xml:space="preserve">        填报日期：2019年11月2</w:t>
      </w:r>
      <w:r>
        <w:rPr>
          <w:rFonts w:hint="eastAsia"/>
          <w:kern w:val="0"/>
          <w:szCs w:val="21"/>
          <w:lang w:val="en-US" w:eastAsia="zh-CN"/>
        </w:rPr>
        <w:t>8</w:t>
      </w:r>
      <w:r>
        <w:rPr>
          <w:rFonts w:hint="eastAsia"/>
          <w:kern w:val="0"/>
          <w:szCs w:val="21"/>
        </w:rPr>
        <w:t>日</w:t>
      </w:r>
    </w:p>
    <w:p>
      <w:pPr>
        <w:spacing w:line="500" w:lineRule="exact"/>
        <w:jc w:val="left"/>
        <w:rPr>
          <w:rFonts w:hint="eastAsia" w:ascii="仿宋_GB2312" w:hAnsi="仿宋_GB2312" w:eastAsia="仿宋_GB2312" w:cs="仿宋_GB2312"/>
          <w:kern w:val="0"/>
          <w:sz w:val="32"/>
          <w:szCs w:val="32"/>
        </w:rPr>
      </w:pPr>
    </w:p>
    <w:p>
      <w:pPr>
        <w:spacing w:line="500" w:lineRule="exact"/>
        <w:jc w:val="left"/>
        <w:rPr>
          <w:rFonts w:hint="eastAsia" w:ascii="仿宋_GB2312" w:hAnsi="仿宋_GB2312" w:eastAsia="仿宋_GB2312" w:cs="仿宋_GB2312"/>
          <w:kern w:val="0"/>
          <w:sz w:val="32"/>
          <w:szCs w:val="32"/>
        </w:rPr>
      </w:pPr>
    </w:p>
    <w:p>
      <w:pPr>
        <w:spacing w:line="500" w:lineRule="exact"/>
        <w:jc w:val="center"/>
        <w:rPr>
          <w:rFonts w:hint="eastAsia" w:eastAsia="楷体_GB2312"/>
          <w:kern w:val="0"/>
          <w:sz w:val="32"/>
          <w:szCs w:val="32"/>
        </w:rPr>
      </w:pPr>
      <w:r>
        <w:rPr>
          <w:rFonts w:hint="eastAsia" w:ascii="方正小标宋简体" w:hAnsi="方正小标宋简体" w:eastAsia="方正小标宋简体" w:cs="方正小标宋简体"/>
          <w:kern w:val="0"/>
          <w:sz w:val="44"/>
          <w:szCs w:val="44"/>
        </w:rPr>
        <w:t>望城区2020年专项资金绩效目标申报表</w:t>
      </w:r>
      <w:r>
        <w:rPr>
          <w:rFonts w:eastAsia="方正小标宋_GBK"/>
          <w:kern w:val="0"/>
          <w:sz w:val="44"/>
          <w:szCs w:val="44"/>
        </w:rPr>
        <w:br w:type="textWrapping"/>
      </w:r>
    </w:p>
    <w:p>
      <w:pPr>
        <w:widowControl/>
        <w:jc w:val="left"/>
        <w:rPr>
          <w:kern w:val="0"/>
          <w:sz w:val="20"/>
          <w:szCs w:val="20"/>
        </w:rPr>
      </w:pPr>
      <w:r>
        <w:rPr>
          <w:rFonts w:hint="eastAsia"/>
          <w:kern w:val="0"/>
          <w:sz w:val="20"/>
          <w:szCs w:val="20"/>
        </w:rPr>
        <w:t>填报单位（盖章）</w:t>
      </w:r>
      <w:r>
        <w:rPr>
          <w:rFonts w:hint="eastAsia"/>
          <w:kern w:val="0"/>
          <w:szCs w:val="21"/>
          <w:lang w:val="en-US" w:eastAsia="zh-CN"/>
        </w:rPr>
        <w:t>长沙市望城区民政局</w:t>
      </w:r>
    </w:p>
    <w:tbl>
      <w:tblPr>
        <w:tblStyle w:val="5"/>
        <w:tblW w:w="9718" w:type="dxa"/>
        <w:jc w:val="center"/>
        <w:tblLayout w:type="fixed"/>
        <w:tblCellMar>
          <w:top w:w="0" w:type="dxa"/>
          <w:left w:w="108" w:type="dxa"/>
          <w:bottom w:w="0" w:type="dxa"/>
          <w:right w:w="108" w:type="dxa"/>
        </w:tblCellMar>
      </w:tblPr>
      <w:tblGrid>
        <w:gridCol w:w="706"/>
        <w:gridCol w:w="20"/>
        <w:gridCol w:w="726"/>
        <w:gridCol w:w="1761"/>
        <w:gridCol w:w="587"/>
        <w:gridCol w:w="1990"/>
        <w:gridCol w:w="35"/>
        <w:gridCol w:w="1125"/>
        <w:gridCol w:w="817"/>
        <w:gridCol w:w="1951"/>
      </w:tblGrid>
      <w:tr>
        <w:tblPrEx>
          <w:tblCellMar>
            <w:top w:w="0" w:type="dxa"/>
            <w:left w:w="108" w:type="dxa"/>
            <w:bottom w:w="0" w:type="dxa"/>
            <w:right w:w="108" w:type="dxa"/>
          </w:tblCellMar>
        </w:tblPrEx>
        <w:trPr>
          <w:trHeight w:val="405" w:hRule="atLeast"/>
          <w:jc w:val="center"/>
        </w:trPr>
        <w:tc>
          <w:tcPr>
            <w:tcW w:w="145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34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基本养老服务补贴　</w:t>
            </w:r>
          </w:p>
        </w:tc>
        <w:tc>
          <w:tcPr>
            <w:tcW w:w="199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专项属性</w:t>
            </w:r>
          </w:p>
        </w:tc>
        <w:tc>
          <w:tcPr>
            <w:tcW w:w="3928"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延续专项</w:t>
            </w:r>
            <w:r>
              <w:rPr>
                <w:rFonts w:hint="eastAsia" w:ascii="宋体" w:hAnsi="宋体"/>
                <w:kern w:val="0"/>
                <w:szCs w:val="21"/>
              </w:rPr>
              <w:t>√</w:t>
            </w:r>
            <w:r>
              <w:rPr>
                <w:kern w:val="0"/>
                <w:szCs w:val="21"/>
              </w:rPr>
              <w:t xml:space="preserve">     </w:t>
            </w:r>
            <w:r>
              <w:rPr>
                <w:rFonts w:hint="eastAsia" w:ascii="宋体" w:hAnsi="宋体"/>
                <w:kern w:val="0"/>
                <w:szCs w:val="21"/>
              </w:rPr>
              <w:t>新增专项</w:t>
            </w:r>
            <w:r>
              <w:rPr>
                <w:kern w:val="0"/>
                <w:szCs w:val="21"/>
              </w:rPr>
              <w:t xml:space="preserve">□    </w:t>
            </w:r>
          </w:p>
        </w:tc>
      </w:tr>
      <w:tr>
        <w:tblPrEx>
          <w:tblCellMar>
            <w:top w:w="0" w:type="dxa"/>
            <w:left w:w="108" w:type="dxa"/>
            <w:bottom w:w="0" w:type="dxa"/>
            <w:right w:w="108" w:type="dxa"/>
          </w:tblCellMar>
        </w:tblPrEx>
        <w:trPr>
          <w:trHeight w:val="434" w:hRule="atLeast"/>
          <w:jc w:val="center"/>
        </w:trPr>
        <w:tc>
          <w:tcPr>
            <w:tcW w:w="145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34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望城区民政局　</w:t>
            </w:r>
          </w:p>
        </w:tc>
        <w:tc>
          <w:tcPr>
            <w:tcW w:w="199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3928"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kern w:val="0"/>
                <w:szCs w:val="21"/>
                <w:lang w:val="en-US" w:eastAsia="zh-CN"/>
              </w:rPr>
            </w:pPr>
            <w:r>
              <w:rPr>
                <w:rFonts w:hint="eastAsia"/>
                <w:kern w:val="0"/>
                <w:szCs w:val="21"/>
                <w:lang w:val="en-US" w:eastAsia="zh-CN"/>
              </w:rPr>
              <w:t>1332</w:t>
            </w:r>
          </w:p>
        </w:tc>
      </w:tr>
      <w:tr>
        <w:tblPrEx>
          <w:tblCellMar>
            <w:top w:w="0" w:type="dxa"/>
            <w:left w:w="108" w:type="dxa"/>
            <w:bottom w:w="0" w:type="dxa"/>
            <w:right w:w="108" w:type="dxa"/>
          </w:tblCellMar>
        </w:tblPrEx>
        <w:trPr>
          <w:trHeight w:val="652" w:hRule="atLeast"/>
          <w:jc w:val="center"/>
        </w:trPr>
        <w:tc>
          <w:tcPr>
            <w:tcW w:w="145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8266" w:type="dxa"/>
            <w:gridSpan w:val="7"/>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 w:val="18"/>
                <w:szCs w:val="18"/>
              </w:rPr>
              <w:t>激发社会活力，充分发挥政府的引导作用和市场的决定性作用，健全养老服务体系，促进服务业发展，推动发展居家养老服务网络，推动社会力量兴办养老机构</w:t>
            </w:r>
            <w:r>
              <w:rPr>
                <w:rFonts w:hint="eastAsia"/>
                <w:kern w:val="0"/>
                <w:sz w:val="18"/>
                <w:szCs w:val="18"/>
                <w:lang w:eastAsia="zh-CN"/>
              </w:rPr>
              <w:t>。</w:t>
            </w:r>
            <w:r>
              <w:rPr>
                <w:rFonts w:hint="eastAsia"/>
                <w:kern w:val="0"/>
                <w:sz w:val="18"/>
                <w:szCs w:val="18"/>
              </w:rPr>
              <w:t>统筹发展城乡养老服务设施，确保老年人享受基本养老服务的同时满足老年人多样化的养老服务需求。</w:t>
            </w:r>
          </w:p>
        </w:tc>
      </w:tr>
      <w:tr>
        <w:tblPrEx>
          <w:tblCellMar>
            <w:top w:w="0" w:type="dxa"/>
            <w:left w:w="108" w:type="dxa"/>
            <w:bottom w:w="0" w:type="dxa"/>
            <w:right w:w="108" w:type="dxa"/>
          </w:tblCellMar>
        </w:tblPrEx>
        <w:trPr>
          <w:trHeight w:val="545" w:hRule="atLeast"/>
          <w:jc w:val="center"/>
        </w:trPr>
        <w:tc>
          <w:tcPr>
            <w:tcW w:w="145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8266" w:type="dxa"/>
            <w:gridSpan w:val="7"/>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《关于全面放开养老服务市场提升养老服务质量的实施意见》（长政办发[2019]1号）　</w:t>
            </w:r>
          </w:p>
        </w:tc>
      </w:tr>
      <w:tr>
        <w:tblPrEx>
          <w:tblCellMar>
            <w:top w:w="0" w:type="dxa"/>
            <w:left w:w="108" w:type="dxa"/>
            <w:bottom w:w="0" w:type="dxa"/>
            <w:right w:w="108" w:type="dxa"/>
          </w:tblCellMar>
        </w:tblPrEx>
        <w:trPr>
          <w:trHeight w:val="376" w:hRule="atLeast"/>
          <w:jc w:val="center"/>
        </w:trPr>
        <w:tc>
          <w:tcPr>
            <w:tcW w:w="1452"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1761"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专项实施内容</w:t>
            </w:r>
          </w:p>
        </w:tc>
        <w:tc>
          <w:tcPr>
            <w:tcW w:w="3737"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计划开始时间</w:t>
            </w:r>
          </w:p>
        </w:tc>
        <w:tc>
          <w:tcPr>
            <w:tcW w:w="276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计划完成时间</w:t>
            </w:r>
          </w:p>
        </w:tc>
      </w:tr>
      <w:tr>
        <w:tblPrEx>
          <w:tblCellMar>
            <w:top w:w="0" w:type="dxa"/>
            <w:left w:w="108" w:type="dxa"/>
            <w:bottom w:w="0" w:type="dxa"/>
            <w:right w:w="108" w:type="dxa"/>
          </w:tblCellMar>
        </w:tblPrEx>
        <w:trPr>
          <w:trHeight w:val="376" w:hRule="atLeast"/>
          <w:jc w:val="center"/>
        </w:trPr>
        <w:tc>
          <w:tcPr>
            <w:tcW w:w="1452"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61"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c>
          <w:tcPr>
            <w:tcW w:w="3737"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2020年1月　</w:t>
            </w:r>
          </w:p>
        </w:tc>
        <w:tc>
          <w:tcPr>
            <w:tcW w:w="2768"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2020年12月</w:t>
            </w:r>
          </w:p>
        </w:tc>
      </w:tr>
      <w:tr>
        <w:tblPrEx>
          <w:tblCellMar>
            <w:top w:w="0" w:type="dxa"/>
            <w:left w:w="108" w:type="dxa"/>
            <w:bottom w:w="0" w:type="dxa"/>
            <w:right w:w="108" w:type="dxa"/>
          </w:tblCellMar>
        </w:tblPrEx>
        <w:trPr>
          <w:trHeight w:val="516" w:hRule="atLeast"/>
          <w:jc w:val="center"/>
        </w:trPr>
        <w:tc>
          <w:tcPr>
            <w:tcW w:w="145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8266"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 w:val="18"/>
                <w:szCs w:val="18"/>
              </w:rPr>
              <w:t>到2020年，全面建成以居家为基础、社区为依托、机构为支撑、社会为主体的，设施齐备、功能完善、规模适度、布局合理、覆盖城乡的养老服务体系。</w:t>
            </w:r>
          </w:p>
        </w:tc>
      </w:tr>
      <w:tr>
        <w:tblPrEx>
          <w:tblCellMar>
            <w:top w:w="0" w:type="dxa"/>
            <w:left w:w="108" w:type="dxa"/>
            <w:bottom w:w="0" w:type="dxa"/>
            <w:right w:w="108" w:type="dxa"/>
          </w:tblCellMar>
        </w:tblPrEx>
        <w:trPr>
          <w:trHeight w:val="652" w:hRule="atLeast"/>
          <w:jc w:val="center"/>
        </w:trPr>
        <w:tc>
          <w:tcPr>
            <w:tcW w:w="145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8266"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 w:val="18"/>
                <w:szCs w:val="18"/>
              </w:rPr>
              <w:t>发展社区养老服务，到2019年底，每个街道至少建成1所符合标准的老年人日间照料中心</w:t>
            </w:r>
            <w:r>
              <w:rPr>
                <w:rFonts w:hint="eastAsia"/>
                <w:kern w:val="0"/>
                <w:sz w:val="18"/>
                <w:szCs w:val="18"/>
                <w:lang w:eastAsia="zh-CN"/>
              </w:rPr>
              <w:t>和</w:t>
            </w:r>
            <w:r>
              <w:rPr>
                <w:rFonts w:hint="eastAsia"/>
                <w:kern w:val="0"/>
                <w:sz w:val="18"/>
                <w:szCs w:val="18"/>
              </w:rPr>
              <w:t>至少建成2个居家养老服务中心</w:t>
            </w:r>
            <w:r>
              <w:rPr>
                <w:rFonts w:hint="eastAsia"/>
                <w:kern w:val="0"/>
                <w:sz w:val="18"/>
                <w:szCs w:val="18"/>
                <w:lang w:eastAsia="zh-CN"/>
              </w:rPr>
              <w:t>。</w:t>
            </w:r>
            <w:r>
              <w:rPr>
                <w:rFonts w:hint="eastAsia"/>
                <w:kern w:val="0"/>
                <w:sz w:val="18"/>
                <w:szCs w:val="18"/>
              </w:rPr>
              <w:t>农村养老服务设施覆盖率60%个以上，基本养老服务覆盖率100%，新增养老床位达到市级目标。</w:t>
            </w:r>
          </w:p>
        </w:tc>
      </w:tr>
      <w:tr>
        <w:tblPrEx>
          <w:tblCellMar>
            <w:top w:w="0" w:type="dxa"/>
            <w:left w:w="108" w:type="dxa"/>
            <w:bottom w:w="0" w:type="dxa"/>
            <w:right w:w="108" w:type="dxa"/>
          </w:tblCellMar>
        </w:tblPrEx>
        <w:trPr>
          <w:trHeight w:val="376" w:hRule="atLeast"/>
          <w:jc w:val="center"/>
        </w:trPr>
        <w:tc>
          <w:tcPr>
            <w:tcW w:w="706"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7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一级指标</w:t>
            </w:r>
          </w:p>
        </w:tc>
        <w:tc>
          <w:tcPr>
            <w:tcW w:w="1761"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二级指标</w:t>
            </w:r>
          </w:p>
        </w:tc>
        <w:tc>
          <w:tcPr>
            <w:tcW w:w="2612"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指标内容</w:t>
            </w:r>
          </w:p>
        </w:tc>
        <w:tc>
          <w:tcPr>
            <w:tcW w:w="194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指标值</w:t>
            </w:r>
          </w:p>
        </w:tc>
        <w:tc>
          <w:tcPr>
            <w:tcW w:w="1951"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备注</w:t>
            </w:r>
          </w:p>
        </w:tc>
      </w:tr>
      <w:tr>
        <w:tblPrEx>
          <w:tblCellMar>
            <w:top w:w="0" w:type="dxa"/>
            <w:left w:w="108" w:type="dxa"/>
            <w:bottom w:w="0" w:type="dxa"/>
            <w:right w:w="108" w:type="dxa"/>
          </w:tblCellMar>
        </w:tblPrEx>
        <w:trPr>
          <w:trHeight w:val="1112" w:hRule="atLeast"/>
          <w:jc w:val="center"/>
        </w:trPr>
        <w:tc>
          <w:tcPr>
            <w:tcW w:w="706"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6"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产出指标</w:t>
            </w:r>
          </w:p>
        </w:tc>
        <w:tc>
          <w:tcPr>
            <w:tcW w:w="1761"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数量指标</w:t>
            </w:r>
          </w:p>
        </w:tc>
        <w:tc>
          <w:tcPr>
            <w:tcW w:w="2612"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基本养老服务补贴、社区居家和日照中心建设和运营、民办养老机构建设和运营</w:t>
            </w:r>
          </w:p>
        </w:tc>
        <w:tc>
          <w:tcPr>
            <w:tcW w:w="194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kern w:val="0"/>
                <w:szCs w:val="21"/>
              </w:rPr>
            </w:pPr>
            <w:r>
              <w:rPr>
                <w:rFonts w:hint="eastAsia"/>
                <w:kern w:val="0"/>
                <w:sz w:val="18"/>
                <w:szCs w:val="18"/>
              </w:rPr>
              <w:t>建成3A以上7个居家养老服务中心，农村养老服务设施覆盖率6</w:t>
            </w:r>
            <w:r>
              <w:rPr>
                <w:kern w:val="0"/>
                <w:sz w:val="18"/>
                <w:szCs w:val="18"/>
              </w:rPr>
              <w:t>0%</w:t>
            </w:r>
            <w:r>
              <w:rPr>
                <w:rFonts w:hint="eastAsia"/>
                <w:kern w:val="0"/>
                <w:sz w:val="18"/>
                <w:szCs w:val="18"/>
              </w:rPr>
              <w:t>个以上，基本养老服务覆盖率100%，新增养老床位达300张</w:t>
            </w:r>
          </w:p>
        </w:tc>
        <w:tc>
          <w:tcPr>
            <w:tcW w:w="1951"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438" w:hRule="atLeast"/>
          <w:jc w:val="center"/>
        </w:trPr>
        <w:tc>
          <w:tcPr>
            <w:tcW w:w="706"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6"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61"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质量指标</w:t>
            </w:r>
          </w:p>
        </w:tc>
        <w:tc>
          <w:tcPr>
            <w:tcW w:w="2612"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 w:val="18"/>
                <w:szCs w:val="18"/>
              </w:rPr>
            </w:pPr>
            <w:r>
              <w:rPr>
                <w:rFonts w:hint="eastAsia"/>
                <w:kern w:val="0"/>
                <w:sz w:val="18"/>
                <w:szCs w:val="18"/>
              </w:rPr>
              <w:t>符合（长政发〔长政办发[2019]1号）相关要求　</w:t>
            </w:r>
          </w:p>
        </w:tc>
        <w:tc>
          <w:tcPr>
            <w:tcW w:w="194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 w:val="18"/>
                <w:szCs w:val="18"/>
              </w:rPr>
            </w:pPr>
            <w:r>
              <w:rPr>
                <w:rFonts w:hint="eastAsia"/>
                <w:kern w:val="0"/>
                <w:sz w:val="18"/>
                <w:szCs w:val="18"/>
              </w:rPr>
              <w:t>符合（长政办发[2019]1号）相关要求　</w:t>
            </w:r>
          </w:p>
        </w:tc>
        <w:tc>
          <w:tcPr>
            <w:tcW w:w="1951"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438" w:hRule="atLeast"/>
          <w:jc w:val="center"/>
        </w:trPr>
        <w:tc>
          <w:tcPr>
            <w:tcW w:w="706"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6"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61"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时效指标</w:t>
            </w:r>
          </w:p>
        </w:tc>
        <w:tc>
          <w:tcPr>
            <w:tcW w:w="2612"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　省市验收要求</w:t>
            </w:r>
          </w:p>
        </w:tc>
        <w:tc>
          <w:tcPr>
            <w:tcW w:w="194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老年人满意度80%以上</w:t>
            </w:r>
          </w:p>
        </w:tc>
        <w:tc>
          <w:tcPr>
            <w:tcW w:w="1951"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376" w:hRule="atLeast"/>
          <w:jc w:val="center"/>
        </w:trPr>
        <w:tc>
          <w:tcPr>
            <w:tcW w:w="706"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6"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61"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成本指标</w:t>
            </w:r>
          </w:p>
        </w:tc>
        <w:tc>
          <w:tcPr>
            <w:tcW w:w="2612"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6000</w:t>
            </w:r>
          </w:p>
        </w:tc>
        <w:tc>
          <w:tcPr>
            <w:tcW w:w="194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6000</w:t>
            </w:r>
          </w:p>
        </w:tc>
        <w:tc>
          <w:tcPr>
            <w:tcW w:w="1951"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376" w:hRule="atLeast"/>
          <w:jc w:val="center"/>
        </w:trPr>
        <w:tc>
          <w:tcPr>
            <w:tcW w:w="706"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6"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效益指标</w:t>
            </w:r>
          </w:p>
        </w:tc>
        <w:tc>
          <w:tcPr>
            <w:tcW w:w="1761"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经济效益指标</w:t>
            </w:r>
          </w:p>
        </w:tc>
        <w:tc>
          <w:tcPr>
            <w:tcW w:w="2612"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　参照“产出指标”</w:t>
            </w:r>
          </w:p>
        </w:tc>
        <w:tc>
          <w:tcPr>
            <w:tcW w:w="194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无</w:t>
            </w:r>
          </w:p>
        </w:tc>
        <w:tc>
          <w:tcPr>
            <w:tcW w:w="1951"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376" w:hRule="atLeast"/>
          <w:jc w:val="center"/>
        </w:trPr>
        <w:tc>
          <w:tcPr>
            <w:tcW w:w="706"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6"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61"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社会效益指标</w:t>
            </w:r>
          </w:p>
        </w:tc>
        <w:tc>
          <w:tcPr>
            <w:tcW w:w="2612"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参照“产出指标”　</w:t>
            </w:r>
          </w:p>
        </w:tc>
        <w:tc>
          <w:tcPr>
            <w:tcW w:w="1942"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kern w:val="0"/>
                <w:szCs w:val="21"/>
              </w:rPr>
            </w:pPr>
            <w:r>
              <w:rPr>
                <w:rFonts w:hint="eastAsia" w:cs="宋体"/>
                <w:kern w:val="0"/>
              </w:rPr>
              <w:t>养老服务水平提高</w:t>
            </w:r>
          </w:p>
        </w:tc>
        <w:tc>
          <w:tcPr>
            <w:tcW w:w="1951"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376" w:hRule="atLeast"/>
          <w:jc w:val="center"/>
        </w:trPr>
        <w:tc>
          <w:tcPr>
            <w:tcW w:w="706"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6"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61"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生态效益指标</w:t>
            </w:r>
          </w:p>
        </w:tc>
        <w:tc>
          <w:tcPr>
            <w:tcW w:w="2612"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　参照“产出指标”</w:t>
            </w:r>
          </w:p>
        </w:tc>
        <w:tc>
          <w:tcPr>
            <w:tcW w:w="194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无</w:t>
            </w:r>
          </w:p>
        </w:tc>
        <w:tc>
          <w:tcPr>
            <w:tcW w:w="1951"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276" w:hRule="atLeast"/>
          <w:jc w:val="center"/>
        </w:trPr>
        <w:tc>
          <w:tcPr>
            <w:tcW w:w="706"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6"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61"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可持续影响指标</w:t>
            </w:r>
          </w:p>
        </w:tc>
        <w:tc>
          <w:tcPr>
            <w:tcW w:w="2612"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参照“产出指标”　</w:t>
            </w:r>
          </w:p>
        </w:tc>
        <w:tc>
          <w:tcPr>
            <w:tcW w:w="194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无</w:t>
            </w:r>
          </w:p>
        </w:tc>
        <w:tc>
          <w:tcPr>
            <w:tcW w:w="1951"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438" w:hRule="atLeast"/>
          <w:jc w:val="center"/>
        </w:trPr>
        <w:tc>
          <w:tcPr>
            <w:tcW w:w="706"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46"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61"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社会公众或服务对象满意度指标</w:t>
            </w:r>
          </w:p>
        </w:tc>
        <w:tc>
          <w:tcPr>
            <w:tcW w:w="2612"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 w:val="18"/>
                <w:szCs w:val="18"/>
              </w:rPr>
              <w:t>参照“产出指标”　</w:t>
            </w:r>
          </w:p>
        </w:tc>
        <w:tc>
          <w:tcPr>
            <w:tcW w:w="194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满意度达</w:t>
            </w:r>
            <w:r>
              <w:rPr>
                <w:kern w:val="0"/>
              </w:rPr>
              <w:t>90%</w:t>
            </w:r>
          </w:p>
        </w:tc>
        <w:tc>
          <w:tcPr>
            <w:tcW w:w="1951"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　</w:t>
            </w:r>
          </w:p>
        </w:tc>
      </w:tr>
      <w:tr>
        <w:tblPrEx>
          <w:tblCellMar>
            <w:top w:w="0" w:type="dxa"/>
            <w:left w:w="108" w:type="dxa"/>
            <w:bottom w:w="0" w:type="dxa"/>
            <w:right w:w="108" w:type="dxa"/>
          </w:tblCellMar>
        </w:tblPrEx>
        <w:trPr>
          <w:trHeight w:val="1848" w:hRule="atLeast"/>
          <w:jc w:val="center"/>
        </w:trPr>
        <w:tc>
          <w:tcPr>
            <w:tcW w:w="145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8266"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kern w:val="0"/>
                <w:sz w:val="18"/>
                <w:szCs w:val="18"/>
              </w:rPr>
              <w:t>依据《关于全面放开养老服务市场提升养老服务质量的实施意见》（长政办发[2019]1号），</w:t>
            </w:r>
            <w:r>
              <w:rPr>
                <w:rFonts w:hint="eastAsia" w:ascii="宋体" w:hAnsi="宋体"/>
                <w:szCs w:val="21"/>
              </w:rPr>
              <w:t>为确保专项实施而制定的制度和措施，如成立的专门管理机构、资金管理办法、项目管理办法、工作措施（方案、规划）等。</w:t>
            </w:r>
            <w:r>
              <w:rPr>
                <w:rFonts w:hint="eastAsia" w:ascii="宋体" w:hAnsi="宋体" w:cs="宋体"/>
                <w:szCs w:val="21"/>
              </w:rPr>
              <w:t>坚持专款专用、重点使用、勤俭节约；确保专项资金及时、准确发放；接受群众、财政、审计、纪检监察及主管部门的监督。</w:t>
            </w:r>
            <w:r>
              <w:rPr>
                <w:rFonts w:hint="eastAsia"/>
                <w:kern w:val="0"/>
                <w:sz w:val="18"/>
                <w:szCs w:val="18"/>
              </w:rPr>
              <w:t>　</w:t>
            </w:r>
          </w:p>
        </w:tc>
      </w:tr>
      <w:tr>
        <w:tblPrEx>
          <w:tblCellMar>
            <w:top w:w="0" w:type="dxa"/>
            <w:left w:w="108" w:type="dxa"/>
            <w:bottom w:w="0" w:type="dxa"/>
            <w:right w:w="108" w:type="dxa"/>
          </w:tblCellMar>
        </w:tblPrEx>
        <w:trPr>
          <w:trHeight w:val="1852" w:hRule="atLeast"/>
          <w:jc w:val="center"/>
        </w:trPr>
        <w:tc>
          <w:tcPr>
            <w:tcW w:w="145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eastAsia="黑体"/>
                <w:kern w:val="0"/>
                <w:szCs w:val="21"/>
              </w:rPr>
              <w:t>主管部门审核意见</w:t>
            </w:r>
          </w:p>
        </w:tc>
        <w:tc>
          <w:tcPr>
            <w:tcW w:w="8266"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hint="eastAsia" w:eastAsia="仿宋_GB2312"/>
                <w:sz w:val="24"/>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1955" w:hRule="atLeast"/>
          <w:jc w:val="center"/>
        </w:trPr>
        <w:tc>
          <w:tcPr>
            <w:tcW w:w="726"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726" w:type="dxa"/>
            <w:tcBorders>
              <w:top w:val="single" w:color="auto" w:sz="4" w:space="0"/>
              <w:left w:val="single" w:color="auto" w:sz="4" w:space="0"/>
              <w:bottom w:val="single" w:color="auto" w:sz="6"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业务科室</w:t>
            </w:r>
          </w:p>
        </w:tc>
        <w:tc>
          <w:tcPr>
            <w:tcW w:w="8266"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2073" w:hRule="atLeast"/>
          <w:jc w:val="center"/>
        </w:trPr>
        <w:tc>
          <w:tcPr>
            <w:tcW w:w="726" w:type="dxa"/>
            <w:gridSpan w:val="2"/>
            <w:vMerge w:val="continue"/>
            <w:tcBorders>
              <w:left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726"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预算科</w:t>
            </w:r>
          </w:p>
        </w:tc>
        <w:tc>
          <w:tcPr>
            <w:tcW w:w="8266"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CellMar>
            <w:top w:w="0" w:type="dxa"/>
            <w:left w:w="108" w:type="dxa"/>
            <w:bottom w:w="0" w:type="dxa"/>
            <w:right w:w="108" w:type="dxa"/>
          </w:tblCellMar>
        </w:tblPrEx>
        <w:trPr>
          <w:trHeight w:val="1955" w:hRule="atLeast"/>
          <w:jc w:val="center"/>
        </w:trPr>
        <w:tc>
          <w:tcPr>
            <w:tcW w:w="726"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726"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绩效评价科</w:t>
            </w:r>
          </w:p>
        </w:tc>
        <w:tc>
          <w:tcPr>
            <w:tcW w:w="8266"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rFonts w:hint="eastAsia"/>
          <w:kern w:val="0"/>
          <w:szCs w:val="21"/>
        </w:rPr>
      </w:pPr>
    </w:p>
    <w:p>
      <w:pPr>
        <w:widowControl/>
        <w:jc w:val="left"/>
        <w:rPr>
          <w:kern w:val="0"/>
          <w:szCs w:val="21"/>
        </w:rPr>
      </w:pPr>
      <w:r>
        <w:rPr>
          <w:rFonts w:hint="eastAsia"/>
          <w:kern w:val="0"/>
          <w:szCs w:val="21"/>
        </w:rPr>
        <w:t>填报人：李孟群        联系电话：</w:t>
      </w:r>
      <w:r>
        <w:rPr>
          <w:kern w:val="0"/>
          <w:szCs w:val="21"/>
        </w:rPr>
        <w:t>13507452998</w:t>
      </w:r>
      <w:r>
        <w:rPr>
          <w:rFonts w:hint="eastAsia"/>
          <w:kern w:val="0"/>
          <w:szCs w:val="21"/>
        </w:rPr>
        <w:t xml:space="preserve">         填报日期：2019年11月2</w:t>
      </w:r>
      <w:r>
        <w:rPr>
          <w:rFonts w:hint="eastAsia"/>
          <w:kern w:val="0"/>
          <w:szCs w:val="21"/>
          <w:lang w:val="en-US" w:eastAsia="zh-CN"/>
        </w:rPr>
        <w:t>8</w:t>
      </w:r>
      <w:r>
        <w:rPr>
          <w:rFonts w:hint="eastAsia"/>
          <w:kern w:val="0"/>
          <w:szCs w:val="21"/>
        </w:rPr>
        <w:t>日</w:t>
      </w:r>
    </w:p>
    <w:p>
      <w:pPr>
        <w:spacing w:before="156" w:beforeLines="50" w:line="540" w:lineRule="exact"/>
        <w:rPr>
          <w:rFonts w:hint="eastAsia"/>
          <w:kern w:val="0"/>
          <w:szCs w:val="21"/>
        </w:rPr>
      </w:pPr>
    </w:p>
    <w:p>
      <w:pPr>
        <w:spacing w:before="156" w:beforeLines="50" w:line="540" w:lineRule="exact"/>
        <w:rPr>
          <w:rFonts w:hint="eastAsia"/>
          <w:kern w:val="0"/>
          <w:szCs w:val="21"/>
        </w:rPr>
      </w:pPr>
    </w:p>
    <w:p>
      <w:pPr>
        <w:spacing w:before="156" w:beforeLines="50" w:line="540" w:lineRule="exact"/>
        <w:rPr>
          <w:rFonts w:hint="eastAsia"/>
          <w:kern w:val="0"/>
          <w:szCs w:val="21"/>
        </w:rPr>
      </w:pPr>
    </w:p>
    <w:p>
      <w:pPr>
        <w:spacing w:before="156" w:beforeLines="50" w:line="540" w:lineRule="exact"/>
        <w:rPr>
          <w:rFonts w:hint="eastAsia"/>
          <w:kern w:val="0"/>
          <w:szCs w:val="21"/>
        </w:rPr>
      </w:pPr>
    </w:p>
    <w:p>
      <w:pPr>
        <w:spacing w:before="156" w:beforeLines="50" w:line="540" w:lineRule="exact"/>
        <w:rPr>
          <w:rFonts w:hint="eastAsia"/>
          <w:kern w:val="0"/>
          <w:szCs w:val="21"/>
        </w:rPr>
      </w:pPr>
    </w:p>
    <w:p>
      <w:pPr>
        <w:spacing w:before="156" w:beforeLines="50" w:line="540" w:lineRule="exact"/>
        <w:rPr>
          <w:rFonts w:hint="eastAsia"/>
          <w:kern w:val="0"/>
          <w:szCs w:val="21"/>
        </w:rPr>
      </w:pPr>
    </w:p>
    <w:p>
      <w:pPr>
        <w:spacing w:before="156" w:beforeLines="50" w:line="540" w:lineRule="exact"/>
        <w:rPr>
          <w:rFonts w:hint="eastAsia"/>
          <w:kern w:val="0"/>
          <w:szCs w:val="21"/>
        </w:rPr>
      </w:pPr>
    </w:p>
    <w:p>
      <w:pPr>
        <w:spacing w:line="500" w:lineRule="exact"/>
        <w:jc w:val="center"/>
        <w:rPr>
          <w:rFonts w:hint="eastAsia" w:ascii="方正小标宋简体" w:hAnsi="方正小标宋简体" w:eastAsia="方正小标宋简体" w:cs="方正小标宋简体"/>
          <w:kern w:val="0"/>
          <w:sz w:val="44"/>
          <w:szCs w:val="44"/>
        </w:rPr>
      </w:pPr>
    </w:p>
    <w:p>
      <w:pPr>
        <w:spacing w:line="500" w:lineRule="exact"/>
        <w:jc w:val="center"/>
        <w:rPr>
          <w:rFonts w:hint="eastAsia" w:eastAsia="楷体_GB2312"/>
          <w:kern w:val="0"/>
          <w:sz w:val="32"/>
          <w:szCs w:val="32"/>
        </w:rPr>
      </w:pPr>
      <w:r>
        <w:rPr>
          <w:rFonts w:hint="eastAsia" w:ascii="方正小标宋简体" w:hAnsi="方正小标宋简体" w:eastAsia="方正小标宋简体" w:cs="方正小标宋简体"/>
          <w:kern w:val="0"/>
          <w:sz w:val="44"/>
          <w:szCs w:val="44"/>
        </w:rPr>
        <w:t>望城区2020年专项资金绩效目标申报表</w:t>
      </w:r>
      <w:r>
        <w:rPr>
          <w:rFonts w:eastAsia="方正小标宋_GBK"/>
          <w:kern w:val="0"/>
          <w:sz w:val="44"/>
          <w:szCs w:val="44"/>
        </w:rPr>
        <w:br w:type="textWrapping"/>
      </w:r>
    </w:p>
    <w:p>
      <w:pPr>
        <w:widowControl/>
        <w:jc w:val="left"/>
        <w:rPr>
          <w:kern w:val="0"/>
          <w:sz w:val="20"/>
          <w:szCs w:val="20"/>
        </w:rPr>
      </w:pPr>
      <w:r>
        <w:rPr>
          <w:rFonts w:hint="eastAsia"/>
          <w:kern w:val="0"/>
          <w:sz w:val="20"/>
          <w:szCs w:val="20"/>
        </w:rPr>
        <w:t>填报单位（盖章）</w:t>
      </w:r>
      <w:r>
        <w:rPr>
          <w:rFonts w:hint="eastAsia"/>
          <w:kern w:val="0"/>
          <w:szCs w:val="21"/>
          <w:lang w:val="en-US" w:eastAsia="zh-CN"/>
        </w:rPr>
        <w:t>长沙市望城区民政局</w:t>
      </w:r>
    </w:p>
    <w:tbl>
      <w:tblPr>
        <w:tblStyle w:val="5"/>
        <w:tblW w:w="9520" w:type="dxa"/>
        <w:jc w:val="center"/>
        <w:tblLayout w:type="fixed"/>
        <w:tblCellMar>
          <w:top w:w="0" w:type="dxa"/>
          <w:left w:w="108" w:type="dxa"/>
          <w:bottom w:w="0" w:type="dxa"/>
          <w:right w:w="108" w:type="dxa"/>
        </w:tblCellMar>
      </w:tblPr>
      <w:tblGrid>
        <w:gridCol w:w="710"/>
        <w:gridCol w:w="20"/>
        <w:gridCol w:w="730"/>
        <w:gridCol w:w="1770"/>
        <w:gridCol w:w="590"/>
        <w:gridCol w:w="2000"/>
        <w:gridCol w:w="35"/>
        <w:gridCol w:w="1131"/>
        <w:gridCol w:w="574"/>
        <w:gridCol w:w="1960"/>
      </w:tblGrid>
      <w:tr>
        <w:tblPrEx>
          <w:tblCellMar>
            <w:top w:w="0" w:type="dxa"/>
            <w:left w:w="108" w:type="dxa"/>
            <w:bottom w:w="0" w:type="dxa"/>
            <w:right w:w="108" w:type="dxa"/>
          </w:tblCellMar>
        </w:tblPrEx>
        <w:trPr>
          <w:trHeight w:val="518"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敬老院建设补贴</w:t>
            </w:r>
            <w:r>
              <w:rPr>
                <w:rFonts w:hint="eastAsia"/>
                <w:kern w:val="0"/>
                <w:szCs w:val="21"/>
              </w:rPr>
              <w:t>　</w:t>
            </w:r>
          </w:p>
        </w:tc>
        <w:tc>
          <w:tcPr>
            <w:tcW w:w="20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专项属性</w:t>
            </w:r>
          </w:p>
        </w:tc>
        <w:tc>
          <w:tcPr>
            <w:tcW w:w="370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延续专项</w:t>
            </w:r>
            <w:r>
              <w:rPr>
                <w:rFonts w:hint="eastAsia" w:ascii="宋体" w:hAnsi="宋体"/>
                <w:kern w:val="0"/>
                <w:szCs w:val="21"/>
              </w:rPr>
              <w:t>√</w:t>
            </w:r>
            <w:r>
              <w:rPr>
                <w:kern w:val="0"/>
                <w:szCs w:val="21"/>
              </w:rPr>
              <w:t xml:space="preserve">     </w:t>
            </w:r>
            <w:r>
              <w:rPr>
                <w:rFonts w:hint="eastAsia" w:ascii="宋体" w:hAnsi="宋体"/>
                <w:kern w:val="0"/>
                <w:szCs w:val="21"/>
              </w:rPr>
              <w:t>新增专项</w:t>
            </w:r>
            <w:r>
              <w:rPr>
                <w:kern w:val="0"/>
                <w:szCs w:val="21"/>
              </w:rPr>
              <w:t xml:space="preserve">□       </w:t>
            </w:r>
          </w:p>
        </w:tc>
      </w:tr>
      <w:tr>
        <w:tblPrEx>
          <w:tblCellMar>
            <w:top w:w="0" w:type="dxa"/>
            <w:left w:w="108" w:type="dxa"/>
            <w:bottom w:w="0" w:type="dxa"/>
            <w:right w:w="108" w:type="dxa"/>
          </w:tblCellMar>
        </w:tblPrEx>
        <w:trPr>
          <w:trHeight w:val="55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部门名称</w:t>
            </w:r>
          </w:p>
        </w:tc>
        <w:tc>
          <w:tcPr>
            <w:tcW w:w="236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望城区民政局　</w:t>
            </w:r>
          </w:p>
        </w:tc>
        <w:tc>
          <w:tcPr>
            <w:tcW w:w="20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资金总额（万元）</w:t>
            </w:r>
          </w:p>
        </w:tc>
        <w:tc>
          <w:tcPr>
            <w:tcW w:w="3700"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eastAsia="宋体"/>
                <w:color w:val="00B0F0"/>
                <w:kern w:val="0"/>
                <w:szCs w:val="21"/>
                <w:lang w:val="en-US" w:eastAsia="zh-CN"/>
              </w:rPr>
            </w:pPr>
            <w:r>
              <w:rPr>
                <w:rFonts w:hint="eastAsia"/>
                <w:color w:val="00B0F0"/>
                <w:kern w:val="0"/>
                <w:szCs w:val="21"/>
              </w:rPr>
              <w:t>　</w:t>
            </w:r>
            <w:r>
              <w:rPr>
                <w:rFonts w:hint="eastAsia"/>
                <w:color w:val="000000" w:themeColor="text1"/>
                <w:kern w:val="0"/>
                <w:szCs w:val="21"/>
                <w:lang w:val="en-US" w:eastAsia="zh-CN"/>
                <w14:textFill>
                  <w14:solidFill>
                    <w14:schemeClr w14:val="tx1"/>
                  </w14:solidFill>
                </w14:textFill>
              </w:rPr>
              <w:t>300</w:t>
            </w:r>
          </w:p>
        </w:tc>
      </w:tr>
      <w:tr>
        <w:tblPrEx>
          <w:tblCellMar>
            <w:top w:w="0" w:type="dxa"/>
            <w:left w:w="108" w:type="dxa"/>
            <w:bottom w:w="0" w:type="dxa"/>
            <w:right w:w="108" w:type="dxa"/>
          </w:tblCellMar>
        </w:tblPrEx>
        <w:trPr>
          <w:trHeight w:val="69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部门相应职能职责概述</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4"/>
                <w:szCs w:val="24"/>
              </w:rPr>
            </w:pPr>
            <w:r>
              <w:rPr>
                <w:rFonts w:hint="eastAsia" w:ascii="宋体" w:hAnsi="宋体" w:eastAsia="宋体" w:cs="宋体"/>
                <w:kern w:val="0"/>
                <w:sz w:val="24"/>
                <w:szCs w:val="24"/>
              </w:rPr>
              <w:t>牵头开展区域性敬老院建设工作，</w:t>
            </w:r>
            <w:r>
              <w:rPr>
                <w:rFonts w:hint="eastAsia" w:ascii="宋体" w:hAnsi="宋体" w:eastAsia="宋体" w:cs="宋体"/>
                <w:color w:val="000000"/>
                <w:sz w:val="24"/>
                <w:szCs w:val="24"/>
              </w:rPr>
              <w:t>拓展敬老院服务范围。在托底保障基础上，通过开展寄养代养、日间托养等有偿服务形式，向农村社会老人提供生活照料、医疗护理、精神慰藉、体育健身等服务。</w:t>
            </w:r>
          </w:p>
        </w:tc>
      </w:tr>
      <w:tr>
        <w:tblPrEx>
          <w:tblCellMar>
            <w:top w:w="0" w:type="dxa"/>
            <w:left w:w="108" w:type="dxa"/>
            <w:bottom w:w="0" w:type="dxa"/>
            <w:right w:w="108" w:type="dxa"/>
          </w:tblCellMar>
        </w:tblPrEx>
        <w:trPr>
          <w:trHeight w:val="700"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eastAsia="黑体"/>
                <w:kern w:val="0"/>
                <w:szCs w:val="21"/>
              </w:rPr>
            </w:pPr>
            <w:r>
              <w:rPr>
                <w:rFonts w:hint="eastAsia" w:ascii="黑体" w:eastAsia="黑体"/>
                <w:kern w:val="0"/>
                <w:szCs w:val="21"/>
              </w:rPr>
              <w:t>专项立项</w:t>
            </w:r>
          </w:p>
          <w:p>
            <w:pPr>
              <w:widowControl/>
              <w:spacing w:line="280" w:lineRule="exact"/>
              <w:jc w:val="center"/>
              <w:rPr>
                <w:rFonts w:ascii="黑体" w:eastAsia="黑体"/>
                <w:kern w:val="0"/>
                <w:szCs w:val="21"/>
              </w:rPr>
            </w:pPr>
            <w:r>
              <w:rPr>
                <w:rFonts w:hint="eastAsia" w:ascii="黑体" w:eastAsia="黑体"/>
                <w:kern w:val="0"/>
                <w:szCs w:val="21"/>
              </w:rPr>
              <w:t>依据</w:t>
            </w:r>
          </w:p>
        </w:tc>
        <w:tc>
          <w:tcPr>
            <w:tcW w:w="8060" w:type="dxa"/>
            <w:gridSpan w:val="7"/>
            <w:tcBorders>
              <w:top w:val="single" w:color="auto" w:sz="4" w:space="0"/>
              <w:left w:val="nil"/>
              <w:bottom w:val="single" w:color="auto" w:sz="4" w:space="0"/>
              <w:right w:val="single" w:color="auto" w:sz="4" w:space="0"/>
            </w:tcBorders>
            <w:vAlign w:val="center"/>
          </w:tcPr>
          <w:p>
            <w:pPr>
              <w:spacing w:line="560" w:lineRule="exact"/>
              <w:jc w:val="left"/>
              <w:rPr>
                <w:kern w:val="0"/>
                <w:szCs w:val="21"/>
              </w:rPr>
            </w:pPr>
            <w:r>
              <w:rPr>
                <w:rFonts w:hint="eastAsia"/>
                <w:kern w:val="0"/>
                <w:szCs w:val="21"/>
              </w:rPr>
              <w:t>长沙市望城区特困人员供养服务设施三年行动计划（2020-2022）和“十四五”养老服务专项规划和区长办公会议纪要[2019]23号。</w:t>
            </w:r>
          </w:p>
        </w:tc>
      </w:tr>
      <w:tr>
        <w:tblPrEx>
          <w:tblCellMar>
            <w:top w:w="0" w:type="dxa"/>
            <w:left w:w="108" w:type="dxa"/>
            <w:bottom w:w="0" w:type="dxa"/>
            <w:right w:w="108" w:type="dxa"/>
          </w:tblCellMar>
        </w:tblPrEx>
        <w:trPr>
          <w:trHeight w:val="480" w:hRule="atLeast"/>
          <w:jc w:val="center"/>
        </w:trPr>
        <w:tc>
          <w:tcPr>
            <w:tcW w:w="1460" w:type="dxa"/>
            <w:gridSpan w:val="3"/>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专项实施进度计划</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专项实施内容</w:t>
            </w: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计划开始时间</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计划完成时间</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rPr>
              <w:t>1</w:t>
            </w:r>
            <w:r>
              <w:rPr>
                <w:rFonts w:hint="eastAsia" w:ascii="宋体" w:hAnsi="宋体" w:cs="宋体"/>
                <w:kern w:val="0"/>
              </w:rPr>
              <w:t>、</w:t>
            </w:r>
            <w:r>
              <w:rPr>
                <w:rFonts w:hint="eastAsia"/>
                <w:kern w:val="0"/>
                <w:szCs w:val="21"/>
              </w:rPr>
              <w:t>靖港</w:t>
            </w:r>
            <w:r>
              <w:rPr>
                <w:rFonts w:hint="eastAsia" w:ascii="宋体" w:hAnsi="宋体" w:cs="宋体"/>
                <w:kern w:val="0"/>
              </w:rPr>
              <w:t>区域性敬老院建设</w:t>
            </w: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201</w:t>
            </w:r>
            <w:r>
              <w:rPr>
                <w:rFonts w:hint="eastAsia"/>
                <w:kern w:val="0"/>
              </w:rPr>
              <w:t>9</w:t>
            </w:r>
            <w:r>
              <w:rPr>
                <w:rFonts w:hint="eastAsia" w:cs="宋体"/>
                <w:kern w:val="0"/>
              </w:rPr>
              <w:t>年</w:t>
            </w:r>
            <w:r>
              <w:rPr>
                <w:kern w:val="0"/>
              </w:rPr>
              <w:t>1</w:t>
            </w:r>
            <w:r>
              <w:rPr>
                <w:rFonts w:hint="eastAsia" w:cs="宋体"/>
                <w:kern w:val="0"/>
              </w:rPr>
              <w:t>月</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201</w:t>
            </w:r>
            <w:r>
              <w:rPr>
                <w:rFonts w:hint="eastAsia"/>
                <w:kern w:val="0"/>
              </w:rPr>
              <w:t>9</w:t>
            </w:r>
            <w:r>
              <w:rPr>
                <w:rFonts w:hint="eastAsia" w:cs="宋体"/>
                <w:kern w:val="0"/>
              </w:rPr>
              <w:t>年</w:t>
            </w:r>
            <w:r>
              <w:rPr>
                <w:kern w:val="0"/>
              </w:rPr>
              <w:t>12</w:t>
            </w:r>
            <w:r>
              <w:rPr>
                <w:rFonts w:hint="eastAsia" w:cs="宋体"/>
                <w:kern w:val="0"/>
              </w:rPr>
              <w:t>月　</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kern w:val="0"/>
              </w:rPr>
              <w:t>2</w:t>
            </w:r>
            <w:r>
              <w:rPr>
                <w:rFonts w:hint="eastAsia" w:ascii="宋体" w:hAnsi="宋体" w:cs="宋体"/>
                <w:kern w:val="0"/>
              </w:rPr>
              <w:t>、</w:t>
            </w:r>
            <w:r>
              <w:rPr>
                <w:rFonts w:hint="eastAsia"/>
                <w:kern w:val="0"/>
                <w:szCs w:val="21"/>
              </w:rPr>
              <w:t>茶亭</w:t>
            </w:r>
            <w:r>
              <w:rPr>
                <w:rFonts w:hint="eastAsia" w:ascii="宋体" w:hAnsi="宋体" w:cs="宋体"/>
                <w:kern w:val="0"/>
              </w:rPr>
              <w:t>区域性敬老院建设</w:t>
            </w: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201</w:t>
            </w:r>
            <w:r>
              <w:rPr>
                <w:rFonts w:hint="eastAsia"/>
                <w:kern w:val="0"/>
              </w:rPr>
              <w:t>9</w:t>
            </w:r>
            <w:r>
              <w:rPr>
                <w:rFonts w:hint="eastAsia" w:cs="宋体"/>
                <w:kern w:val="0"/>
              </w:rPr>
              <w:t>年</w:t>
            </w:r>
            <w:r>
              <w:rPr>
                <w:kern w:val="0"/>
              </w:rPr>
              <w:t>1</w:t>
            </w:r>
            <w:r>
              <w:rPr>
                <w:rFonts w:hint="eastAsia" w:cs="宋体"/>
                <w:kern w:val="0"/>
              </w:rPr>
              <w:t>月</w:t>
            </w: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kern w:val="0"/>
              </w:rPr>
              <w:t>201</w:t>
            </w:r>
            <w:r>
              <w:rPr>
                <w:rFonts w:hint="eastAsia"/>
                <w:kern w:val="0"/>
              </w:rPr>
              <w:t>9</w:t>
            </w:r>
            <w:r>
              <w:rPr>
                <w:rFonts w:hint="eastAsia" w:cs="宋体"/>
                <w:kern w:val="0"/>
              </w:rPr>
              <w:t>年</w:t>
            </w:r>
            <w:r>
              <w:rPr>
                <w:kern w:val="0"/>
              </w:rPr>
              <w:t>12</w:t>
            </w:r>
            <w:r>
              <w:rPr>
                <w:rFonts w:hint="eastAsia" w:cs="宋体"/>
                <w:kern w:val="0"/>
              </w:rPr>
              <w:t>月</w:t>
            </w:r>
          </w:p>
        </w:tc>
      </w:tr>
      <w:tr>
        <w:tblPrEx>
          <w:tblCellMar>
            <w:top w:w="0" w:type="dxa"/>
            <w:left w:w="108" w:type="dxa"/>
            <w:bottom w:w="0" w:type="dxa"/>
            <w:right w:w="108" w:type="dxa"/>
          </w:tblCellMar>
        </w:tblPrEx>
        <w:trPr>
          <w:trHeight w:val="480" w:hRule="atLeast"/>
          <w:jc w:val="center"/>
        </w:trPr>
        <w:tc>
          <w:tcPr>
            <w:tcW w:w="1460"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p>
        </w:tc>
        <w:tc>
          <w:tcPr>
            <w:tcW w:w="3756"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p>
        </w:tc>
        <w:tc>
          <w:tcPr>
            <w:tcW w:w="25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kern w:val="0"/>
                <w:szCs w:val="21"/>
              </w:rPr>
            </w:pPr>
          </w:p>
        </w:tc>
      </w:tr>
      <w:tr>
        <w:tblPrEx>
          <w:tblCellMar>
            <w:top w:w="0" w:type="dxa"/>
            <w:left w:w="108" w:type="dxa"/>
            <w:bottom w:w="0" w:type="dxa"/>
            <w:right w:w="108" w:type="dxa"/>
          </w:tblCellMar>
        </w:tblPrEx>
        <w:trPr>
          <w:trHeight w:val="662"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专项长期绩效目标</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cs="宋体"/>
                <w:kern w:val="0"/>
              </w:rPr>
              <w:t>落实《长沙市敬老院管理办法》，确保五保老人的基本生活，促进我区敬老院的健康发展。</w:t>
            </w:r>
          </w:p>
        </w:tc>
      </w:tr>
      <w:tr>
        <w:tblPrEx>
          <w:tblCellMar>
            <w:top w:w="0" w:type="dxa"/>
            <w:left w:w="108" w:type="dxa"/>
            <w:bottom w:w="0" w:type="dxa"/>
            <w:right w:w="108" w:type="dxa"/>
          </w:tblCellMar>
        </w:tblPrEx>
        <w:trPr>
          <w:trHeight w:val="714"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专项年度绩效目标</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cs="宋体"/>
                <w:kern w:val="0"/>
              </w:rPr>
              <w:t>实施提质改造，进一步完善服务功能，打造成区域性中心敬老院。</w:t>
            </w:r>
          </w:p>
        </w:tc>
      </w:tr>
      <w:tr>
        <w:tblPrEx>
          <w:tblCellMar>
            <w:top w:w="0" w:type="dxa"/>
            <w:left w:w="108" w:type="dxa"/>
            <w:bottom w:w="0" w:type="dxa"/>
            <w:right w:w="108" w:type="dxa"/>
          </w:tblCellMar>
        </w:tblPrEx>
        <w:trPr>
          <w:trHeight w:val="313" w:hRule="atLeast"/>
          <w:jc w:val="center"/>
        </w:trPr>
        <w:tc>
          <w:tcPr>
            <w:tcW w:w="71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专项年度绩效指标</w:t>
            </w:r>
          </w:p>
        </w:tc>
        <w:tc>
          <w:tcPr>
            <w:tcW w:w="75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一级指标</w:t>
            </w:r>
          </w:p>
        </w:tc>
        <w:tc>
          <w:tcPr>
            <w:tcW w:w="1770"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二级指标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指标内容</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指标值</w:t>
            </w:r>
          </w:p>
        </w:tc>
        <w:tc>
          <w:tcPr>
            <w:tcW w:w="1960"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Cs w:val="21"/>
              </w:rPr>
            </w:pPr>
            <w:r>
              <w:rPr>
                <w:rFonts w:hint="eastAsia"/>
                <w:kern w:val="0"/>
                <w:szCs w:val="21"/>
              </w:rPr>
              <w:t>备注</w:t>
            </w: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产出指标</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数量指标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kern w:val="0"/>
                <w:szCs w:val="21"/>
              </w:rPr>
            </w:pPr>
            <w:r>
              <w:rPr>
                <w:rFonts w:hint="eastAsia"/>
                <w:kern w:val="0"/>
                <w:szCs w:val="21"/>
              </w:rPr>
              <w:t>靖港、茶亭的东城敬老院2个区域性建设</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rPr>
                <w:color w:val="FF0000"/>
                <w:kern w:val="0"/>
                <w:szCs w:val="21"/>
              </w:rPr>
            </w:pPr>
            <w:r>
              <w:rPr>
                <w:rFonts w:hint="eastAsia"/>
                <w:kern w:val="0"/>
                <w:szCs w:val="21"/>
              </w:rPr>
              <w:t>完成2个区域性建设</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rPr>
                <w:color w:val="FF0000"/>
                <w:kern w:val="0"/>
                <w:szCs w:val="21"/>
              </w:rPr>
            </w:pPr>
          </w:p>
        </w:tc>
      </w:tr>
      <w:tr>
        <w:tblPrEx>
          <w:tblCellMar>
            <w:top w:w="0" w:type="dxa"/>
            <w:left w:w="108" w:type="dxa"/>
            <w:bottom w:w="0" w:type="dxa"/>
            <w:right w:w="108" w:type="dxa"/>
          </w:tblCellMar>
        </w:tblPrEx>
        <w:trPr>
          <w:trHeight w:val="69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质量指标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ascii="宋体" w:hAnsi="宋体" w:cs="仿宋_GB2312"/>
                <w:szCs w:val="21"/>
              </w:rPr>
              <w:t>建设项目验收合格率</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ascii="宋体" w:hAnsi="宋体" w:cs="仿宋_GB2312"/>
                <w:szCs w:val="21"/>
              </w:rPr>
              <w:t>合格率100%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时效指标</w:t>
            </w:r>
          </w:p>
        </w:tc>
        <w:tc>
          <w:tcPr>
            <w:tcW w:w="2625" w:type="dxa"/>
            <w:gridSpan w:val="3"/>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r>
              <w:rPr>
                <w:rFonts w:hint="eastAsia" w:ascii="宋体" w:hAnsi="宋体" w:cs="仿宋_GB2312"/>
                <w:szCs w:val="21"/>
              </w:rPr>
              <w:t>建设项目按期完成率100%</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r>
              <w:rPr>
                <w:rFonts w:hint="eastAsia" w:ascii="宋体" w:hAnsi="宋体" w:cs="仿宋_GB2312"/>
                <w:szCs w:val="21"/>
              </w:rPr>
              <w:t>完成率100%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成本指标</w:t>
            </w:r>
          </w:p>
        </w:tc>
        <w:tc>
          <w:tcPr>
            <w:tcW w:w="2625" w:type="dxa"/>
            <w:gridSpan w:val="3"/>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r>
              <w:rPr>
                <w:rFonts w:hint="eastAsia" w:ascii="宋体" w:hAnsi="宋体" w:cs="仿宋_GB2312"/>
                <w:szCs w:val="21"/>
              </w:rPr>
              <w:t>单位购置成本</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无</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restart"/>
            <w:tcBorders>
              <w:top w:val="nil"/>
              <w:left w:val="nil"/>
              <w:bottom w:val="single" w:color="auto" w:sz="4" w:space="0"/>
              <w:right w:val="single" w:color="auto" w:sz="4" w:space="0"/>
            </w:tcBorders>
            <w:vAlign w:val="center"/>
          </w:tcPr>
          <w:p>
            <w:pPr>
              <w:widowControl/>
              <w:spacing w:line="280" w:lineRule="exact"/>
              <w:jc w:val="center"/>
              <w:rPr>
                <w:kern w:val="0"/>
                <w:szCs w:val="21"/>
              </w:rPr>
            </w:pPr>
            <w:r>
              <w:rPr>
                <w:rFonts w:hint="eastAsia"/>
                <w:kern w:val="0"/>
                <w:szCs w:val="21"/>
              </w:rPr>
              <w:t>效益指标</w:t>
            </w: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经济效益指标</w:t>
            </w:r>
          </w:p>
        </w:tc>
        <w:tc>
          <w:tcPr>
            <w:tcW w:w="2625" w:type="dxa"/>
            <w:gridSpan w:val="3"/>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r>
              <w:rPr>
                <w:rFonts w:hint="eastAsia" w:ascii="宋体" w:hAnsi="宋体" w:cs="仿宋_GB2312"/>
                <w:szCs w:val="21"/>
              </w:rPr>
              <w:t>敬老院可服务社会老人</w:t>
            </w:r>
          </w:p>
        </w:tc>
        <w:tc>
          <w:tcPr>
            <w:tcW w:w="1705" w:type="dxa"/>
            <w:gridSpan w:val="2"/>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r>
              <w:rPr>
                <w:rFonts w:hint="eastAsia" w:ascii="宋体" w:hAnsi="宋体" w:cs="仿宋_GB2312"/>
                <w:szCs w:val="21"/>
              </w:rPr>
              <w:t>敬老院可服务社会老人</w:t>
            </w:r>
          </w:p>
        </w:tc>
        <w:tc>
          <w:tcPr>
            <w:tcW w:w="1960" w:type="dxa"/>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社会效益指标</w:t>
            </w:r>
          </w:p>
        </w:tc>
        <w:tc>
          <w:tcPr>
            <w:tcW w:w="2625" w:type="dxa"/>
            <w:gridSpan w:val="3"/>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r>
              <w:rPr>
                <w:rFonts w:hint="eastAsia"/>
                <w:kern w:val="0"/>
                <w:szCs w:val="21"/>
              </w:rPr>
              <w:t>床位</w:t>
            </w:r>
            <w:r>
              <w:rPr>
                <w:rFonts w:hint="eastAsia" w:ascii="宋体" w:hAnsi="宋体" w:cs="仿宋_GB2312"/>
                <w:szCs w:val="21"/>
              </w:rPr>
              <w:t>收住老人可达150人</w:t>
            </w:r>
          </w:p>
        </w:tc>
        <w:tc>
          <w:tcPr>
            <w:tcW w:w="1705" w:type="dxa"/>
            <w:gridSpan w:val="2"/>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r>
              <w:rPr>
                <w:rFonts w:hint="eastAsia" w:ascii="宋体" w:hAnsi="宋体" w:cs="仿宋_GB2312"/>
                <w:szCs w:val="21"/>
              </w:rPr>
              <w:t>100%</w:t>
            </w:r>
          </w:p>
        </w:tc>
        <w:tc>
          <w:tcPr>
            <w:tcW w:w="1960" w:type="dxa"/>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生态效益指标</w:t>
            </w:r>
          </w:p>
        </w:tc>
        <w:tc>
          <w:tcPr>
            <w:tcW w:w="2625" w:type="dxa"/>
            <w:gridSpan w:val="3"/>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r>
              <w:rPr>
                <w:rFonts w:hint="eastAsia" w:ascii="宋体" w:hAnsi="宋体" w:cs="仿宋_GB2312"/>
                <w:szCs w:val="21"/>
              </w:rPr>
              <w:t>生活污水处理率100%</w:t>
            </w:r>
          </w:p>
        </w:tc>
        <w:tc>
          <w:tcPr>
            <w:tcW w:w="1705" w:type="dxa"/>
            <w:gridSpan w:val="2"/>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r>
              <w:rPr>
                <w:rFonts w:hint="eastAsia" w:ascii="宋体" w:hAnsi="宋体" w:cs="仿宋_GB2312"/>
                <w:szCs w:val="21"/>
              </w:rPr>
              <w:t>100%</w:t>
            </w:r>
          </w:p>
        </w:tc>
        <w:tc>
          <w:tcPr>
            <w:tcW w:w="1960" w:type="dxa"/>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p>
        </w:tc>
      </w:tr>
      <w:tr>
        <w:tblPrEx>
          <w:tblCellMar>
            <w:top w:w="0" w:type="dxa"/>
            <w:left w:w="108" w:type="dxa"/>
            <w:bottom w:w="0" w:type="dxa"/>
            <w:right w:w="108" w:type="dxa"/>
          </w:tblCellMar>
        </w:tblPrEx>
        <w:trPr>
          <w:trHeight w:val="349"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可持续影响指标</w:t>
            </w:r>
          </w:p>
        </w:tc>
        <w:tc>
          <w:tcPr>
            <w:tcW w:w="2625" w:type="dxa"/>
            <w:gridSpan w:val="3"/>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r>
              <w:rPr>
                <w:rFonts w:hint="eastAsia" w:ascii="宋体" w:hAnsi="宋体" w:cs="仿宋_GB2312"/>
                <w:szCs w:val="21"/>
              </w:rPr>
              <w:t>无</w:t>
            </w:r>
          </w:p>
        </w:tc>
        <w:tc>
          <w:tcPr>
            <w:tcW w:w="1705" w:type="dxa"/>
            <w:gridSpan w:val="2"/>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p>
        </w:tc>
        <w:tc>
          <w:tcPr>
            <w:tcW w:w="1960" w:type="dxa"/>
            <w:tcBorders>
              <w:top w:val="single" w:color="auto" w:sz="4" w:space="0"/>
              <w:left w:val="nil"/>
              <w:bottom w:val="single" w:color="auto" w:sz="4" w:space="0"/>
              <w:right w:val="single" w:color="auto" w:sz="4" w:space="0"/>
            </w:tcBorders>
            <w:vAlign w:val="center"/>
          </w:tcPr>
          <w:p>
            <w:pPr>
              <w:jc w:val="center"/>
              <w:rPr>
                <w:rFonts w:ascii="宋体" w:hAnsi="宋体" w:cs="仿宋_GB2312"/>
                <w:szCs w:val="21"/>
              </w:rPr>
            </w:pPr>
          </w:p>
        </w:tc>
      </w:tr>
      <w:tr>
        <w:tblPrEx>
          <w:tblCellMar>
            <w:top w:w="0" w:type="dxa"/>
            <w:left w:w="108" w:type="dxa"/>
            <w:bottom w:w="0" w:type="dxa"/>
            <w:right w:w="108" w:type="dxa"/>
          </w:tblCellMar>
        </w:tblPrEx>
        <w:trPr>
          <w:trHeight w:val="480" w:hRule="atLeast"/>
          <w:jc w:val="center"/>
        </w:trPr>
        <w:tc>
          <w:tcPr>
            <w:tcW w:w="710"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kern w:val="0"/>
                <w:szCs w:val="21"/>
              </w:rPr>
            </w:pPr>
          </w:p>
        </w:tc>
        <w:tc>
          <w:tcPr>
            <w:tcW w:w="750" w:type="dxa"/>
            <w:gridSpan w:val="2"/>
            <w:vMerge w:val="continue"/>
            <w:tcBorders>
              <w:top w:val="nil"/>
              <w:left w:val="nil"/>
              <w:bottom w:val="single" w:color="auto" w:sz="4" w:space="0"/>
              <w:right w:val="single" w:color="auto" w:sz="4" w:space="0"/>
            </w:tcBorders>
            <w:vAlign w:val="center"/>
          </w:tcPr>
          <w:p>
            <w:pPr>
              <w:widowControl/>
              <w:jc w:val="left"/>
              <w:rPr>
                <w:kern w:val="0"/>
                <w:szCs w:val="21"/>
              </w:rPr>
            </w:pPr>
          </w:p>
        </w:tc>
        <w:tc>
          <w:tcPr>
            <w:tcW w:w="1770" w:type="dxa"/>
            <w:tcBorders>
              <w:top w:val="single" w:color="auto" w:sz="4" w:space="0"/>
              <w:left w:val="nil"/>
              <w:bottom w:val="single" w:color="auto" w:sz="4" w:space="0"/>
              <w:right w:val="single" w:color="auto" w:sz="4" w:space="0"/>
            </w:tcBorders>
            <w:vAlign w:val="center"/>
          </w:tcPr>
          <w:p>
            <w:pPr>
              <w:widowControl/>
              <w:spacing w:line="280" w:lineRule="exact"/>
              <w:jc w:val="left"/>
              <w:rPr>
                <w:kern w:val="0"/>
                <w:szCs w:val="21"/>
              </w:rPr>
            </w:pPr>
            <w:r>
              <w:rPr>
                <w:rFonts w:hint="eastAsia"/>
                <w:kern w:val="0"/>
                <w:szCs w:val="21"/>
              </w:rPr>
              <w:t>社会公众或服务对象满意度指标</w:t>
            </w:r>
          </w:p>
        </w:tc>
        <w:tc>
          <w:tcPr>
            <w:tcW w:w="2625"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　满意度达</w:t>
            </w:r>
            <w:r>
              <w:rPr>
                <w:kern w:val="0"/>
              </w:rPr>
              <w:t>90%</w:t>
            </w:r>
          </w:p>
        </w:tc>
        <w:tc>
          <w:tcPr>
            <w:tcW w:w="1705"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r>
              <w:rPr>
                <w:rFonts w:hint="eastAsia" w:cs="宋体"/>
                <w:kern w:val="0"/>
              </w:rPr>
              <w:t>满意度达</w:t>
            </w:r>
            <w:r>
              <w:rPr>
                <w:kern w:val="0"/>
              </w:rPr>
              <w:t>90%</w:t>
            </w:r>
          </w:p>
        </w:tc>
        <w:tc>
          <w:tcPr>
            <w:tcW w:w="1960" w:type="dxa"/>
            <w:tcBorders>
              <w:top w:val="single" w:color="auto" w:sz="4" w:space="0"/>
              <w:left w:val="nil"/>
              <w:bottom w:val="single" w:color="auto" w:sz="4" w:space="0"/>
              <w:right w:val="single" w:color="auto" w:sz="4" w:space="0"/>
            </w:tcBorders>
            <w:vAlign w:val="center"/>
          </w:tcPr>
          <w:p>
            <w:pPr>
              <w:widowControl/>
              <w:spacing w:line="280" w:lineRule="exact"/>
              <w:jc w:val="center"/>
              <w:rPr>
                <w:kern w:val="0"/>
                <w:szCs w:val="21"/>
              </w:rPr>
            </w:pPr>
          </w:p>
        </w:tc>
      </w:tr>
      <w:tr>
        <w:tblPrEx>
          <w:tblCellMar>
            <w:top w:w="0" w:type="dxa"/>
            <w:left w:w="108" w:type="dxa"/>
            <w:bottom w:w="0" w:type="dxa"/>
            <w:right w:w="108" w:type="dxa"/>
          </w:tblCellMar>
        </w:tblPrEx>
        <w:trPr>
          <w:trHeight w:val="183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专项实施</w:t>
            </w:r>
          </w:p>
          <w:p>
            <w:pPr>
              <w:widowControl/>
              <w:spacing w:line="280" w:lineRule="exact"/>
              <w:jc w:val="center"/>
              <w:rPr>
                <w:rFonts w:eastAsia="黑体"/>
                <w:kern w:val="0"/>
                <w:szCs w:val="21"/>
              </w:rPr>
            </w:pPr>
            <w:r>
              <w:rPr>
                <w:rFonts w:hint="eastAsia" w:eastAsia="黑体"/>
                <w:kern w:val="0"/>
                <w:szCs w:val="21"/>
              </w:rPr>
              <w:t>保障措施</w:t>
            </w:r>
          </w:p>
        </w:tc>
        <w:tc>
          <w:tcPr>
            <w:tcW w:w="8060" w:type="dxa"/>
            <w:gridSpan w:val="7"/>
            <w:tcBorders>
              <w:top w:val="single" w:color="auto" w:sz="4" w:space="0"/>
              <w:left w:val="nil"/>
              <w:bottom w:val="single" w:color="auto" w:sz="4" w:space="0"/>
              <w:right w:val="single" w:color="auto" w:sz="4" w:space="0"/>
            </w:tcBorders>
            <w:vAlign w:val="center"/>
          </w:tcPr>
          <w:p>
            <w:r>
              <w:rPr>
                <w:rFonts w:hint="eastAsia" w:ascii="宋体" w:hAnsi="宋体"/>
                <w:color w:val="auto"/>
                <w:szCs w:val="21"/>
              </w:rPr>
              <w:t>《</w:t>
            </w:r>
            <w:r>
              <w:rPr>
                <w:rFonts w:hint="eastAsia" w:ascii="宋体" w:hAnsi="宋体" w:cs="宋体"/>
                <w:color w:val="auto"/>
                <w:szCs w:val="21"/>
              </w:rPr>
              <w:t>望城区民政局资金管理办法</w:t>
            </w:r>
            <w:r>
              <w:rPr>
                <w:rFonts w:hint="eastAsia" w:ascii="宋体" w:hAnsi="宋体" w:cs="Malgun Gothic Semilight"/>
                <w:color w:val="auto"/>
                <w:szCs w:val="21"/>
              </w:rPr>
              <w:t>》</w:t>
            </w:r>
            <w:r>
              <w:rPr>
                <w:rFonts w:hint="eastAsia" w:ascii="宋体" w:hAnsi="宋体" w:cs="宋体"/>
                <w:color w:val="auto"/>
                <w:szCs w:val="21"/>
              </w:rPr>
              <w:t>坚持专款专用、重点使用、勤俭节约；确保专项资金及时、准确发放；接受群众、财政、审计、纪检监察及主管部门的监督。</w:t>
            </w:r>
          </w:p>
          <w:p>
            <w:pPr>
              <w:widowControl/>
              <w:spacing w:line="280" w:lineRule="exact"/>
              <w:rPr>
                <w:kern w:val="0"/>
                <w:szCs w:val="21"/>
              </w:rPr>
            </w:pPr>
          </w:p>
        </w:tc>
      </w:tr>
      <w:tr>
        <w:tblPrEx>
          <w:tblCellMar>
            <w:top w:w="0" w:type="dxa"/>
            <w:left w:w="108" w:type="dxa"/>
            <w:bottom w:w="0" w:type="dxa"/>
            <w:right w:w="108" w:type="dxa"/>
          </w:tblCellMar>
        </w:tblPrEx>
        <w:trPr>
          <w:trHeight w:val="2405" w:hRule="atLeast"/>
          <w:jc w:val="center"/>
        </w:trPr>
        <w:tc>
          <w:tcPr>
            <w:tcW w:w="146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eastAsia="黑体"/>
                <w:kern w:val="0"/>
                <w:szCs w:val="21"/>
              </w:rPr>
              <w:t>主管部门审核意见</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firstLine="6405" w:firstLineChars="3050"/>
              <w:rPr>
                <w:rFonts w:hint="eastAsia" w:eastAsia="仿宋_GB2312"/>
                <w:sz w:val="24"/>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2539" w:hRule="atLeast"/>
          <w:jc w:val="center"/>
        </w:trPr>
        <w:tc>
          <w:tcPr>
            <w:tcW w:w="730"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黑体"/>
                <w:kern w:val="0"/>
                <w:szCs w:val="21"/>
              </w:rPr>
            </w:pPr>
            <w:r>
              <w:rPr>
                <w:rFonts w:hint="eastAsia" w:eastAsia="黑体"/>
                <w:kern w:val="0"/>
                <w:szCs w:val="21"/>
              </w:rPr>
              <w:t>财政部门审核意见</w:t>
            </w:r>
          </w:p>
        </w:tc>
        <w:tc>
          <w:tcPr>
            <w:tcW w:w="730" w:type="dxa"/>
            <w:tcBorders>
              <w:top w:val="single" w:color="auto" w:sz="4" w:space="0"/>
              <w:left w:val="single" w:color="auto" w:sz="4" w:space="0"/>
              <w:bottom w:val="single" w:color="auto" w:sz="6" w:space="0"/>
              <w:right w:val="single" w:color="auto" w:sz="4" w:space="0"/>
            </w:tcBorders>
            <w:vAlign w:val="center"/>
          </w:tcPr>
          <w:p>
            <w:pPr>
              <w:widowControl/>
              <w:spacing w:line="280" w:lineRule="exact"/>
              <w:jc w:val="center"/>
              <w:rPr>
                <w:rFonts w:eastAsia="黑体"/>
                <w:kern w:val="0"/>
                <w:szCs w:val="21"/>
              </w:rPr>
            </w:pPr>
            <w:r>
              <w:rPr>
                <w:rFonts w:hint="eastAsia"/>
                <w:kern w:val="0"/>
                <w:szCs w:val="21"/>
              </w:rPr>
              <w:t>业务科室</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bookmarkStart w:id="0" w:name="_GoBack"/>
            <w:bookmarkEnd w:id="0"/>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p>
          <w:p>
            <w:pPr>
              <w:widowControl/>
              <w:spacing w:line="280" w:lineRule="exact"/>
              <w:ind w:right="420"/>
              <w:jc w:val="right"/>
              <w:rPr>
                <w:rFonts w:hint="eastAsia"/>
                <w:kern w:val="0"/>
                <w:szCs w:val="21"/>
              </w:rPr>
            </w:pP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p>
            <w:pPr>
              <w:widowControl/>
              <w:spacing w:line="280" w:lineRule="exact"/>
              <w:ind w:right="420"/>
              <w:jc w:val="right"/>
              <w:rPr>
                <w:kern w:val="0"/>
                <w:szCs w:val="21"/>
              </w:rPr>
            </w:pPr>
            <w:r>
              <w:rPr>
                <w:rFonts w:hint="eastAsia"/>
                <w:kern w:val="0"/>
                <w:szCs w:val="21"/>
              </w:rPr>
              <w:t>（盖章）</w:t>
            </w:r>
            <w:r>
              <w:rPr>
                <w:kern w:val="0"/>
                <w:szCs w:val="21"/>
              </w:rPr>
              <w:t xml:space="preserve">                                                       </w:t>
            </w:r>
          </w:p>
        </w:tc>
      </w:tr>
      <w:tr>
        <w:tblPrEx>
          <w:tblCellMar>
            <w:top w:w="0" w:type="dxa"/>
            <w:left w:w="108" w:type="dxa"/>
            <w:bottom w:w="0" w:type="dxa"/>
            <w:right w:w="108" w:type="dxa"/>
          </w:tblCellMar>
        </w:tblPrEx>
        <w:trPr>
          <w:trHeight w:val="2688" w:hRule="atLeast"/>
          <w:jc w:val="center"/>
        </w:trPr>
        <w:tc>
          <w:tcPr>
            <w:tcW w:w="730" w:type="dxa"/>
            <w:gridSpan w:val="2"/>
            <w:vMerge w:val="continue"/>
            <w:tcBorders>
              <w:left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730" w:type="dxa"/>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预算科</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r>
        <w:tblPrEx>
          <w:tblCellMar>
            <w:top w:w="0" w:type="dxa"/>
            <w:left w:w="108" w:type="dxa"/>
            <w:bottom w:w="0" w:type="dxa"/>
            <w:right w:w="108" w:type="dxa"/>
          </w:tblCellMar>
        </w:tblPrEx>
        <w:trPr>
          <w:trHeight w:val="2524" w:hRule="atLeast"/>
          <w:jc w:val="center"/>
        </w:trPr>
        <w:tc>
          <w:tcPr>
            <w:tcW w:w="730"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p>
        </w:tc>
        <w:tc>
          <w:tcPr>
            <w:tcW w:w="730" w:type="dxa"/>
            <w:tcBorders>
              <w:top w:val="single" w:color="auto" w:sz="6" w:space="0"/>
              <w:left w:val="single" w:color="auto" w:sz="4" w:space="0"/>
              <w:bottom w:val="single" w:color="auto" w:sz="4" w:space="0"/>
              <w:right w:val="single" w:color="auto" w:sz="4" w:space="0"/>
            </w:tcBorders>
            <w:vAlign w:val="center"/>
          </w:tcPr>
          <w:p>
            <w:pPr>
              <w:widowControl/>
              <w:spacing w:line="280" w:lineRule="exact"/>
              <w:jc w:val="center"/>
              <w:rPr>
                <w:rFonts w:hint="eastAsia" w:eastAsia="黑体"/>
                <w:kern w:val="0"/>
                <w:szCs w:val="21"/>
              </w:rPr>
            </w:pPr>
            <w:r>
              <w:rPr>
                <w:rFonts w:hint="eastAsia"/>
                <w:kern w:val="0"/>
                <w:szCs w:val="21"/>
              </w:rPr>
              <w:t>绩效评价科</w:t>
            </w:r>
          </w:p>
        </w:tc>
        <w:tc>
          <w:tcPr>
            <w:tcW w:w="8060" w:type="dxa"/>
            <w:gridSpan w:val="7"/>
            <w:tcBorders>
              <w:top w:val="single" w:color="auto" w:sz="4" w:space="0"/>
              <w:left w:val="nil"/>
              <w:bottom w:val="single" w:color="auto" w:sz="4" w:space="0"/>
              <w:right w:val="single" w:color="auto" w:sz="4" w:space="0"/>
            </w:tcBorders>
            <w:vAlign w:val="center"/>
          </w:tcPr>
          <w:p>
            <w:pPr>
              <w:widowControl/>
              <w:spacing w:line="280" w:lineRule="exact"/>
              <w:ind w:right="420"/>
              <w:jc w:val="center"/>
              <w:rPr>
                <w:rFonts w:hint="eastAsia"/>
                <w:kern w:val="0"/>
                <w:szCs w:val="21"/>
              </w:rPr>
            </w:pPr>
            <w:r>
              <w:rPr>
                <w:rFonts w:hint="eastAsia"/>
                <w:kern w:val="0"/>
                <w:szCs w:val="21"/>
              </w:rPr>
              <w:t xml:space="preserve">                                                         </w:t>
            </w:r>
          </w:p>
          <w:p>
            <w:pPr>
              <w:widowControl/>
              <w:spacing w:line="280" w:lineRule="exact"/>
              <w:ind w:right="420"/>
              <w:jc w:val="right"/>
              <w:rPr>
                <w:rFonts w:hint="eastAsia"/>
                <w:kern w:val="0"/>
                <w:szCs w:val="21"/>
              </w:rPr>
            </w:pPr>
            <w:r>
              <w:rPr>
                <w:rFonts w:hint="eastAsia"/>
                <w:kern w:val="0"/>
                <w:szCs w:val="21"/>
              </w:rPr>
              <w:t xml:space="preserve"> 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p>
          <w:p>
            <w:pPr>
              <w:widowControl/>
              <w:spacing w:line="280" w:lineRule="exact"/>
              <w:ind w:right="420"/>
              <w:jc w:val="right"/>
              <w:rPr>
                <w:kern w:val="0"/>
                <w:szCs w:val="21"/>
              </w:rPr>
            </w:pPr>
            <w:r>
              <w:rPr>
                <w:rFonts w:hint="eastAsia"/>
                <w:kern w:val="0"/>
                <w:szCs w:val="21"/>
              </w:rPr>
              <w:t>（盖章）</w:t>
            </w:r>
          </w:p>
        </w:tc>
      </w:tr>
    </w:tbl>
    <w:p>
      <w:pPr>
        <w:widowControl/>
        <w:jc w:val="left"/>
        <w:rPr>
          <w:rFonts w:hint="eastAsia"/>
          <w:kern w:val="0"/>
          <w:szCs w:val="21"/>
        </w:rPr>
      </w:pPr>
    </w:p>
    <w:p>
      <w:pPr>
        <w:widowControl/>
        <w:jc w:val="left"/>
        <w:rPr>
          <w:rFonts w:hint="eastAsia"/>
          <w:kern w:val="0"/>
          <w:szCs w:val="21"/>
        </w:rPr>
      </w:pPr>
      <w:r>
        <w:rPr>
          <w:rFonts w:hint="eastAsia"/>
          <w:kern w:val="0"/>
          <w:szCs w:val="21"/>
        </w:rPr>
        <w:t>填报人：李孟群        联系电话：</w:t>
      </w:r>
      <w:r>
        <w:rPr>
          <w:kern w:val="0"/>
          <w:szCs w:val="21"/>
        </w:rPr>
        <w:t>13507452998</w:t>
      </w:r>
      <w:r>
        <w:rPr>
          <w:rFonts w:hint="eastAsia"/>
          <w:kern w:val="0"/>
          <w:szCs w:val="21"/>
        </w:rPr>
        <w:t xml:space="preserve">         填报日期：2019年11月2</w:t>
      </w:r>
      <w:r>
        <w:rPr>
          <w:rFonts w:hint="eastAsia"/>
          <w:kern w:val="0"/>
          <w:szCs w:val="21"/>
          <w:lang w:val="en-US" w:eastAsia="zh-CN"/>
        </w:rPr>
        <w:t>8</w:t>
      </w:r>
      <w:r>
        <w:rPr>
          <w:rFonts w:hint="eastAsia"/>
          <w:kern w:val="0"/>
          <w:szCs w:val="21"/>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Times New Roman"/>
    <w:panose1 w:val="00000000000000000000"/>
    <w:charset w:val="00"/>
    <w:family w:val="auto"/>
    <w:pitch w:val="default"/>
    <w:sig w:usb0="00000000" w:usb1="00000000" w:usb2="00000000" w:usb3="00000000" w:csb0="00040001" w:csb1="00000000"/>
  </w:font>
  <w:font w:name="Malgun Gothic Semilight">
    <w:altName w:val="宋体"/>
    <w:panose1 w:val="020B0502040204020203"/>
    <w:charset w:val="86"/>
    <w:family w:val="swiss"/>
    <w:pitch w:val="default"/>
    <w:sig w:usb0="00000000" w:usb1="00000000" w:usb2="00000012" w:usb3="00000000" w:csb0="003E01B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378D8"/>
    <w:rsid w:val="0D6C6ADD"/>
    <w:rsid w:val="0F95069D"/>
    <w:rsid w:val="10CE5EFB"/>
    <w:rsid w:val="13522B77"/>
    <w:rsid w:val="180013C4"/>
    <w:rsid w:val="20BB6B74"/>
    <w:rsid w:val="21B54980"/>
    <w:rsid w:val="23D22A5B"/>
    <w:rsid w:val="27F743A2"/>
    <w:rsid w:val="2C2426D2"/>
    <w:rsid w:val="311A3B8F"/>
    <w:rsid w:val="31C47585"/>
    <w:rsid w:val="32B93B1D"/>
    <w:rsid w:val="34BC0916"/>
    <w:rsid w:val="3CB90B99"/>
    <w:rsid w:val="488F32A6"/>
    <w:rsid w:val="4E41190E"/>
    <w:rsid w:val="4EEB11B1"/>
    <w:rsid w:val="52522978"/>
    <w:rsid w:val="52D57B73"/>
    <w:rsid w:val="59984054"/>
    <w:rsid w:val="636B5FFC"/>
    <w:rsid w:val="6A9A1235"/>
    <w:rsid w:val="6D873E25"/>
    <w:rsid w:val="70EC1E17"/>
    <w:rsid w:val="7C5C1665"/>
    <w:rsid w:val="7CF5513A"/>
    <w:rsid w:val="7FBB1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青鸟</cp:lastModifiedBy>
  <cp:lastPrinted>2021-05-17T02:52:00Z</cp:lastPrinted>
  <dcterms:modified xsi:type="dcterms:W3CDTF">2021-05-18T00:57:21Z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91D02FCD109941C48DCE7E1B459B6BB7</vt:lpwstr>
  </property>
</Properties>
</file>