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方正小标宋简体" w:hAnsi="华文中宋" w:eastAsia="方正小标宋简体" w:cs="Times New Roman"/>
          <w:spacing w:val="-2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望城区人社局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984"/>
        <w:gridCol w:w="6"/>
        <w:gridCol w:w="1146"/>
        <w:gridCol w:w="961"/>
        <w:gridCol w:w="1446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4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52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eastAsia="zh-CN"/>
              </w:rPr>
              <w:t>是否符合公益性岗位要求（已认定就业困难人员）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2"/>
                  <w:sz w:val="21"/>
                  <w:szCs w:val="21"/>
                  <w:lang w:val="en-US" w:eastAsia="zh-CN" w:bidi="ar-SA"/>
                </w:rPr>
                <w:id w:val="1474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宋体" w:hAnsi="宋体" w:eastAsia="宋体" w:cs="宋体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</w:p>
          <w:p>
            <w:pPr>
              <w:bidi w:val="0"/>
              <w:ind w:firstLine="420" w:firstLineChars="200"/>
              <w:jc w:val="left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否</w:t>
            </w:r>
            <w:sdt>
              <w:sdtPr>
                <w:rPr>
                  <w:rFonts w:hint="eastAsia" w:ascii="宋体" w:hAnsi="宋体" w:eastAsia="宋体" w:cs="宋体"/>
                  <w:kern w:val="2"/>
                  <w:sz w:val="21"/>
                  <w:szCs w:val="21"/>
                  <w:lang w:val="en-US" w:eastAsia="zh-CN" w:bidi="ar-SA"/>
                </w:rPr>
                <w:id w:val="14747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1"/>
                    <w:szCs w:val="21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 xml:space="preserve">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                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 xml:space="preserve">  报考人签字: 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74" w:bottom="187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OTk3NWQ4ZDcwNzNkNmU3N2M3NDVhNmQ5OGRiNmMifQ=="/>
  </w:docVars>
  <w:rsids>
    <w:rsidRoot w:val="57655FB0"/>
    <w:rsid w:val="1B1460E1"/>
    <w:rsid w:val="280A3F8D"/>
    <w:rsid w:val="2BC053CD"/>
    <w:rsid w:val="2D1876B8"/>
    <w:rsid w:val="364B16C2"/>
    <w:rsid w:val="57655FB0"/>
    <w:rsid w:val="67863670"/>
    <w:rsid w:val="6C5B4ADD"/>
    <w:rsid w:val="705F16BF"/>
    <w:rsid w:val="7AE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7</TotalTime>
  <ScaleCrop>false</ScaleCrop>
  <LinksUpToDate>false</LinksUpToDate>
  <CharactersWithSpaces>306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城市的谷种</cp:lastModifiedBy>
  <dcterms:modified xsi:type="dcterms:W3CDTF">2022-11-24T03:05:59Z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74FF9C1A56754D35AFD7142B9A45A3A9</vt:lpwstr>
  </property>
</Properties>
</file>