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月圆村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开展“送戏下乡”惠民演出</w:t>
      </w:r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活动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活动小结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为进一步弘扬优秀传统文化，丰富广大群众的精神文化生活，5月26日晚上，长沙市望城区花鼓戏剧团“送戏下乡”惠民演出活动走进我们月圆村，将一场大型花鼓戏表演《三子争父》送到群众家门口，助力乡村文化振兴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在两个半小时的演出中，舞台上演员们深厚的唱功和惟妙惟肖的表演让观众大呼过瘾，热爱戏曲的老人们还跟着演员一起唱和起来，台上台下气氛热烈，意犹未尽。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此次活动的开展不仅丰富了群众的文化生活，为村民带来了欢乐与笑声，营造了良好的乡村文化氛围。同时，将党的好政策、好举措送到群众身边，真正把文化惠民、服务百姓落到了实处。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5266690" cy="2377440"/>
            <wp:effectExtent l="0" t="0" r="10160" b="3810"/>
            <wp:docPr id="2" name="图片 2" descr="05fffd68600ce76c3231a7c5a834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5fffd68600ce76c3231a7c5a83402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lMTY3NDFkYTk2NWM2MjlmZGM1MTMyNDNkMzU2ZjYifQ=="/>
  </w:docVars>
  <w:rsids>
    <w:rsidRoot w:val="736F51CC"/>
    <w:rsid w:val="05151FB4"/>
    <w:rsid w:val="0E14329E"/>
    <w:rsid w:val="736F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709</Words>
  <Characters>710</Characters>
  <Lines>0</Lines>
  <Paragraphs>0</Paragraphs>
  <TotalTime>1</TotalTime>
  <ScaleCrop>false</ScaleCrop>
  <LinksUpToDate>false</LinksUpToDate>
  <CharactersWithSpaces>712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2023-04-19T01:55:00Z</dcterms:created>
  <dc:creator>美英</dc:creator>
  <cp:lastModifiedBy>美英</cp:lastModifiedBy>
  <dcterms:modified xsi:type="dcterms:W3CDTF">2023-05-29T03:35:21Z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9658B2846AEA4FF0A5914C823C60A3F3_13</vt:lpwstr>
  </property>
</Properties>
</file>