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8A" w:rsidRPr="00B3188A" w:rsidRDefault="00B3188A" w:rsidP="00B3188A">
      <w:pPr>
        <w:spacing w:line="600" w:lineRule="exact"/>
        <w:jc w:val="center"/>
        <w:rPr>
          <w:rFonts w:ascii="黑体" w:eastAsia="黑体" w:hAnsi="黑体"/>
          <w:sz w:val="40"/>
        </w:rPr>
      </w:pPr>
      <w:r w:rsidRPr="00B3188A">
        <w:rPr>
          <w:rFonts w:ascii="黑体" w:eastAsia="黑体" w:hAnsi="黑体" w:hint="eastAsia"/>
          <w:sz w:val="40"/>
        </w:rPr>
        <w:t>长沙市望城区铜官街道潭洲社区村庄规划（</w:t>
      </w:r>
      <w:r w:rsidRPr="00B3188A">
        <w:rPr>
          <w:rFonts w:ascii="黑体" w:eastAsia="黑体" w:hAnsi="黑体"/>
          <w:sz w:val="40"/>
        </w:rPr>
        <w:t>2020-2025</w:t>
      </w:r>
      <w:r w:rsidRPr="00B3188A">
        <w:rPr>
          <w:rFonts w:ascii="黑体" w:eastAsia="黑体" w:hAnsi="黑体" w:hint="eastAsia"/>
          <w:sz w:val="40"/>
        </w:rPr>
        <w:t>年）初步成果公示图件</w:t>
      </w:r>
    </w:p>
    <w:p w:rsidR="003F33A2" w:rsidRPr="00B3188A" w:rsidRDefault="00B3188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99060</wp:posOffset>
            </wp:positionV>
            <wp:extent cx="3032125" cy="4274185"/>
            <wp:effectExtent l="19050" t="0" r="0" b="0"/>
            <wp:wrapThrough wrapText="bothSides">
              <wp:wrapPolygon edited="0">
                <wp:start x="-136" y="0"/>
                <wp:lineTo x="-136" y="21468"/>
                <wp:lineTo x="21577" y="21468"/>
                <wp:lineTo x="21577" y="0"/>
                <wp:lineTo x="-136" y="0"/>
              </wp:wrapPolygon>
            </wp:wrapThrough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4523740</wp:posOffset>
            </wp:positionV>
            <wp:extent cx="2987040" cy="4220845"/>
            <wp:effectExtent l="19050" t="0" r="3810" b="0"/>
            <wp:wrapThrough wrapText="bothSides">
              <wp:wrapPolygon edited="0">
                <wp:start x="-138" y="0"/>
                <wp:lineTo x="-138" y="21545"/>
                <wp:lineTo x="21628" y="21545"/>
                <wp:lineTo x="21628" y="0"/>
                <wp:lineTo x="-138" y="0"/>
              </wp:wrapPolygon>
            </wp:wrapThrough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4511675</wp:posOffset>
            </wp:positionV>
            <wp:extent cx="2989580" cy="4230370"/>
            <wp:effectExtent l="19050" t="0" r="1270" b="0"/>
            <wp:wrapThrough wrapText="bothSides">
              <wp:wrapPolygon edited="0">
                <wp:start x="-138" y="0"/>
                <wp:lineTo x="-138" y="21496"/>
                <wp:lineTo x="21609" y="21496"/>
                <wp:lineTo x="21609" y="0"/>
                <wp:lineTo x="-138" y="0"/>
              </wp:wrapPolygon>
            </wp:wrapThrough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236855</wp:posOffset>
            </wp:positionV>
            <wp:extent cx="3032125" cy="4274185"/>
            <wp:effectExtent l="19050" t="0" r="0" b="0"/>
            <wp:wrapThrough wrapText="bothSides">
              <wp:wrapPolygon edited="0">
                <wp:start x="-136" y="0"/>
                <wp:lineTo x="-136" y="21468"/>
                <wp:lineTo x="21577" y="21468"/>
                <wp:lineTo x="21577" y="0"/>
                <wp:lineTo x="-136" y="0"/>
              </wp:wrapPolygon>
            </wp:wrapThrough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33A2" w:rsidRPr="00B318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3A2" w:rsidRDefault="003F33A2" w:rsidP="00B3188A">
      <w:r>
        <w:separator/>
      </w:r>
    </w:p>
  </w:endnote>
  <w:endnote w:type="continuationSeparator" w:id="1">
    <w:p w:rsidR="003F33A2" w:rsidRDefault="003F33A2" w:rsidP="00B318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3A2" w:rsidRDefault="003F33A2" w:rsidP="00B3188A">
      <w:r>
        <w:separator/>
      </w:r>
    </w:p>
  </w:footnote>
  <w:footnote w:type="continuationSeparator" w:id="1">
    <w:p w:rsidR="003F33A2" w:rsidRDefault="003F33A2" w:rsidP="00B318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188A"/>
    <w:rsid w:val="003F33A2"/>
    <w:rsid w:val="00B31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88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18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18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188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18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18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188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2020-09-02T03:03:00Z</dcterms:created>
  <dcterms:modified xsi:type="dcterms:W3CDTF">2020-09-02T03:10:00Z</dcterms:modified>
</cp:coreProperties>
</file>