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510" w:lineRule="atLeast"/>
        <w:ind w:left="0" w:right="0"/>
        <w:jc w:val="center"/>
        <w:rPr>
          <w:rStyle w:val="7"/>
          <w:rFonts w:hint="default" w:ascii="黑体" w:eastAsia="黑体" w:cs="黑体"/>
          <w:spacing w:val="0"/>
          <w:sz w:val="44"/>
          <w:szCs w:val="44"/>
        </w:rPr>
      </w:pPr>
      <w:r>
        <w:rPr>
          <w:rStyle w:val="7"/>
          <w:rFonts w:hint="eastAsia" w:ascii="黑体" w:eastAsia="黑体" w:cs="黑体"/>
          <w:spacing w:val="0"/>
          <w:sz w:val="44"/>
          <w:szCs w:val="44"/>
          <w:lang w:val="en-US" w:eastAsia="zh-CN"/>
        </w:rPr>
        <w:t>2018年度长沙市望城区</w:t>
      </w:r>
      <w:r>
        <w:rPr>
          <w:rStyle w:val="7"/>
          <w:rFonts w:hint="default" w:ascii="黑体" w:eastAsia="黑体" w:cs="黑体"/>
          <w:spacing w:val="0"/>
          <w:sz w:val="44"/>
          <w:szCs w:val="44"/>
        </w:rPr>
        <w:t>乌山街道办事处部门决算公开</w:t>
      </w:r>
    </w:p>
    <w:p>
      <w:pPr>
        <w:pStyle w:val="4"/>
        <w:keepNext w:val="0"/>
        <w:keepLines w:val="0"/>
        <w:widowControl/>
        <w:suppressLineNumbers w:val="0"/>
        <w:spacing w:before="0" w:beforeAutospacing="0" w:after="0" w:afterAutospacing="0" w:line="510" w:lineRule="atLeast"/>
        <w:ind w:left="0" w:right="0"/>
        <w:jc w:val="center"/>
        <w:rPr>
          <w:spacing w:val="0"/>
          <w:sz w:val="24"/>
          <w:szCs w:val="24"/>
        </w:rPr>
      </w:pPr>
      <w:r>
        <w:rPr>
          <w:rStyle w:val="7"/>
          <w:rFonts w:hint="default" w:ascii="黑体" w:eastAsia="黑体" w:cs="黑体"/>
          <w:spacing w:val="0"/>
          <w:sz w:val="44"/>
          <w:szCs w:val="44"/>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textAlignment w:val="center"/>
        <w:rPr>
          <w:rFonts w:hint="default" w:ascii="楷体_GB2312" w:hAnsi="Calibri" w:eastAsia="楷体_GB2312" w:cs="楷体_GB2312"/>
          <w:b/>
          <w:bCs w:val="0"/>
          <w:color w:val="262626"/>
          <w:kern w:val="0"/>
          <w:sz w:val="32"/>
          <w:szCs w:val="32"/>
          <w:lang w:val="en-US" w:eastAsia="zh-CN" w:bidi="ar"/>
        </w:rPr>
      </w:pPr>
      <w:r>
        <w:rPr>
          <w:rFonts w:hint="default" w:ascii="黑体" w:hAnsi="Calibri" w:eastAsia="黑体" w:cs="黑体"/>
          <w:color w:val="262626"/>
          <w:kern w:val="0"/>
          <w:sz w:val="32"/>
          <w:szCs w:val="32"/>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eastAsia" w:ascii="黑体" w:hAnsi="Calibri" w:eastAsia="黑体" w:cs="黑体"/>
          <w:color w:val="262626"/>
          <w:kern w:val="0"/>
          <w:sz w:val="28"/>
          <w:szCs w:val="28"/>
          <w:lang w:val="en-US" w:eastAsia="zh-CN" w:bidi="ar"/>
        </w:rPr>
      </w:pPr>
      <w:r>
        <w:rPr>
          <w:rFonts w:hint="default" w:ascii="黑体" w:hAnsi="Calibri" w:eastAsia="黑体" w:cs="黑体"/>
          <w:color w:val="262626"/>
          <w:kern w:val="0"/>
          <w:sz w:val="28"/>
          <w:szCs w:val="28"/>
          <w:lang w:val="en-US" w:eastAsia="zh-CN" w:bidi="ar"/>
        </w:rPr>
        <w:t>第一部分</w:t>
      </w:r>
      <w:r>
        <w:rPr>
          <w:rFonts w:hint="eastAsia" w:ascii="黑体" w:eastAsia="黑体" w:cs="黑体"/>
          <w:color w:val="262626"/>
          <w:kern w:val="0"/>
          <w:sz w:val="28"/>
          <w:szCs w:val="28"/>
          <w:lang w:val="en-US" w:eastAsia="zh-CN" w:bidi="ar"/>
        </w:rPr>
        <w:t xml:space="preserve"> </w:t>
      </w:r>
      <w:r>
        <w:rPr>
          <w:rFonts w:hint="default" w:ascii="黑体" w:hAnsi="Calibri" w:eastAsia="黑体" w:cs="黑体"/>
          <w:color w:val="262626"/>
          <w:kern w:val="0"/>
          <w:sz w:val="28"/>
          <w:szCs w:val="28"/>
          <w:lang w:val="en-US" w:eastAsia="zh-CN" w:bidi="ar"/>
        </w:rPr>
        <w:t>乌山街道办事处概况</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一、部门职责</w:t>
      </w:r>
    </w:p>
    <w:p>
      <w:pPr>
        <w:pStyle w:val="8"/>
        <w:spacing w:line="520" w:lineRule="exact"/>
        <w:ind w:firstLine="700" w:firstLineChars="250"/>
        <w:rPr>
          <w:rFonts w:hint="default"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黑体" w:hAnsi="Calibri" w:eastAsia="黑体" w:cs="黑体"/>
          <w:color w:val="262626"/>
          <w:kern w:val="0"/>
          <w:sz w:val="28"/>
          <w:szCs w:val="28"/>
          <w:lang w:val="en-US" w:eastAsia="zh-CN" w:bidi="ar"/>
        </w:rPr>
      </w:pPr>
      <w:r>
        <w:rPr>
          <w:rFonts w:hint="default" w:ascii="黑体" w:hAnsi="Calibri" w:eastAsia="黑体" w:cs="黑体"/>
          <w:color w:val="262626"/>
          <w:kern w:val="0"/>
          <w:sz w:val="28"/>
          <w:szCs w:val="28"/>
          <w:lang w:val="en-US" w:eastAsia="zh-CN" w:bidi="ar"/>
        </w:rPr>
        <w:t>第二部分</w:t>
      </w:r>
      <w:r>
        <w:rPr>
          <w:rFonts w:hint="eastAsia" w:ascii="黑体" w:eastAsia="黑体" w:cs="黑体"/>
          <w:color w:val="262626"/>
          <w:kern w:val="0"/>
          <w:sz w:val="28"/>
          <w:szCs w:val="28"/>
          <w:lang w:val="en-US" w:eastAsia="zh-CN" w:bidi="ar"/>
        </w:rPr>
        <w:t xml:space="preserve"> </w:t>
      </w:r>
      <w:r>
        <w:rPr>
          <w:rFonts w:hint="default" w:ascii="黑体" w:hAnsi="Calibri" w:eastAsia="黑体" w:cs="黑体"/>
          <w:color w:val="262626"/>
          <w:kern w:val="0"/>
          <w:sz w:val="28"/>
          <w:szCs w:val="28"/>
          <w:lang w:val="en-US" w:eastAsia="zh-CN" w:bidi="ar"/>
        </w:rPr>
        <w:t>2018年度部门决算表（见附件）</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一、收入支出决算总表</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二、收入决算表</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三、支出决算表</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四、财政拨款收入支出决算总表</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五、一般公共预算财政拨款支出决算表</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六、一般公共预算财政拨款基本支出决算表</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七、一般公共预算财政拨款“三公”经费支出决算表</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八、政府性基金预算财政拨款收入支出决算表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黑体" w:hAnsi="Calibri" w:eastAsia="黑体" w:cs="黑体"/>
          <w:color w:val="262626"/>
          <w:kern w:val="0"/>
          <w:sz w:val="28"/>
          <w:szCs w:val="28"/>
          <w:lang w:val="en-US" w:eastAsia="zh-CN" w:bidi="ar"/>
        </w:rPr>
      </w:pPr>
      <w:r>
        <w:rPr>
          <w:rFonts w:hint="default" w:ascii="黑体" w:hAnsi="Calibri" w:eastAsia="黑体" w:cs="黑体"/>
          <w:color w:val="262626"/>
          <w:kern w:val="0"/>
          <w:sz w:val="28"/>
          <w:szCs w:val="28"/>
          <w:lang w:val="en-US" w:eastAsia="zh-CN" w:bidi="ar"/>
        </w:rPr>
        <w:t>第三部分 长沙市望城区</w:t>
      </w:r>
      <w:r>
        <w:rPr>
          <w:rFonts w:hint="eastAsia" w:ascii="黑体" w:eastAsia="黑体" w:cs="黑体"/>
          <w:color w:val="262626"/>
          <w:kern w:val="0"/>
          <w:sz w:val="28"/>
          <w:szCs w:val="28"/>
          <w:lang w:val="en-US" w:eastAsia="zh-CN" w:bidi="ar"/>
        </w:rPr>
        <w:t>乌山</w:t>
      </w:r>
      <w:r>
        <w:rPr>
          <w:rFonts w:hint="default" w:ascii="黑体" w:hAnsi="Calibri" w:eastAsia="黑体" w:cs="黑体"/>
          <w:color w:val="262626"/>
          <w:kern w:val="0"/>
          <w:sz w:val="28"/>
          <w:szCs w:val="28"/>
          <w:lang w:val="en-US" w:eastAsia="zh-CN" w:bidi="ar"/>
        </w:rPr>
        <w:t>街道办事处</w:t>
      </w:r>
      <w:r>
        <w:rPr>
          <w:rFonts w:hint="default" w:ascii="Times New Roman" w:hAnsi="Times New Roman" w:eastAsia="宋体" w:cs="Times New Roman"/>
          <w:color w:val="262626"/>
          <w:kern w:val="0"/>
          <w:sz w:val="28"/>
          <w:szCs w:val="28"/>
          <w:lang w:val="en-US" w:eastAsia="zh-CN" w:bidi="ar"/>
        </w:rPr>
        <w:t>2018</w:t>
      </w:r>
      <w:r>
        <w:rPr>
          <w:rFonts w:hint="default" w:ascii="黑体" w:hAnsi="Calibri" w:eastAsia="黑体" w:cs="黑体"/>
          <w:color w:val="262626"/>
          <w:kern w:val="0"/>
          <w:sz w:val="28"/>
          <w:szCs w:val="28"/>
          <w:lang w:val="en-US" w:eastAsia="zh-CN" w:bidi="ar"/>
        </w:rPr>
        <w:t>年度部门决算情况说明</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一、收入支出决算总体情况说明</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二、收入决算情况说明</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三、支出决算情况说明</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四、财政拨款收入支出决算总体情况说明</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五、一般公共预算财政拨款支出决算情况说明</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六、一般公共预算财政拨款基本支出决算情况说明</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七、一般公共预算财政拨款三公经费支出决算情况说明</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八、政府性基金预算收入支出决算情况</w:t>
      </w:r>
    </w:p>
    <w:p>
      <w:pPr>
        <w:pStyle w:val="8"/>
        <w:spacing w:line="520" w:lineRule="exact"/>
        <w:ind w:firstLine="700" w:firstLineChars="25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九、预算绩效情况说明</w:t>
      </w:r>
    </w:p>
    <w:p>
      <w:pPr>
        <w:pStyle w:val="8"/>
        <w:spacing w:line="520" w:lineRule="exact"/>
        <w:ind w:firstLine="700" w:firstLineChars="250"/>
        <w:rPr>
          <w:rFonts w:hint="default"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十、其他重要事项情况说明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黑体" w:hAnsi="Calibri" w:eastAsia="黑体" w:cs="黑体"/>
          <w:color w:val="262626"/>
          <w:kern w:val="0"/>
          <w:sz w:val="28"/>
          <w:szCs w:val="28"/>
          <w:lang w:val="en-US" w:eastAsia="zh-CN" w:bidi="ar"/>
        </w:rPr>
      </w:pPr>
      <w:r>
        <w:rPr>
          <w:rFonts w:hint="default" w:ascii="黑体" w:hAnsi="Calibri" w:eastAsia="黑体" w:cs="黑体"/>
          <w:color w:val="262626"/>
          <w:kern w:val="0"/>
          <w:sz w:val="28"/>
          <w:szCs w:val="28"/>
          <w:lang w:val="en-US" w:eastAsia="zh-CN" w:bidi="ar"/>
        </w:rPr>
        <w:t>第四部分 名称解释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黑体" w:hAnsi="Calibri" w:eastAsia="黑体" w:cs="黑体"/>
          <w:color w:val="262626"/>
          <w:kern w:val="0"/>
          <w:sz w:val="28"/>
          <w:szCs w:val="28"/>
          <w:lang w:val="en-US" w:eastAsia="zh-CN" w:bidi="ar"/>
        </w:rPr>
      </w:pPr>
      <w:r>
        <w:rPr>
          <w:rFonts w:hint="default" w:ascii="黑体" w:hAnsi="Calibri" w:eastAsia="黑体" w:cs="黑体"/>
          <w:color w:val="262626"/>
          <w:kern w:val="0"/>
          <w:sz w:val="28"/>
          <w:szCs w:val="28"/>
          <w:lang w:val="en-US" w:eastAsia="zh-CN" w:bidi="ar"/>
        </w:rPr>
        <w:t>第五部分 附件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eastAsia" w:ascii="黑体" w:hAnsi="Calibri" w:eastAsia="黑体" w:cs="黑体"/>
          <w:color w:val="262626"/>
          <w:kern w:val="0"/>
          <w:sz w:val="28"/>
          <w:szCs w:val="28"/>
          <w:lang w:val="en-US" w:eastAsia="zh-CN" w:bidi="ar"/>
        </w:rPr>
      </w:pPr>
      <w:r>
        <w:rPr>
          <w:rFonts w:hint="default" w:ascii="黑体" w:hAnsi="Calibri" w:eastAsia="黑体" w:cs="黑体"/>
          <w:color w:val="262626"/>
          <w:kern w:val="0"/>
          <w:sz w:val="28"/>
          <w:szCs w:val="28"/>
          <w:lang w:val="en-US" w:eastAsia="zh-CN" w:bidi="ar"/>
        </w:rPr>
        <w:t>第一部分 乌山街道办事处概况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562" w:firstLineChars="200"/>
        <w:jc w:val="left"/>
        <w:textAlignment w:val="center"/>
        <w:rPr>
          <w:rFonts w:hint="eastAsia" w:ascii="仿宋_GB2312" w:hAnsi="Calibri" w:eastAsia="仿宋_GB2312" w:cs="仿宋_GB2312"/>
          <w:b/>
          <w:color w:val="262626"/>
          <w:kern w:val="0"/>
          <w:sz w:val="28"/>
          <w:szCs w:val="28"/>
          <w:lang w:val="en-US" w:eastAsia="zh-CN" w:bidi="ar"/>
        </w:rPr>
      </w:pPr>
      <w:r>
        <w:rPr>
          <w:rFonts w:hint="eastAsia" w:ascii="仿宋_GB2312" w:hAnsi="Calibri" w:eastAsia="仿宋_GB2312" w:cs="仿宋_GB2312"/>
          <w:b/>
          <w:color w:val="262626"/>
          <w:kern w:val="0"/>
          <w:sz w:val="28"/>
          <w:szCs w:val="28"/>
          <w:lang w:val="en-US" w:eastAsia="zh-CN" w:bidi="ar"/>
        </w:rPr>
        <w:t>一、部门职责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420"/>
        <w:jc w:val="left"/>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在区委、区政府的领导下，贯彻执行党路线、方针、政策和国家的各项法律、法规;负责街辖区内的地区性、群众性、公益性、社会性工作。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420"/>
        <w:jc w:val="left"/>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负责精神文明建设工作，积极组织以提高市民素质为目的的活动，树立文明新风。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420"/>
        <w:jc w:val="left"/>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按照职责范围，负责街辖区内的城市建设和管理、市容环境卫生、园林绿化、环境保护、市政、房地产等监督、管理、服务工作。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420"/>
        <w:jc w:val="left"/>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负责街辖区内的维护稳定及社会治安综合治理工作，依照有关规定做好出租屋和外来暂住人员的管理工作;负责民事调解，法律服务工作，维护居民的合法权益。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420"/>
        <w:jc w:val="left"/>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负责社区建设和管理，积极开展社区服务工作，大力兴办社区福利事业，发动和组织社区成员开展各类社区公益活动;负责拥军优属、优抚安置、社会救济、社会福利、社区文化、科普、体育、教育等工作。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420"/>
        <w:jc w:val="left"/>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发展街道经济，管理街道自有国有资产和集体资产，为街道经济组织提供人才、科技、信息和各种服务，以经济、法律和必要的行政手段推动街道经济发展和维护市场经济秩序。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420"/>
        <w:jc w:val="left"/>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负责计划生育、劳动就业、安全生产管理、初级卫生保健、民兵、兵役、侨务等工作;尊重少数民族的风俗习惯，保障少数民族的权益。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420"/>
        <w:jc w:val="left"/>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指导和帮助村社区居民委员会搞好组织建设和制度建设，发挥村社区居委会的群众自治组织作用。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562" w:firstLineChars="200"/>
        <w:jc w:val="left"/>
        <w:textAlignment w:val="center"/>
        <w:rPr>
          <w:rFonts w:hint="eastAsia" w:ascii="仿宋_GB2312" w:hAnsi="Calibri" w:eastAsia="仿宋_GB2312" w:cs="仿宋_GB2312"/>
          <w:b/>
          <w:color w:val="262626"/>
          <w:kern w:val="0"/>
          <w:sz w:val="28"/>
          <w:szCs w:val="28"/>
          <w:lang w:val="en-US" w:eastAsia="zh-CN" w:bidi="ar"/>
        </w:rPr>
      </w:pPr>
      <w:r>
        <w:rPr>
          <w:rFonts w:hint="eastAsia" w:ascii="仿宋_GB2312" w:hAnsi="Calibri" w:eastAsia="仿宋_GB2312" w:cs="仿宋_GB2312"/>
          <w:b/>
          <w:color w:val="262626"/>
          <w:kern w:val="0"/>
          <w:sz w:val="28"/>
          <w:szCs w:val="28"/>
          <w:lang w:val="en-US" w:eastAsia="zh-CN" w:bidi="ar"/>
        </w:rPr>
        <w:t>二、机构设置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420"/>
        <w:jc w:val="left"/>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一)内设机构设置。2018年内设机构组成:党政办、政务中心、党建办、财贸办、城管办、工程建设办、城管办、联合执法办、综治办、信访办、经发办、农办、安委办、社会事务办、科教文卫办、乡村振兴办，与2017年机构情况相同，无变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8" w:afterAutospacing="0" w:line="357" w:lineRule="atLeast"/>
        <w:ind w:left="0" w:right="0" w:firstLine="420"/>
        <w:jc w:val="left"/>
        <w:textAlignment w:val="center"/>
        <w:rPr>
          <w:rFonts w:hint="default" w:ascii="仿宋_GB2312" w:hAnsi="Calibri" w:eastAsia="仿宋_GB2312" w:cs="仿宋_GB2312"/>
          <w:b/>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(二)决算单位构成。2018年部门决算公开单位1 个，即望城区乌山街道办事处本级。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黑体" w:hAnsi="Calibri" w:eastAsia="黑体" w:cs="黑体"/>
          <w:color w:val="262626"/>
          <w:kern w:val="0"/>
          <w:sz w:val="28"/>
          <w:szCs w:val="28"/>
          <w:lang w:val="en-US" w:eastAsia="zh-CN" w:bidi="ar"/>
        </w:rPr>
      </w:pPr>
      <w:r>
        <w:rPr>
          <w:rFonts w:hint="default" w:ascii="黑体" w:hAnsi="Calibri" w:eastAsia="黑体" w:cs="黑体"/>
          <w:color w:val="262626"/>
          <w:kern w:val="0"/>
          <w:sz w:val="28"/>
          <w:szCs w:val="28"/>
          <w:lang w:val="en-US" w:eastAsia="zh-CN" w:bidi="ar"/>
        </w:rPr>
        <w:t>第二部分</w:t>
      </w:r>
      <w:r>
        <w:rPr>
          <w:rFonts w:hint="default" w:ascii="Times New Roman" w:hAnsi="Times New Roman" w:eastAsia="宋体" w:cs="Times New Roman"/>
          <w:color w:val="262626"/>
          <w:kern w:val="0"/>
          <w:sz w:val="28"/>
          <w:szCs w:val="28"/>
          <w:lang w:val="en-US" w:eastAsia="zh-CN" w:bidi="ar"/>
        </w:rPr>
        <w:t>  </w:t>
      </w:r>
      <w:r>
        <w:rPr>
          <w:rFonts w:hint="default" w:ascii="黑体" w:hAnsi="Calibri" w:eastAsia="黑体" w:cs="黑体"/>
          <w:color w:val="262626"/>
          <w:kern w:val="0"/>
          <w:sz w:val="28"/>
          <w:szCs w:val="28"/>
          <w:lang w:val="en-US" w:eastAsia="zh-CN" w:bidi="ar"/>
        </w:rPr>
        <w:t>长沙市望城区</w:t>
      </w:r>
      <w:r>
        <w:rPr>
          <w:rFonts w:hint="eastAsia" w:ascii="黑体" w:eastAsia="黑体" w:cs="黑体"/>
          <w:color w:val="262626"/>
          <w:kern w:val="0"/>
          <w:sz w:val="28"/>
          <w:szCs w:val="28"/>
          <w:lang w:val="en-US" w:eastAsia="zh-CN" w:bidi="ar"/>
        </w:rPr>
        <w:t>乌山</w:t>
      </w:r>
      <w:r>
        <w:rPr>
          <w:rFonts w:hint="default" w:ascii="黑体" w:hAnsi="Calibri" w:eastAsia="黑体" w:cs="黑体"/>
          <w:color w:val="262626"/>
          <w:kern w:val="0"/>
          <w:sz w:val="28"/>
          <w:szCs w:val="28"/>
          <w:lang w:val="en-US" w:eastAsia="zh-CN" w:bidi="ar"/>
        </w:rPr>
        <w:t>街道办事处</w:t>
      </w:r>
      <w:r>
        <w:rPr>
          <w:rFonts w:hint="default" w:ascii="Times New Roman" w:hAnsi="Times New Roman" w:eastAsia="宋体" w:cs="Times New Roman"/>
          <w:color w:val="262626"/>
          <w:kern w:val="0"/>
          <w:sz w:val="28"/>
          <w:szCs w:val="28"/>
          <w:lang w:val="en-US" w:eastAsia="zh-CN" w:bidi="ar"/>
        </w:rPr>
        <w:t>2018</w:t>
      </w:r>
      <w:r>
        <w:rPr>
          <w:rFonts w:hint="default" w:ascii="黑体" w:hAnsi="Calibri" w:eastAsia="黑体" w:cs="黑体"/>
          <w:color w:val="262626"/>
          <w:kern w:val="0"/>
          <w:sz w:val="28"/>
          <w:szCs w:val="28"/>
          <w:lang w:val="en-US" w:eastAsia="zh-CN" w:bidi="ar"/>
        </w:rPr>
        <w:t>年度部门决算表（见附件）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黑体" w:hAnsi="Calibri" w:eastAsia="黑体" w:cs="黑体"/>
          <w:color w:val="262626"/>
          <w:kern w:val="0"/>
          <w:sz w:val="28"/>
          <w:szCs w:val="28"/>
          <w:lang w:val="en-US" w:eastAsia="zh-CN" w:bidi="ar"/>
        </w:rPr>
      </w:pPr>
      <w:r>
        <w:rPr>
          <w:rFonts w:hint="default" w:ascii="黑体" w:hAnsi="Calibri" w:eastAsia="黑体" w:cs="黑体"/>
          <w:color w:val="262626"/>
          <w:kern w:val="0"/>
          <w:sz w:val="28"/>
          <w:szCs w:val="28"/>
          <w:lang w:val="en-US" w:eastAsia="zh-CN" w:bidi="ar"/>
        </w:rPr>
        <w:t>第三部分</w:t>
      </w:r>
      <w:r>
        <w:rPr>
          <w:rFonts w:hint="default" w:ascii="Times New Roman" w:hAnsi="Times New Roman" w:eastAsia="宋体" w:cs="Times New Roman"/>
          <w:color w:val="262626"/>
          <w:kern w:val="0"/>
          <w:sz w:val="28"/>
          <w:szCs w:val="28"/>
          <w:lang w:val="en-US" w:eastAsia="zh-CN" w:bidi="ar"/>
        </w:rPr>
        <w:t>  </w:t>
      </w:r>
      <w:r>
        <w:rPr>
          <w:rFonts w:hint="default" w:ascii="黑体" w:hAnsi="Calibri" w:eastAsia="黑体" w:cs="黑体"/>
          <w:color w:val="262626"/>
          <w:kern w:val="0"/>
          <w:sz w:val="28"/>
          <w:szCs w:val="28"/>
          <w:lang w:val="en-US" w:eastAsia="zh-CN" w:bidi="ar"/>
        </w:rPr>
        <w:t>长沙市望城区</w:t>
      </w:r>
      <w:r>
        <w:rPr>
          <w:rFonts w:hint="eastAsia" w:ascii="黑体" w:eastAsia="黑体" w:cs="黑体"/>
          <w:color w:val="262626"/>
          <w:kern w:val="0"/>
          <w:sz w:val="28"/>
          <w:szCs w:val="28"/>
          <w:lang w:val="en-US" w:eastAsia="zh-CN" w:bidi="ar"/>
        </w:rPr>
        <w:t>乌山</w:t>
      </w:r>
      <w:r>
        <w:rPr>
          <w:rFonts w:hint="default" w:ascii="黑体" w:hAnsi="Calibri" w:eastAsia="黑体" w:cs="黑体"/>
          <w:color w:val="262626"/>
          <w:kern w:val="0"/>
          <w:sz w:val="28"/>
          <w:szCs w:val="28"/>
          <w:lang w:val="en-US" w:eastAsia="zh-CN" w:bidi="ar"/>
        </w:rPr>
        <w:t>街道办事处</w:t>
      </w:r>
      <w:r>
        <w:rPr>
          <w:rFonts w:hint="default" w:ascii="Times New Roman" w:hAnsi="Times New Roman" w:eastAsia="宋体" w:cs="Times New Roman"/>
          <w:color w:val="262626"/>
          <w:kern w:val="0"/>
          <w:sz w:val="28"/>
          <w:szCs w:val="28"/>
          <w:lang w:val="en-US" w:eastAsia="zh-CN" w:bidi="ar"/>
        </w:rPr>
        <w:t>2018</w:t>
      </w:r>
      <w:r>
        <w:rPr>
          <w:rFonts w:hint="default" w:ascii="黑体" w:hAnsi="Calibri" w:eastAsia="黑体" w:cs="黑体"/>
          <w:color w:val="262626"/>
          <w:kern w:val="0"/>
          <w:sz w:val="28"/>
          <w:szCs w:val="28"/>
          <w:lang w:val="en-US" w:eastAsia="zh-CN" w:bidi="ar"/>
        </w:rPr>
        <w:t>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00" w:lineRule="atLeast"/>
        <w:ind w:right="0" w:firstLine="562" w:firstLineChars="200"/>
        <w:jc w:val="both"/>
        <w:rPr>
          <w:rFonts w:eastAsia="宋体"/>
          <w:color w:val="262626"/>
          <w:sz w:val="28"/>
          <w:szCs w:val="28"/>
        </w:rPr>
      </w:pPr>
      <w:r>
        <w:rPr>
          <w:rFonts w:hint="default" w:ascii="仿宋_GB2312" w:hAnsi="Calibri" w:eastAsia="仿宋_GB2312" w:cs="仿宋_GB2312"/>
          <w:b/>
          <w:color w:val="262626"/>
          <w:kern w:val="0"/>
          <w:sz w:val="28"/>
          <w:szCs w:val="28"/>
          <w:lang w:val="en-US" w:eastAsia="zh-CN" w:bidi="ar"/>
        </w:rPr>
        <w:t>一、收入支出决算总体情况说明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仿宋_GB2312" w:hAnsi="Calibri" w:eastAsia="仿宋_GB2312" w:cs="仿宋_GB2312"/>
          <w:color w:val="262626"/>
          <w:kern w:val="0"/>
          <w:sz w:val="28"/>
          <w:szCs w:val="28"/>
          <w:lang w:val="en-US" w:eastAsia="zh-CN" w:bidi="ar"/>
        </w:rPr>
      </w:pPr>
      <w:r>
        <w:rPr>
          <w:rFonts w:hint="default" w:ascii="Times New Roman" w:hAnsi="Times New Roman" w:eastAsia="宋体" w:cs="Times New Roman"/>
          <w:color w:val="262626"/>
          <w:kern w:val="0"/>
          <w:sz w:val="28"/>
          <w:szCs w:val="28"/>
          <w:lang w:val="en-US" w:eastAsia="zh-CN" w:bidi="ar"/>
        </w:rPr>
        <w:t>2018</w:t>
      </w:r>
      <w:r>
        <w:rPr>
          <w:rFonts w:hint="default" w:ascii="仿宋_GB2312" w:hAnsi="Calibri" w:eastAsia="仿宋_GB2312" w:cs="仿宋_GB2312"/>
          <w:color w:val="262626"/>
          <w:kern w:val="0"/>
          <w:sz w:val="28"/>
          <w:szCs w:val="28"/>
          <w:lang w:val="en-US" w:eastAsia="zh-CN" w:bidi="ar"/>
        </w:rPr>
        <w:t>年度收入决算金额</w:t>
      </w:r>
      <w:r>
        <w:rPr>
          <w:rFonts w:hint="eastAsia" w:ascii="Times New Roman" w:hAnsi="Times New Roman" w:cs="Times New Roman"/>
          <w:color w:val="262626"/>
          <w:kern w:val="0"/>
          <w:sz w:val="28"/>
          <w:szCs w:val="28"/>
          <w:lang w:val="en-US" w:eastAsia="zh-CN" w:bidi="ar"/>
        </w:rPr>
        <w:t>24428.27</w:t>
      </w:r>
      <w:r>
        <w:rPr>
          <w:rFonts w:hint="default" w:ascii="仿宋_GB2312" w:hAnsi="Calibri" w:eastAsia="仿宋_GB2312" w:cs="仿宋_GB2312"/>
          <w:color w:val="262626"/>
          <w:kern w:val="0"/>
          <w:sz w:val="28"/>
          <w:szCs w:val="28"/>
          <w:lang w:val="en-US" w:eastAsia="zh-CN" w:bidi="ar"/>
        </w:rPr>
        <w:t>万元，比上年增加</w:t>
      </w:r>
      <w:r>
        <w:rPr>
          <w:rFonts w:hint="default" w:ascii="Times New Roman" w:hAnsi="Times New Roman" w:eastAsia="宋体" w:cs="Times New Roman"/>
          <w:color w:val="262626"/>
          <w:kern w:val="0"/>
          <w:sz w:val="28"/>
          <w:szCs w:val="28"/>
          <w:lang w:val="en-US" w:eastAsia="zh-CN" w:bidi="ar"/>
        </w:rPr>
        <w:t>2919</w:t>
      </w:r>
      <w:r>
        <w:rPr>
          <w:rFonts w:hint="eastAsia" w:ascii="Times New Roman" w:hAnsi="Times New Roman" w:cs="Times New Roman"/>
          <w:color w:val="262626"/>
          <w:kern w:val="0"/>
          <w:sz w:val="28"/>
          <w:szCs w:val="28"/>
          <w:lang w:val="en-US" w:eastAsia="zh-CN" w:bidi="ar"/>
        </w:rPr>
        <w:t>.</w:t>
      </w:r>
      <w:r>
        <w:rPr>
          <w:rFonts w:hint="default" w:ascii="Times New Roman" w:hAnsi="Times New Roman" w:eastAsia="宋体" w:cs="Times New Roman"/>
          <w:color w:val="262626"/>
          <w:kern w:val="0"/>
          <w:sz w:val="28"/>
          <w:szCs w:val="28"/>
          <w:lang w:val="en-US" w:eastAsia="zh-CN" w:bidi="ar"/>
        </w:rPr>
        <w:t>58</w:t>
      </w:r>
      <w:r>
        <w:rPr>
          <w:rFonts w:hint="default" w:ascii="仿宋_GB2312" w:hAnsi="Calibri" w:eastAsia="仿宋_GB2312" w:cs="仿宋_GB2312"/>
          <w:color w:val="262626"/>
          <w:kern w:val="0"/>
          <w:sz w:val="28"/>
          <w:szCs w:val="28"/>
          <w:lang w:val="en-US" w:eastAsia="zh-CN" w:bidi="ar"/>
        </w:rPr>
        <w:t>万元，增长</w:t>
      </w:r>
      <w:r>
        <w:rPr>
          <w:rFonts w:hint="eastAsia" w:ascii="Times New Roman" w:hAnsi="Times New Roman" w:cs="Times New Roman"/>
          <w:color w:val="262626"/>
          <w:kern w:val="0"/>
          <w:sz w:val="28"/>
          <w:szCs w:val="28"/>
          <w:lang w:val="en-US" w:eastAsia="zh-CN" w:bidi="ar"/>
        </w:rPr>
        <w:t>13.57</w:t>
      </w:r>
      <w:r>
        <w:rPr>
          <w:rFonts w:hint="default" w:ascii="Times New Roman" w:hAnsi="Times New Roman" w:eastAsia="宋体" w:cs="Times New Roman"/>
          <w:color w:val="262626"/>
          <w:kern w:val="0"/>
          <w:sz w:val="28"/>
          <w:szCs w:val="28"/>
          <w:lang w:val="en-US" w:eastAsia="zh-CN" w:bidi="ar"/>
        </w:rPr>
        <w:t>%</w:t>
      </w:r>
      <w:r>
        <w:rPr>
          <w:rFonts w:hint="default" w:ascii="仿宋_GB2312" w:hAnsi="Calibri" w:eastAsia="仿宋_GB2312" w:cs="仿宋_GB2312"/>
          <w:color w:val="262626"/>
          <w:kern w:val="0"/>
          <w:sz w:val="28"/>
          <w:szCs w:val="28"/>
          <w:lang w:val="en-US" w:eastAsia="zh-CN" w:bidi="ar"/>
        </w:rPr>
        <w:t>。年初结转结余金额</w:t>
      </w:r>
      <w:r>
        <w:rPr>
          <w:rFonts w:hint="eastAsia" w:ascii="仿宋_GB2312" w:eastAsia="仿宋_GB2312" w:cs="仿宋_GB2312"/>
          <w:color w:val="262626"/>
          <w:kern w:val="0"/>
          <w:sz w:val="28"/>
          <w:szCs w:val="28"/>
          <w:lang w:val="en-US" w:eastAsia="zh-CN" w:bidi="ar"/>
        </w:rPr>
        <w:t>1695.88</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主要原因是：上级拨款增加。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eastAsia" w:eastAsia="仿宋_GB2312"/>
          <w:color w:val="262626"/>
          <w:sz w:val="28"/>
          <w:szCs w:val="28"/>
          <w:lang w:val="en-US" w:eastAsia="zh-CN"/>
        </w:rPr>
      </w:pPr>
      <w:r>
        <w:rPr>
          <w:rFonts w:hint="default" w:ascii="仿宋_GB2312" w:hAnsi="Calibri" w:eastAsia="仿宋_GB2312" w:cs="仿宋_GB2312"/>
          <w:color w:val="262626"/>
          <w:kern w:val="0"/>
          <w:sz w:val="28"/>
          <w:szCs w:val="28"/>
          <w:lang w:val="en-US" w:eastAsia="zh-CN" w:bidi="ar"/>
        </w:rPr>
        <w:t>支出决算金额</w:t>
      </w:r>
      <w:r>
        <w:rPr>
          <w:rFonts w:hint="eastAsia" w:ascii="Times New Roman" w:hAnsi="Times New Roman" w:cs="Times New Roman"/>
          <w:color w:val="262626"/>
          <w:kern w:val="0"/>
          <w:sz w:val="28"/>
          <w:szCs w:val="28"/>
          <w:lang w:val="en-US" w:eastAsia="zh-CN" w:bidi="ar"/>
        </w:rPr>
        <w:t>24428.27</w:t>
      </w:r>
      <w:r>
        <w:rPr>
          <w:rFonts w:hint="default" w:ascii="仿宋_GB2312" w:hAnsi="Calibri" w:eastAsia="仿宋_GB2312" w:cs="仿宋_GB2312"/>
          <w:color w:val="262626"/>
          <w:kern w:val="0"/>
          <w:sz w:val="28"/>
          <w:szCs w:val="28"/>
          <w:lang w:val="en-US" w:eastAsia="zh-CN" w:bidi="ar"/>
        </w:rPr>
        <w:t>万元，比上年增加</w:t>
      </w:r>
      <w:r>
        <w:rPr>
          <w:rFonts w:hint="default" w:ascii="Times New Roman" w:hAnsi="Times New Roman" w:eastAsia="宋体" w:cs="Times New Roman"/>
          <w:color w:val="262626"/>
          <w:kern w:val="0"/>
          <w:sz w:val="28"/>
          <w:szCs w:val="28"/>
          <w:lang w:val="en-US" w:eastAsia="zh-CN" w:bidi="ar"/>
        </w:rPr>
        <w:t>4615</w:t>
      </w:r>
      <w:r>
        <w:rPr>
          <w:rFonts w:hint="eastAsia" w:ascii="Times New Roman" w:hAnsi="Times New Roman" w:cs="Times New Roman"/>
          <w:color w:val="262626"/>
          <w:kern w:val="0"/>
          <w:sz w:val="28"/>
          <w:szCs w:val="28"/>
          <w:lang w:val="en-US" w:eastAsia="zh-CN" w:bidi="ar"/>
        </w:rPr>
        <w:t>.</w:t>
      </w:r>
      <w:r>
        <w:rPr>
          <w:rFonts w:hint="default" w:ascii="Times New Roman" w:hAnsi="Times New Roman" w:eastAsia="宋体" w:cs="Times New Roman"/>
          <w:color w:val="262626"/>
          <w:kern w:val="0"/>
          <w:sz w:val="28"/>
          <w:szCs w:val="28"/>
          <w:lang w:val="en-US" w:eastAsia="zh-CN" w:bidi="ar"/>
        </w:rPr>
        <w:t>46</w:t>
      </w:r>
      <w:r>
        <w:rPr>
          <w:rFonts w:hint="default" w:ascii="仿宋_GB2312" w:hAnsi="Calibri" w:eastAsia="仿宋_GB2312" w:cs="仿宋_GB2312"/>
          <w:color w:val="262626"/>
          <w:kern w:val="0"/>
          <w:sz w:val="28"/>
          <w:szCs w:val="28"/>
          <w:lang w:val="en-US" w:eastAsia="zh-CN" w:bidi="ar"/>
        </w:rPr>
        <w:t>万元，增长</w:t>
      </w:r>
      <w:r>
        <w:rPr>
          <w:rFonts w:hint="eastAsia" w:ascii="Times New Roman" w:hAnsi="Times New Roman" w:cs="Times New Roman"/>
          <w:color w:val="262626"/>
          <w:kern w:val="0"/>
          <w:sz w:val="28"/>
          <w:szCs w:val="28"/>
          <w:lang w:val="en-US" w:eastAsia="zh-CN" w:bidi="ar"/>
        </w:rPr>
        <w:t>23.3</w:t>
      </w:r>
      <w:r>
        <w:rPr>
          <w:rFonts w:hint="default" w:ascii="Times New Roman" w:hAnsi="Times New Roman" w:eastAsia="宋体" w:cs="Times New Roman"/>
          <w:color w:val="262626"/>
          <w:kern w:val="0"/>
          <w:sz w:val="28"/>
          <w:szCs w:val="28"/>
          <w:lang w:val="en-US" w:eastAsia="zh-CN" w:bidi="ar"/>
        </w:rPr>
        <w:t>%</w:t>
      </w:r>
      <w:r>
        <w:rPr>
          <w:rFonts w:hint="default" w:ascii="仿宋_GB2312" w:hAnsi="Calibri" w:eastAsia="仿宋_GB2312" w:cs="仿宋_GB2312"/>
          <w:color w:val="262626"/>
          <w:kern w:val="0"/>
          <w:sz w:val="28"/>
          <w:szCs w:val="28"/>
          <w:lang w:val="en-US" w:eastAsia="zh-CN" w:bidi="ar"/>
        </w:rPr>
        <w:t>。</w:t>
      </w:r>
      <w:r>
        <w:rPr>
          <w:rFonts w:hint="eastAsia" w:ascii="仿宋_GB2312" w:eastAsia="仿宋_GB2312" w:cs="仿宋_GB2312"/>
          <w:color w:val="262626"/>
          <w:kern w:val="0"/>
          <w:sz w:val="28"/>
          <w:szCs w:val="28"/>
          <w:lang w:val="en-US" w:eastAsia="zh-CN" w:bidi="ar"/>
        </w:rPr>
        <w:t>主要原因是：项目数量增加，项目支出经费增加。</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00" w:lineRule="atLeast"/>
        <w:ind w:right="0" w:firstLine="562" w:firstLineChars="200"/>
        <w:jc w:val="both"/>
        <w:rPr>
          <w:rFonts w:eastAsia="宋体"/>
          <w:color w:val="262626"/>
          <w:sz w:val="28"/>
          <w:szCs w:val="28"/>
        </w:rPr>
      </w:pPr>
      <w:r>
        <w:rPr>
          <w:rFonts w:hint="default" w:ascii="仿宋_GB2312" w:hAnsi="Calibri" w:eastAsia="仿宋_GB2312" w:cs="仿宋_GB2312"/>
          <w:b/>
          <w:color w:val="262626"/>
          <w:kern w:val="0"/>
          <w:sz w:val="28"/>
          <w:szCs w:val="28"/>
          <w:lang w:val="en-US" w:eastAsia="zh-CN" w:bidi="ar"/>
        </w:rPr>
        <w:t>二、收入决算情况说明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eastAsia="宋体"/>
          <w:color w:val="262626"/>
          <w:sz w:val="28"/>
          <w:szCs w:val="28"/>
        </w:rPr>
      </w:pPr>
      <w:r>
        <w:rPr>
          <w:rFonts w:hint="default" w:ascii="Times New Roman" w:hAnsi="Times New Roman" w:eastAsia="宋体" w:cs="Times New Roman"/>
          <w:color w:val="262626"/>
          <w:kern w:val="0"/>
          <w:sz w:val="28"/>
          <w:szCs w:val="28"/>
          <w:lang w:val="en-US" w:eastAsia="zh-CN" w:bidi="ar"/>
        </w:rPr>
        <w:t>2018</w:t>
      </w:r>
      <w:r>
        <w:rPr>
          <w:rFonts w:hint="default" w:ascii="仿宋_GB2312" w:hAnsi="Calibri" w:eastAsia="仿宋_GB2312" w:cs="仿宋_GB2312"/>
          <w:color w:val="262626"/>
          <w:kern w:val="0"/>
          <w:sz w:val="28"/>
          <w:szCs w:val="28"/>
          <w:lang w:val="en-US" w:eastAsia="zh-CN" w:bidi="ar"/>
        </w:rPr>
        <w:t>年决算数</w:t>
      </w:r>
      <w:r>
        <w:rPr>
          <w:rFonts w:hint="eastAsia" w:ascii="Times New Roman" w:hAnsi="Times New Roman" w:cs="Times New Roman"/>
          <w:color w:val="262626"/>
          <w:kern w:val="0"/>
          <w:sz w:val="28"/>
          <w:szCs w:val="28"/>
          <w:lang w:val="en-US" w:eastAsia="zh-CN" w:bidi="ar"/>
        </w:rPr>
        <w:t>24428.27</w:t>
      </w:r>
      <w:r>
        <w:rPr>
          <w:rFonts w:hint="default" w:ascii="仿宋_GB2312" w:hAnsi="Calibri" w:eastAsia="仿宋_GB2312" w:cs="仿宋_GB2312"/>
          <w:color w:val="262626"/>
          <w:kern w:val="0"/>
          <w:sz w:val="28"/>
          <w:szCs w:val="28"/>
          <w:lang w:val="en-US" w:eastAsia="zh-CN" w:bidi="ar"/>
        </w:rPr>
        <w:t>万元，其中，财政拨款</w:t>
      </w:r>
      <w:r>
        <w:rPr>
          <w:rFonts w:hint="eastAsia" w:ascii="仿宋_GB2312" w:eastAsia="仿宋_GB2312" w:cs="仿宋_GB2312"/>
          <w:color w:val="262626"/>
          <w:kern w:val="0"/>
          <w:sz w:val="28"/>
          <w:szCs w:val="28"/>
          <w:lang w:val="en-US" w:eastAsia="zh-CN" w:bidi="ar"/>
        </w:rPr>
        <w:t>21394.43</w:t>
      </w:r>
      <w:r>
        <w:rPr>
          <w:rFonts w:hint="default" w:ascii="仿宋_GB2312" w:hAnsi="Calibri" w:eastAsia="仿宋_GB2312" w:cs="仿宋_GB2312"/>
          <w:color w:val="262626"/>
          <w:kern w:val="0"/>
          <w:sz w:val="28"/>
          <w:szCs w:val="28"/>
          <w:lang w:val="en-US" w:eastAsia="zh-CN" w:bidi="ar"/>
        </w:rPr>
        <w:t>万元（其中：一般公共预算财</w:t>
      </w:r>
      <w:r>
        <w:rPr>
          <w:rFonts w:hint="default" w:ascii="仿宋_GB2312" w:hAnsi="Calibri" w:eastAsia="仿宋_GB2312" w:cs="仿宋_GB2312"/>
          <w:color w:val="262626"/>
          <w:kern w:val="0"/>
          <w:sz w:val="28"/>
          <w:szCs w:val="28"/>
          <w:highlight w:val="none"/>
          <w:lang w:val="en-US" w:eastAsia="zh-CN" w:bidi="ar"/>
        </w:rPr>
        <w:t>政拨款</w:t>
      </w:r>
      <w:r>
        <w:rPr>
          <w:rFonts w:hint="default" w:ascii="Times New Roman" w:hAnsi="Times New Roman" w:eastAsia="宋体" w:cs="Times New Roman"/>
          <w:color w:val="262626"/>
          <w:kern w:val="0"/>
          <w:sz w:val="28"/>
          <w:szCs w:val="28"/>
          <w:highlight w:val="none"/>
          <w:lang w:val="en-US" w:eastAsia="zh-CN" w:bidi="ar"/>
        </w:rPr>
        <w:t>15071</w:t>
      </w:r>
      <w:r>
        <w:rPr>
          <w:rFonts w:hint="eastAsia" w:ascii="Times New Roman" w:hAnsi="Times New Roman" w:cs="Times New Roman"/>
          <w:color w:val="262626"/>
          <w:kern w:val="0"/>
          <w:sz w:val="28"/>
          <w:szCs w:val="28"/>
          <w:highlight w:val="none"/>
          <w:lang w:val="en-US" w:eastAsia="zh-CN" w:bidi="ar"/>
        </w:rPr>
        <w:t>.</w:t>
      </w:r>
      <w:r>
        <w:rPr>
          <w:rFonts w:hint="default" w:ascii="Times New Roman" w:hAnsi="Times New Roman" w:eastAsia="宋体" w:cs="Times New Roman"/>
          <w:color w:val="262626"/>
          <w:kern w:val="0"/>
          <w:sz w:val="28"/>
          <w:szCs w:val="28"/>
          <w:highlight w:val="none"/>
          <w:lang w:val="en-US" w:eastAsia="zh-CN" w:bidi="ar"/>
        </w:rPr>
        <w:t>3</w:t>
      </w:r>
      <w:r>
        <w:rPr>
          <w:rFonts w:hint="eastAsia" w:ascii="Times New Roman" w:hAnsi="Times New Roman" w:cs="Times New Roman"/>
          <w:color w:val="262626"/>
          <w:kern w:val="0"/>
          <w:sz w:val="28"/>
          <w:szCs w:val="28"/>
          <w:highlight w:val="none"/>
          <w:lang w:val="en-US" w:eastAsia="zh-CN" w:bidi="ar"/>
        </w:rPr>
        <w:t>8</w:t>
      </w:r>
      <w:r>
        <w:rPr>
          <w:rFonts w:hint="default" w:ascii="仿宋_GB2312" w:hAnsi="Calibri" w:eastAsia="仿宋_GB2312" w:cs="仿宋_GB2312"/>
          <w:color w:val="262626"/>
          <w:kern w:val="0"/>
          <w:sz w:val="28"/>
          <w:szCs w:val="28"/>
          <w:highlight w:val="none"/>
          <w:lang w:val="en-US" w:eastAsia="zh-CN" w:bidi="ar"/>
        </w:rPr>
        <w:t>万</w:t>
      </w:r>
      <w:r>
        <w:rPr>
          <w:rFonts w:hint="default" w:ascii="仿宋_GB2312" w:hAnsi="Calibri" w:eastAsia="仿宋_GB2312" w:cs="仿宋_GB2312"/>
          <w:color w:val="262626"/>
          <w:kern w:val="0"/>
          <w:sz w:val="28"/>
          <w:szCs w:val="28"/>
          <w:lang w:val="en-US" w:eastAsia="zh-CN" w:bidi="ar"/>
        </w:rPr>
        <w:t>元，政府性基金预算财政拨款</w:t>
      </w:r>
      <w:r>
        <w:rPr>
          <w:rFonts w:hint="eastAsia" w:ascii="Times New Roman" w:hAnsi="Times New Roman" w:cs="Times New Roman"/>
          <w:color w:val="262626"/>
          <w:kern w:val="0"/>
          <w:sz w:val="28"/>
          <w:szCs w:val="28"/>
          <w:lang w:val="en-US" w:eastAsia="zh-CN" w:bidi="ar"/>
        </w:rPr>
        <w:t>6323.05</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，占总收入的87.6%</w:t>
      </w:r>
      <w:r>
        <w:rPr>
          <w:rFonts w:hint="default" w:ascii="仿宋_GB2312" w:hAnsi="Calibri" w:eastAsia="仿宋_GB2312" w:cs="仿宋_GB2312"/>
          <w:color w:val="262626"/>
          <w:kern w:val="0"/>
          <w:sz w:val="28"/>
          <w:szCs w:val="28"/>
          <w:lang w:val="en-US" w:eastAsia="zh-CN" w:bidi="ar"/>
        </w:rPr>
        <w:t>。其他收入</w:t>
      </w:r>
      <w:r>
        <w:rPr>
          <w:rFonts w:hint="eastAsia" w:ascii="Times New Roman" w:hAnsi="Times New Roman" w:cs="Times New Roman"/>
          <w:color w:val="262626"/>
          <w:kern w:val="0"/>
          <w:sz w:val="28"/>
          <w:szCs w:val="28"/>
          <w:lang w:val="en-US" w:eastAsia="zh-CN" w:bidi="ar"/>
        </w:rPr>
        <w:t>3033.84</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，占总收入的12.4%</w:t>
      </w:r>
      <w:r>
        <w:rPr>
          <w:rFonts w:hint="default" w:ascii="仿宋_GB2312" w:hAnsi="Calibri" w:eastAsia="仿宋_GB2312" w:cs="仿宋_GB2312"/>
          <w:color w:val="262626"/>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00" w:lineRule="atLeast"/>
        <w:ind w:right="0" w:firstLine="562" w:firstLineChars="200"/>
        <w:jc w:val="both"/>
        <w:rPr>
          <w:rFonts w:eastAsia="宋体"/>
          <w:color w:val="262626"/>
          <w:sz w:val="28"/>
          <w:szCs w:val="28"/>
        </w:rPr>
      </w:pPr>
      <w:r>
        <w:rPr>
          <w:rFonts w:hint="default" w:ascii="仿宋_GB2312" w:hAnsi="Calibri" w:eastAsia="仿宋_GB2312" w:cs="仿宋_GB2312"/>
          <w:b/>
          <w:color w:val="262626"/>
          <w:kern w:val="0"/>
          <w:sz w:val="28"/>
          <w:szCs w:val="28"/>
          <w:lang w:val="en-US" w:eastAsia="zh-CN" w:bidi="ar"/>
        </w:rPr>
        <w:t>三、支出决算情况说明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eastAsia="宋体"/>
          <w:color w:val="262626"/>
          <w:sz w:val="28"/>
          <w:szCs w:val="28"/>
        </w:rPr>
      </w:pPr>
      <w:r>
        <w:rPr>
          <w:rFonts w:hint="default" w:ascii="Times New Roman" w:hAnsi="Times New Roman" w:eastAsia="宋体" w:cs="Times New Roman"/>
          <w:color w:val="262626"/>
          <w:kern w:val="0"/>
          <w:sz w:val="28"/>
          <w:szCs w:val="28"/>
          <w:lang w:val="en-US" w:eastAsia="zh-CN" w:bidi="ar"/>
        </w:rPr>
        <w:t>2018</w:t>
      </w:r>
      <w:r>
        <w:rPr>
          <w:rFonts w:hint="default" w:ascii="仿宋_GB2312" w:hAnsi="Calibri" w:eastAsia="仿宋_GB2312" w:cs="仿宋_GB2312"/>
          <w:color w:val="262626"/>
          <w:kern w:val="0"/>
          <w:sz w:val="28"/>
          <w:szCs w:val="28"/>
          <w:lang w:val="en-US" w:eastAsia="zh-CN" w:bidi="ar"/>
        </w:rPr>
        <w:t>年决算数</w:t>
      </w:r>
      <w:r>
        <w:rPr>
          <w:rFonts w:hint="eastAsia" w:ascii="Times New Roman" w:hAnsi="Times New Roman" w:cs="Times New Roman"/>
          <w:color w:val="262626"/>
          <w:kern w:val="0"/>
          <w:sz w:val="28"/>
          <w:szCs w:val="28"/>
          <w:lang w:val="en-US" w:eastAsia="zh-CN" w:bidi="ar"/>
        </w:rPr>
        <w:t>24428.27</w:t>
      </w:r>
      <w:r>
        <w:rPr>
          <w:rFonts w:hint="default" w:ascii="仿宋_GB2312" w:hAnsi="Calibri" w:eastAsia="仿宋_GB2312" w:cs="仿宋_GB2312"/>
          <w:color w:val="262626"/>
          <w:kern w:val="0"/>
          <w:sz w:val="28"/>
          <w:szCs w:val="28"/>
          <w:lang w:val="en-US" w:eastAsia="zh-CN" w:bidi="ar"/>
        </w:rPr>
        <w:t>万元，其中：基本支出</w:t>
      </w:r>
      <w:r>
        <w:rPr>
          <w:rFonts w:hint="default" w:ascii="Times New Roman" w:hAnsi="Times New Roman" w:eastAsia="宋体" w:cs="Times New Roman"/>
          <w:color w:val="262626"/>
          <w:kern w:val="0"/>
          <w:sz w:val="28"/>
          <w:szCs w:val="28"/>
          <w:lang w:val="en-US" w:eastAsia="zh-CN" w:bidi="ar"/>
        </w:rPr>
        <w:t>4184</w:t>
      </w:r>
      <w:r>
        <w:rPr>
          <w:rFonts w:hint="eastAsia" w:ascii="Times New Roman" w:hAnsi="Times New Roman" w:cs="Times New Roman"/>
          <w:color w:val="262626"/>
          <w:kern w:val="0"/>
          <w:sz w:val="28"/>
          <w:szCs w:val="28"/>
          <w:lang w:val="en-US" w:eastAsia="zh-CN" w:bidi="ar"/>
        </w:rPr>
        <w:t>.</w:t>
      </w:r>
      <w:r>
        <w:rPr>
          <w:rFonts w:hint="default" w:ascii="Times New Roman" w:hAnsi="Times New Roman" w:eastAsia="宋体" w:cs="Times New Roman"/>
          <w:color w:val="262626"/>
          <w:kern w:val="0"/>
          <w:sz w:val="28"/>
          <w:szCs w:val="28"/>
          <w:lang w:val="en-US" w:eastAsia="zh-CN" w:bidi="ar"/>
        </w:rPr>
        <w:t>79</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占总支出的17.1%，</w:t>
      </w:r>
      <w:r>
        <w:rPr>
          <w:rFonts w:hint="default" w:ascii="仿宋_GB2312" w:hAnsi="Calibri" w:eastAsia="仿宋_GB2312" w:cs="仿宋_GB2312"/>
          <w:color w:val="262626"/>
          <w:kern w:val="0"/>
          <w:sz w:val="28"/>
          <w:szCs w:val="28"/>
          <w:lang w:val="en-US" w:eastAsia="zh-CN" w:bidi="ar"/>
        </w:rPr>
        <w:t>项目支出</w:t>
      </w:r>
      <w:r>
        <w:rPr>
          <w:rFonts w:hint="default" w:ascii="Times New Roman" w:hAnsi="Times New Roman" w:eastAsia="宋体" w:cs="Times New Roman"/>
          <w:color w:val="262626"/>
          <w:kern w:val="0"/>
          <w:sz w:val="28"/>
          <w:szCs w:val="28"/>
          <w:lang w:val="en-US" w:eastAsia="zh-CN" w:bidi="ar"/>
        </w:rPr>
        <w:t>20243</w:t>
      </w:r>
      <w:r>
        <w:rPr>
          <w:rFonts w:hint="eastAsia" w:ascii="Times New Roman" w:hAnsi="Times New Roman" w:cs="Times New Roman"/>
          <w:color w:val="262626"/>
          <w:kern w:val="0"/>
          <w:sz w:val="28"/>
          <w:szCs w:val="28"/>
          <w:lang w:val="en-US" w:eastAsia="zh-CN" w:bidi="ar"/>
        </w:rPr>
        <w:t>.</w:t>
      </w:r>
      <w:r>
        <w:rPr>
          <w:rFonts w:hint="default" w:ascii="Times New Roman" w:hAnsi="Times New Roman" w:eastAsia="宋体" w:cs="Times New Roman"/>
          <w:color w:val="262626"/>
          <w:kern w:val="0"/>
          <w:sz w:val="28"/>
          <w:szCs w:val="28"/>
          <w:lang w:val="en-US" w:eastAsia="zh-CN" w:bidi="ar"/>
        </w:rPr>
        <w:t>4</w:t>
      </w:r>
      <w:r>
        <w:rPr>
          <w:rFonts w:hint="eastAsia" w:ascii="Times New Roman" w:hAnsi="Times New Roman" w:cs="Times New Roman"/>
          <w:color w:val="262626"/>
          <w:kern w:val="0"/>
          <w:sz w:val="28"/>
          <w:szCs w:val="28"/>
          <w:lang w:val="en-US" w:eastAsia="zh-CN" w:bidi="ar"/>
        </w:rPr>
        <w:t>8</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，占总支出的82.9%</w:t>
      </w:r>
      <w:r>
        <w:rPr>
          <w:rFonts w:hint="default" w:ascii="仿宋_GB2312" w:hAnsi="Calibri" w:eastAsia="仿宋_GB2312" w:cs="仿宋_GB2312"/>
          <w:color w:val="262626"/>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一般公共服务支出</w:t>
      </w:r>
      <w:r>
        <w:rPr>
          <w:rFonts w:hint="eastAsia" w:ascii="Times New Roman" w:hAnsi="Times New Roman" w:cs="Times New Roman"/>
          <w:color w:val="262626"/>
          <w:kern w:val="0"/>
          <w:sz w:val="28"/>
          <w:szCs w:val="28"/>
          <w:lang w:val="en-US" w:eastAsia="zh-CN" w:bidi="ar"/>
        </w:rPr>
        <w:t>3059.43</w:t>
      </w:r>
      <w:r>
        <w:rPr>
          <w:rFonts w:hint="default" w:ascii="仿宋_GB2312" w:hAnsi="Calibri" w:eastAsia="仿宋_GB2312" w:cs="仿宋_GB2312"/>
          <w:color w:val="262626"/>
          <w:kern w:val="0"/>
          <w:sz w:val="28"/>
          <w:szCs w:val="28"/>
          <w:lang w:val="en-US" w:eastAsia="zh-CN" w:bidi="ar"/>
        </w:rPr>
        <w:t>万元，公共安全支出</w:t>
      </w:r>
      <w:r>
        <w:rPr>
          <w:rFonts w:hint="eastAsia" w:ascii="Times New Roman" w:hAnsi="Times New Roman" w:cs="Times New Roman"/>
          <w:color w:val="262626"/>
          <w:kern w:val="0"/>
          <w:sz w:val="28"/>
          <w:szCs w:val="28"/>
          <w:lang w:val="en-US" w:eastAsia="zh-CN" w:bidi="ar"/>
        </w:rPr>
        <w:t>33</w:t>
      </w:r>
      <w:r>
        <w:rPr>
          <w:rFonts w:hint="default" w:ascii="仿宋_GB2312" w:hAnsi="Calibri" w:eastAsia="仿宋_GB2312" w:cs="仿宋_GB2312"/>
          <w:color w:val="262626"/>
          <w:kern w:val="0"/>
          <w:sz w:val="28"/>
          <w:szCs w:val="28"/>
          <w:lang w:val="en-US" w:eastAsia="zh-CN" w:bidi="ar"/>
        </w:rPr>
        <w:t>万元，教育支出</w:t>
      </w:r>
      <w:r>
        <w:rPr>
          <w:rFonts w:hint="default" w:ascii="Times New Roman" w:hAnsi="Times New Roman" w:eastAsia="宋体" w:cs="Times New Roman"/>
          <w:color w:val="262626"/>
          <w:kern w:val="0"/>
          <w:sz w:val="28"/>
          <w:szCs w:val="28"/>
          <w:lang w:val="en-US" w:eastAsia="zh-CN" w:bidi="ar"/>
        </w:rPr>
        <w:t>22.8</w:t>
      </w:r>
      <w:r>
        <w:rPr>
          <w:rFonts w:hint="default" w:ascii="仿宋_GB2312" w:hAnsi="Calibri" w:eastAsia="仿宋_GB2312" w:cs="仿宋_GB2312"/>
          <w:color w:val="262626"/>
          <w:kern w:val="0"/>
          <w:sz w:val="28"/>
          <w:szCs w:val="28"/>
          <w:lang w:val="en-US" w:eastAsia="zh-CN" w:bidi="ar"/>
        </w:rPr>
        <w:t>万元，科学技术支出</w:t>
      </w:r>
      <w:r>
        <w:rPr>
          <w:rFonts w:hint="eastAsia" w:ascii="Times New Roman" w:hAnsi="Times New Roman" w:cs="Times New Roman"/>
          <w:color w:val="262626"/>
          <w:kern w:val="0"/>
          <w:sz w:val="28"/>
          <w:szCs w:val="28"/>
          <w:lang w:val="en-US" w:eastAsia="zh-CN" w:bidi="ar"/>
        </w:rPr>
        <w:t>326</w:t>
      </w:r>
      <w:r>
        <w:rPr>
          <w:rFonts w:hint="default" w:ascii="仿宋_GB2312" w:hAnsi="Calibri" w:eastAsia="仿宋_GB2312" w:cs="仿宋_GB2312"/>
          <w:color w:val="262626"/>
          <w:kern w:val="0"/>
          <w:sz w:val="28"/>
          <w:szCs w:val="28"/>
          <w:lang w:val="en-US" w:eastAsia="zh-CN" w:bidi="ar"/>
        </w:rPr>
        <w:t>万元，文化教育与传媒支出</w:t>
      </w:r>
      <w:r>
        <w:rPr>
          <w:rFonts w:hint="eastAsia" w:ascii="仿宋_GB2312" w:eastAsia="仿宋_GB2312" w:cs="仿宋_GB2312"/>
          <w:color w:val="262626"/>
          <w:kern w:val="0"/>
          <w:sz w:val="28"/>
          <w:szCs w:val="28"/>
          <w:lang w:val="en-US" w:eastAsia="zh-CN" w:bidi="ar"/>
        </w:rPr>
        <w:t>39.1</w:t>
      </w:r>
      <w:r>
        <w:rPr>
          <w:rFonts w:hint="default" w:ascii="Times New Roman" w:hAnsi="Times New Roman" w:eastAsia="宋体" w:cs="Times New Roman"/>
          <w:color w:val="262626"/>
          <w:kern w:val="0"/>
          <w:sz w:val="28"/>
          <w:szCs w:val="28"/>
          <w:lang w:val="en-US" w:eastAsia="zh-CN" w:bidi="ar"/>
        </w:rPr>
        <w:t>7.5</w:t>
      </w:r>
      <w:r>
        <w:rPr>
          <w:rFonts w:hint="default" w:ascii="仿宋_GB2312" w:hAnsi="Calibri" w:eastAsia="仿宋_GB2312" w:cs="仿宋_GB2312"/>
          <w:color w:val="262626"/>
          <w:kern w:val="0"/>
          <w:sz w:val="28"/>
          <w:szCs w:val="28"/>
          <w:lang w:val="en-US" w:eastAsia="zh-CN" w:bidi="ar"/>
        </w:rPr>
        <w:t>万元，医疗卫生与计划生育支出</w:t>
      </w:r>
      <w:r>
        <w:rPr>
          <w:rFonts w:hint="eastAsia" w:ascii="Times New Roman" w:hAnsi="Times New Roman" w:cs="Times New Roman"/>
          <w:color w:val="262626"/>
          <w:kern w:val="0"/>
          <w:sz w:val="28"/>
          <w:szCs w:val="28"/>
          <w:lang w:val="en-US" w:eastAsia="zh-CN" w:bidi="ar"/>
        </w:rPr>
        <w:t>736.2</w:t>
      </w:r>
      <w:r>
        <w:rPr>
          <w:rFonts w:hint="default" w:ascii="仿宋_GB2312" w:hAnsi="Calibri" w:eastAsia="仿宋_GB2312" w:cs="仿宋_GB2312"/>
          <w:color w:val="262626"/>
          <w:kern w:val="0"/>
          <w:sz w:val="28"/>
          <w:szCs w:val="28"/>
          <w:lang w:val="en-US" w:eastAsia="zh-CN" w:bidi="ar"/>
        </w:rPr>
        <w:t>万元，社会保障和就业支出</w:t>
      </w:r>
      <w:r>
        <w:rPr>
          <w:rFonts w:hint="eastAsia" w:ascii="Times New Roman" w:hAnsi="Times New Roman" w:cs="Times New Roman"/>
          <w:color w:val="262626"/>
          <w:kern w:val="0"/>
          <w:sz w:val="28"/>
          <w:szCs w:val="28"/>
          <w:lang w:val="en-US" w:eastAsia="zh-CN" w:bidi="ar"/>
        </w:rPr>
        <w:t>2141.73</w:t>
      </w:r>
      <w:r>
        <w:rPr>
          <w:rFonts w:hint="default" w:ascii="仿宋_GB2312" w:hAnsi="Calibri" w:eastAsia="仿宋_GB2312" w:cs="仿宋_GB2312"/>
          <w:color w:val="262626"/>
          <w:kern w:val="0"/>
          <w:sz w:val="28"/>
          <w:szCs w:val="28"/>
          <w:lang w:val="en-US" w:eastAsia="zh-CN" w:bidi="ar"/>
        </w:rPr>
        <w:t>万元，节能环保支出</w:t>
      </w:r>
      <w:r>
        <w:rPr>
          <w:rFonts w:hint="eastAsia" w:ascii="Times New Roman" w:hAnsi="Times New Roman" w:cs="Times New Roman"/>
          <w:color w:val="262626"/>
          <w:kern w:val="0"/>
          <w:sz w:val="28"/>
          <w:szCs w:val="28"/>
          <w:lang w:val="en-US" w:eastAsia="zh-CN" w:bidi="ar"/>
        </w:rPr>
        <w:t>748.89</w:t>
      </w:r>
      <w:r>
        <w:rPr>
          <w:rFonts w:hint="default" w:ascii="仿宋_GB2312" w:hAnsi="Calibri" w:eastAsia="仿宋_GB2312" w:cs="仿宋_GB2312"/>
          <w:color w:val="262626"/>
          <w:kern w:val="0"/>
          <w:sz w:val="28"/>
          <w:szCs w:val="28"/>
          <w:lang w:val="en-US" w:eastAsia="zh-CN" w:bidi="ar"/>
        </w:rPr>
        <w:t>万元，城乡社区支出</w:t>
      </w:r>
      <w:r>
        <w:rPr>
          <w:rFonts w:hint="eastAsia" w:ascii="Times New Roman" w:hAnsi="Times New Roman" w:cs="Times New Roman"/>
          <w:color w:val="262626"/>
          <w:kern w:val="0"/>
          <w:sz w:val="28"/>
          <w:szCs w:val="28"/>
          <w:lang w:val="en-US" w:eastAsia="zh-CN" w:bidi="ar"/>
        </w:rPr>
        <w:t>7721.09</w:t>
      </w:r>
      <w:r>
        <w:rPr>
          <w:rFonts w:hint="default" w:ascii="仿宋_GB2312" w:hAnsi="Calibri" w:eastAsia="仿宋_GB2312" w:cs="仿宋_GB2312"/>
          <w:color w:val="262626"/>
          <w:kern w:val="0"/>
          <w:sz w:val="28"/>
          <w:szCs w:val="28"/>
          <w:lang w:val="en-US" w:eastAsia="zh-CN" w:bidi="ar"/>
        </w:rPr>
        <w:t>万元，农林水支出</w:t>
      </w:r>
      <w:r>
        <w:rPr>
          <w:rFonts w:hint="eastAsia" w:ascii="Times New Roman" w:hAnsi="Times New Roman" w:cs="Times New Roman"/>
          <w:color w:val="262626"/>
          <w:kern w:val="0"/>
          <w:sz w:val="28"/>
          <w:szCs w:val="28"/>
          <w:lang w:val="en-US" w:eastAsia="zh-CN" w:bidi="ar"/>
        </w:rPr>
        <w:t>8607.06</w:t>
      </w:r>
      <w:r>
        <w:rPr>
          <w:rFonts w:hint="default" w:ascii="仿宋_GB2312" w:hAnsi="Calibri" w:eastAsia="仿宋_GB2312" w:cs="仿宋_GB2312"/>
          <w:color w:val="262626"/>
          <w:kern w:val="0"/>
          <w:sz w:val="28"/>
          <w:szCs w:val="28"/>
          <w:lang w:val="en-US" w:eastAsia="zh-CN" w:bidi="ar"/>
        </w:rPr>
        <w:t>万元，交通运输支出</w:t>
      </w:r>
      <w:r>
        <w:rPr>
          <w:rFonts w:hint="eastAsia" w:ascii="Times New Roman" w:hAnsi="Times New Roman" w:cs="Times New Roman"/>
          <w:color w:val="262626"/>
          <w:kern w:val="0"/>
          <w:sz w:val="28"/>
          <w:szCs w:val="28"/>
          <w:lang w:val="en-US" w:eastAsia="zh-CN" w:bidi="ar"/>
        </w:rPr>
        <w:t>34.56</w:t>
      </w:r>
      <w:r>
        <w:rPr>
          <w:rFonts w:hint="default" w:ascii="仿宋_GB2312" w:hAnsi="Calibri" w:eastAsia="仿宋_GB2312" w:cs="仿宋_GB2312"/>
          <w:color w:val="262626"/>
          <w:kern w:val="0"/>
          <w:sz w:val="28"/>
          <w:szCs w:val="28"/>
          <w:lang w:val="en-US" w:eastAsia="zh-CN" w:bidi="ar"/>
        </w:rPr>
        <w:t>万元，资源勘探信息等支出</w:t>
      </w:r>
      <w:r>
        <w:rPr>
          <w:rFonts w:hint="eastAsia" w:ascii="Times New Roman" w:hAnsi="Times New Roman" w:cs="Times New Roman"/>
          <w:color w:val="262626"/>
          <w:kern w:val="0"/>
          <w:sz w:val="28"/>
          <w:szCs w:val="28"/>
          <w:lang w:val="en-US" w:eastAsia="zh-CN" w:bidi="ar"/>
        </w:rPr>
        <w:t>18</w:t>
      </w:r>
      <w:r>
        <w:rPr>
          <w:rFonts w:hint="default" w:ascii="仿宋_GB2312" w:hAnsi="Calibri" w:eastAsia="仿宋_GB2312" w:cs="仿宋_GB2312"/>
          <w:color w:val="262626"/>
          <w:kern w:val="0"/>
          <w:sz w:val="28"/>
          <w:szCs w:val="28"/>
          <w:lang w:val="en-US" w:eastAsia="zh-CN" w:bidi="ar"/>
        </w:rPr>
        <w:t>万元，商业服务业等支出</w:t>
      </w:r>
      <w:r>
        <w:rPr>
          <w:rFonts w:hint="eastAsia" w:ascii="Times New Roman" w:hAnsi="Times New Roman" w:cs="Times New Roman"/>
          <w:color w:val="262626"/>
          <w:kern w:val="0"/>
          <w:sz w:val="28"/>
          <w:szCs w:val="28"/>
          <w:lang w:val="en-US" w:eastAsia="zh-CN" w:bidi="ar"/>
        </w:rPr>
        <w:t>32</w:t>
      </w:r>
      <w:r>
        <w:rPr>
          <w:rFonts w:hint="default" w:ascii="仿宋_GB2312" w:hAnsi="Calibri" w:eastAsia="仿宋_GB2312" w:cs="仿宋_GB2312"/>
          <w:color w:val="262626"/>
          <w:kern w:val="0"/>
          <w:sz w:val="28"/>
          <w:szCs w:val="28"/>
          <w:lang w:val="en-US" w:eastAsia="zh-CN" w:bidi="ar"/>
        </w:rPr>
        <w:t>万元，住房保障支出</w:t>
      </w:r>
      <w:r>
        <w:rPr>
          <w:rFonts w:hint="eastAsia" w:ascii="Times New Roman" w:hAnsi="Times New Roman" w:cs="Times New Roman"/>
          <w:color w:val="262626"/>
          <w:kern w:val="0"/>
          <w:sz w:val="28"/>
          <w:szCs w:val="28"/>
          <w:lang w:val="en-US" w:eastAsia="zh-CN" w:bidi="ar"/>
        </w:rPr>
        <w:t>456.99</w:t>
      </w:r>
      <w:r>
        <w:rPr>
          <w:rFonts w:hint="default" w:ascii="仿宋_GB2312" w:hAnsi="Calibri" w:eastAsia="仿宋_GB2312" w:cs="仿宋_GB2312"/>
          <w:color w:val="262626"/>
          <w:kern w:val="0"/>
          <w:sz w:val="28"/>
          <w:szCs w:val="28"/>
          <w:lang w:val="en-US" w:eastAsia="zh-CN" w:bidi="ar"/>
        </w:rPr>
        <w:t>万元，其他支出</w:t>
      </w:r>
      <w:r>
        <w:rPr>
          <w:rFonts w:hint="eastAsia" w:ascii="Times New Roman" w:hAnsi="Times New Roman" w:cs="Times New Roman"/>
          <w:color w:val="262626"/>
          <w:kern w:val="0"/>
          <w:sz w:val="28"/>
          <w:szCs w:val="28"/>
          <w:lang w:val="en-US" w:eastAsia="zh-CN" w:bidi="ar"/>
        </w:rPr>
        <w:t>410.06</w:t>
      </w:r>
      <w:r>
        <w:rPr>
          <w:rFonts w:hint="default" w:ascii="仿宋_GB2312" w:hAnsi="Calibri" w:eastAsia="仿宋_GB2312" w:cs="仿宋_GB2312"/>
          <w:color w:val="262626"/>
          <w:kern w:val="0"/>
          <w:sz w:val="28"/>
          <w:szCs w:val="28"/>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00" w:lineRule="atLeast"/>
        <w:ind w:left="0" w:right="0" w:firstLine="643"/>
        <w:jc w:val="both"/>
        <w:rPr>
          <w:rFonts w:eastAsia="宋体"/>
          <w:color w:val="262626"/>
          <w:sz w:val="28"/>
          <w:szCs w:val="28"/>
        </w:rPr>
      </w:pPr>
      <w:r>
        <w:rPr>
          <w:rFonts w:hint="default" w:ascii="仿宋_GB2312" w:hAnsi="Calibri" w:eastAsia="仿宋_GB2312" w:cs="仿宋_GB2312"/>
          <w:b/>
          <w:color w:val="262626"/>
          <w:kern w:val="0"/>
          <w:sz w:val="28"/>
          <w:szCs w:val="28"/>
          <w:lang w:val="en-US" w:eastAsia="zh-CN" w:bidi="ar"/>
        </w:rPr>
        <w:t>四、财政拨款收入支出决算总体情况说明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00" w:lineRule="atLeast"/>
        <w:ind w:left="0" w:right="0" w:firstLine="640"/>
        <w:jc w:val="both"/>
        <w:rPr>
          <w:rFonts w:eastAsia="宋体"/>
          <w:color w:val="262626"/>
          <w:sz w:val="28"/>
          <w:szCs w:val="28"/>
        </w:rPr>
      </w:pPr>
      <w:r>
        <w:rPr>
          <w:rFonts w:hint="default" w:ascii="Times New Roman" w:hAnsi="Times New Roman" w:eastAsia="宋体" w:cs="Times New Roman"/>
          <w:color w:val="262626"/>
          <w:kern w:val="0"/>
          <w:sz w:val="28"/>
          <w:szCs w:val="28"/>
          <w:lang w:val="en-US" w:eastAsia="zh-CN" w:bidi="ar"/>
        </w:rPr>
        <w:t>2018</w:t>
      </w:r>
      <w:r>
        <w:rPr>
          <w:rFonts w:hint="default" w:ascii="仿宋_GB2312" w:hAnsi="Calibri" w:eastAsia="仿宋_GB2312" w:cs="仿宋_GB2312"/>
          <w:color w:val="262626"/>
          <w:kern w:val="0"/>
          <w:sz w:val="28"/>
          <w:szCs w:val="28"/>
          <w:lang w:val="en-US" w:eastAsia="zh-CN" w:bidi="ar"/>
        </w:rPr>
        <w:t>年财政拨款收入共计</w:t>
      </w:r>
      <w:r>
        <w:rPr>
          <w:rFonts w:hint="eastAsia" w:ascii="Times New Roman" w:hAnsi="Times New Roman" w:cs="Times New Roman"/>
          <w:color w:val="262626"/>
          <w:kern w:val="0"/>
          <w:sz w:val="28"/>
          <w:szCs w:val="28"/>
          <w:lang w:val="en-US" w:eastAsia="zh-CN" w:bidi="ar"/>
        </w:rPr>
        <w:t>21394.43</w:t>
      </w:r>
      <w:r>
        <w:rPr>
          <w:rFonts w:hint="default" w:ascii="仿宋_GB2312" w:hAnsi="Calibri" w:eastAsia="仿宋_GB2312" w:cs="仿宋_GB2312"/>
          <w:color w:val="262626"/>
          <w:kern w:val="0"/>
          <w:sz w:val="28"/>
          <w:szCs w:val="28"/>
          <w:lang w:val="en-US" w:eastAsia="zh-CN" w:bidi="ar"/>
        </w:rPr>
        <w:t>万元，其中：一般公共预算财政拨款</w:t>
      </w:r>
      <w:r>
        <w:rPr>
          <w:rFonts w:hint="eastAsia" w:ascii="Times New Roman" w:hAnsi="Times New Roman" w:cs="Times New Roman"/>
          <w:color w:val="262626"/>
          <w:kern w:val="0"/>
          <w:sz w:val="28"/>
          <w:szCs w:val="28"/>
          <w:lang w:val="en-US" w:eastAsia="zh-CN" w:bidi="ar"/>
        </w:rPr>
        <w:t>15071.39</w:t>
      </w:r>
      <w:r>
        <w:rPr>
          <w:rFonts w:hint="default" w:ascii="仿宋_GB2312" w:hAnsi="Calibri" w:eastAsia="仿宋_GB2312" w:cs="仿宋_GB2312"/>
          <w:color w:val="262626"/>
          <w:kern w:val="0"/>
          <w:sz w:val="28"/>
          <w:szCs w:val="28"/>
          <w:lang w:val="en-US" w:eastAsia="zh-CN" w:bidi="ar"/>
        </w:rPr>
        <w:t>万元，政府性基金预算财政拨款</w:t>
      </w:r>
      <w:r>
        <w:rPr>
          <w:rFonts w:hint="eastAsia" w:ascii="Times New Roman" w:hAnsi="Times New Roman" w:cs="Times New Roman"/>
          <w:color w:val="262626"/>
          <w:kern w:val="0"/>
          <w:sz w:val="28"/>
          <w:szCs w:val="28"/>
          <w:lang w:val="en-US" w:eastAsia="zh-CN" w:bidi="ar"/>
        </w:rPr>
        <w:t>6323.05</w:t>
      </w:r>
      <w:r>
        <w:rPr>
          <w:rFonts w:hint="default" w:ascii="仿宋_GB2312" w:hAnsi="Calibri" w:eastAsia="仿宋_GB2312" w:cs="仿宋_GB2312"/>
          <w:color w:val="262626"/>
          <w:kern w:val="0"/>
          <w:sz w:val="28"/>
          <w:szCs w:val="28"/>
          <w:lang w:val="en-US" w:eastAsia="zh-CN" w:bidi="ar"/>
        </w:rPr>
        <w:t>万元，比上年决算</w:t>
      </w:r>
      <w:r>
        <w:rPr>
          <w:rFonts w:hint="default" w:ascii="仿宋_GB2312" w:hAnsi="Calibri" w:eastAsia="仿宋_GB2312" w:cs="仿宋_GB2312"/>
          <w:color w:val="auto"/>
          <w:kern w:val="0"/>
          <w:sz w:val="28"/>
          <w:szCs w:val="28"/>
          <w:lang w:val="en-US" w:eastAsia="zh-CN" w:bidi="ar"/>
        </w:rPr>
        <w:t>数</w:t>
      </w:r>
      <w:r>
        <w:rPr>
          <w:rFonts w:hint="eastAsia" w:ascii="Times New Roman" w:hAnsi="Times New Roman" w:cs="Times New Roman"/>
          <w:color w:val="auto"/>
          <w:kern w:val="0"/>
          <w:sz w:val="28"/>
          <w:szCs w:val="28"/>
          <w:lang w:val="en-US" w:eastAsia="zh-CN" w:bidi="ar"/>
        </w:rPr>
        <w:t>16538.72</w:t>
      </w:r>
      <w:r>
        <w:rPr>
          <w:rFonts w:hint="default" w:ascii="仿宋_GB2312" w:hAnsi="Calibri" w:eastAsia="仿宋_GB2312" w:cs="仿宋_GB2312"/>
          <w:color w:val="auto"/>
          <w:kern w:val="0"/>
          <w:sz w:val="28"/>
          <w:szCs w:val="28"/>
          <w:lang w:val="en-US" w:eastAsia="zh-CN" w:bidi="ar"/>
        </w:rPr>
        <w:t>万元增加</w:t>
      </w:r>
      <w:r>
        <w:rPr>
          <w:rFonts w:hint="eastAsia" w:ascii="Times New Roman" w:hAnsi="Times New Roman" w:cs="Times New Roman"/>
          <w:color w:val="auto"/>
          <w:kern w:val="0"/>
          <w:sz w:val="28"/>
          <w:szCs w:val="28"/>
          <w:lang w:val="en-US" w:eastAsia="zh-CN" w:bidi="ar"/>
        </w:rPr>
        <w:t>4855.71</w:t>
      </w:r>
      <w:r>
        <w:rPr>
          <w:rFonts w:hint="default" w:ascii="仿宋_GB2312" w:hAnsi="Calibri" w:eastAsia="仿宋_GB2312" w:cs="仿宋_GB2312"/>
          <w:color w:val="auto"/>
          <w:kern w:val="0"/>
          <w:sz w:val="28"/>
          <w:szCs w:val="28"/>
          <w:lang w:val="en-US" w:eastAsia="zh-CN" w:bidi="ar"/>
        </w:rPr>
        <w:t>万</w:t>
      </w:r>
      <w:r>
        <w:rPr>
          <w:rFonts w:hint="default" w:ascii="仿宋_GB2312" w:hAnsi="Calibri" w:eastAsia="仿宋_GB2312" w:cs="仿宋_GB2312"/>
          <w:color w:val="262626"/>
          <w:kern w:val="0"/>
          <w:sz w:val="28"/>
          <w:szCs w:val="28"/>
          <w:lang w:val="en-US" w:eastAsia="zh-CN" w:bidi="ar"/>
        </w:rPr>
        <w:t>元</w:t>
      </w:r>
      <w:r>
        <w:rPr>
          <w:rFonts w:hint="eastAsia" w:ascii="仿宋_GB2312" w:eastAsia="仿宋_GB2312" w:cs="仿宋_GB2312"/>
          <w:color w:val="262626"/>
          <w:kern w:val="0"/>
          <w:sz w:val="28"/>
          <w:szCs w:val="28"/>
          <w:lang w:val="en-US" w:eastAsia="zh-CN" w:bidi="ar"/>
        </w:rPr>
        <w:t>，变化的主要原因是下拨经费增加</w:t>
      </w:r>
      <w:r>
        <w:rPr>
          <w:rFonts w:hint="default" w:ascii="仿宋_GB2312" w:hAnsi="Calibri" w:eastAsia="仿宋_GB2312" w:cs="仿宋_GB2312"/>
          <w:color w:val="262626"/>
          <w:kern w:val="0"/>
          <w:sz w:val="28"/>
          <w:szCs w:val="28"/>
          <w:lang w:val="en-US" w:eastAsia="zh-CN" w:bidi="ar"/>
        </w:rPr>
        <w:t>。年初财政拨款结转和结余</w:t>
      </w:r>
      <w:r>
        <w:rPr>
          <w:rFonts w:hint="eastAsia" w:ascii="仿宋_GB2312" w:eastAsia="仿宋_GB2312" w:cs="仿宋_GB2312"/>
          <w:color w:val="262626"/>
          <w:kern w:val="0"/>
          <w:sz w:val="28"/>
          <w:szCs w:val="28"/>
          <w:lang w:val="en-US" w:eastAsia="zh-CN" w:bidi="ar"/>
        </w:rPr>
        <w:t>1695.88</w:t>
      </w:r>
      <w:r>
        <w:rPr>
          <w:rFonts w:hint="default" w:ascii="仿宋_GB2312" w:hAnsi="Calibri" w:eastAsia="仿宋_GB2312" w:cs="仿宋_GB2312"/>
          <w:color w:val="262626"/>
          <w:kern w:val="0"/>
          <w:sz w:val="28"/>
          <w:szCs w:val="28"/>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00" w:lineRule="atLeast"/>
        <w:ind w:left="0" w:right="0" w:firstLine="643"/>
        <w:jc w:val="both"/>
        <w:rPr>
          <w:rFonts w:eastAsia="宋体"/>
          <w:color w:val="262626"/>
          <w:sz w:val="28"/>
          <w:szCs w:val="28"/>
        </w:rPr>
      </w:pPr>
      <w:r>
        <w:rPr>
          <w:rFonts w:hint="default" w:ascii="仿宋_GB2312" w:hAnsi="Calibri" w:eastAsia="仿宋_GB2312" w:cs="仿宋_GB2312"/>
          <w:b/>
          <w:color w:val="262626"/>
          <w:kern w:val="0"/>
          <w:sz w:val="28"/>
          <w:szCs w:val="28"/>
          <w:lang w:val="en-US" w:eastAsia="zh-CN" w:bidi="ar"/>
        </w:rPr>
        <w:t>五、一般公共预算财政拨款支出决算情况说明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（一）财政拨款支出决算总体情况</w:t>
      </w:r>
      <w:r>
        <w:rPr>
          <w:rFonts w:hint="eastAsia" w:ascii="仿宋_GB2312" w:eastAsia="仿宋_GB2312" w:cs="仿宋_GB2312"/>
          <w:color w:val="262626"/>
          <w:kern w:val="0"/>
          <w:sz w:val="28"/>
          <w:szCs w:val="28"/>
          <w:lang w:val="en-US" w:eastAsia="zh-CN" w:bidi="ar"/>
        </w:rPr>
        <w:t>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right="0" w:firstLine="560" w:firstLineChars="200"/>
        <w:jc w:val="both"/>
        <w:rPr>
          <w:rFonts w:hint="default"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一般公共预算财政拨款支出金额</w:t>
      </w:r>
      <w:r>
        <w:rPr>
          <w:rFonts w:hint="eastAsia" w:ascii="Times New Roman" w:hAnsi="Times New Roman" w:cs="Times New Roman"/>
          <w:color w:val="262626"/>
          <w:kern w:val="0"/>
          <w:sz w:val="28"/>
          <w:szCs w:val="28"/>
          <w:lang w:val="en-US" w:eastAsia="zh-CN" w:bidi="ar"/>
        </w:rPr>
        <w:t>15071.39</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，占本年度支出合计的61.70%。</w:t>
      </w:r>
      <w:r>
        <w:rPr>
          <w:rFonts w:hint="eastAsia" w:ascii="仿宋_GB2312" w:hAnsi="Calibri" w:eastAsia="仿宋_GB2312" w:cs="仿宋_GB2312"/>
          <w:color w:val="262626"/>
          <w:kern w:val="0"/>
          <w:sz w:val="28"/>
          <w:szCs w:val="28"/>
          <w:lang w:val="en-US" w:eastAsia="zh-CN" w:bidi="ar"/>
        </w:rPr>
        <w:t>与2018年相比，财政拨款支出增加</w:t>
      </w:r>
      <w:r>
        <w:rPr>
          <w:rFonts w:hint="eastAsia" w:ascii="仿宋_GB2312" w:eastAsia="仿宋_GB2312" w:cs="仿宋_GB2312"/>
          <w:color w:val="262626"/>
          <w:kern w:val="0"/>
          <w:sz w:val="28"/>
          <w:szCs w:val="28"/>
          <w:lang w:val="en-US" w:eastAsia="zh-CN" w:bidi="ar"/>
        </w:rPr>
        <w:t>2033.51</w:t>
      </w:r>
      <w:r>
        <w:rPr>
          <w:rFonts w:hint="eastAsia" w:ascii="仿宋_GB2312" w:hAnsi="Calibri" w:eastAsia="仿宋_GB2312" w:cs="仿宋_GB2312"/>
          <w:color w:val="262626"/>
          <w:kern w:val="0"/>
          <w:sz w:val="28"/>
          <w:szCs w:val="28"/>
          <w:lang w:val="en-US" w:eastAsia="zh-CN" w:bidi="ar"/>
        </w:rPr>
        <w:t>万元，增长</w:t>
      </w:r>
      <w:r>
        <w:rPr>
          <w:rFonts w:hint="eastAsia" w:ascii="仿宋_GB2312" w:eastAsia="仿宋_GB2312" w:cs="仿宋_GB2312"/>
          <w:color w:val="262626"/>
          <w:kern w:val="0"/>
          <w:sz w:val="28"/>
          <w:szCs w:val="28"/>
          <w:lang w:val="en-US" w:eastAsia="zh-CN" w:bidi="ar"/>
        </w:rPr>
        <w:t>15.6</w:t>
      </w:r>
      <w:r>
        <w:rPr>
          <w:rFonts w:hint="eastAsia" w:ascii="仿宋_GB2312" w:hAnsi="Calibri" w:eastAsia="仿宋_GB2312" w:cs="仿宋_GB2312"/>
          <w:color w:val="262626"/>
          <w:kern w:val="0"/>
          <w:sz w:val="28"/>
          <w:szCs w:val="28"/>
          <w:lang w:val="en-US" w:eastAsia="zh-CN" w:bidi="ar"/>
        </w:rPr>
        <w:t>％，主要是因为人员增加，经费支出增</w:t>
      </w:r>
      <w:r>
        <w:rPr>
          <w:rFonts w:hint="eastAsia" w:ascii="仿宋_GB2312" w:eastAsia="仿宋_GB2312" w:cs="仿宋_GB2312"/>
          <w:color w:val="262626"/>
          <w:kern w:val="0"/>
          <w:sz w:val="28"/>
          <w:szCs w:val="28"/>
          <w:lang w:val="en-US" w:eastAsia="zh-CN" w:bidi="ar"/>
        </w:rPr>
        <w:t>加。</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财政拨款支出决算结构情况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eastAsia"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一般公共预算财政拨款支出金额</w:t>
      </w:r>
      <w:r>
        <w:rPr>
          <w:rFonts w:hint="eastAsia" w:ascii="仿宋_GB2312" w:hAnsi="Calibri" w:eastAsia="仿宋_GB2312" w:cs="仿宋_GB2312"/>
          <w:color w:val="262626"/>
          <w:kern w:val="0"/>
          <w:sz w:val="28"/>
          <w:szCs w:val="28"/>
          <w:lang w:val="en-US" w:eastAsia="zh-CN" w:bidi="ar"/>
        </w:rPr>
        <w:t>15071.39</w:t>
      </w:r>
      <w:r>
        <w:rPr>
          <w:rFonts w:hint="default" w:ascii="仿宋_GB2312" w:hAnsi="Calibri" w:eastAsia="仿宋_GB2312" w:cs="仿宋_GB2312"/>
          <w:color w:val="262626"/>
          <w:kern w:val="0"/>
          <w:sz w:val="28"/>
          <w:szCs w:val="28"/>
          <w:lang w:val="en-US" w:eastAsia="zh-CN" w:bidi="ar"/>
        </w:rPr>
        <w:t>万元，其中基本支出4184.79万元，项目支出10886.59万元。按功能分类分</w:t>
      </w:r>
      <w:r>
        <w:rPr>
          <w:rFonts w:hint="eastAsia" w:ascii="仿宋_GB2312" w:hAnsi="Calibri" w:eastAsia="仿宋_GB2312" w:cs="仿宋_GB2312"/>
          <w:color w:val="262626"/>
          <w:kern w:val="0"/>
          <w:sz w:val="28"/>
          <w:szCs w:val="28"/>
          <w:lang w:val="en-US" w:eastAsia="zh-CN" w:bidi="ar"/>
        </w:rPr>
        <w:t>为</w:t>
      </w:r>
      <w:r>
        <w:rPr>
          <w:rFonts w:hint="default" w:ascii="仿宋_GB2312" w:hAnsi="Calibri" w:eastAsia="仿宋_GB2312" w:cs="仿宋_GB2312"/>
          <w:color w:val="262626"/>
          <w:kern w:val="0"/>
          <w:sz w:val="28"/>
          <w:szCs w:val="28"/>
          <w:lang w:val="en-US" w:eastAsia="zh-CN" w:bidi="ar"/>
        </w:rPr>
        <w:t>：一般公共服务支出</w:t>
      </w:r>
      <w:r>
        <w:rPr>
          <w:rFonts w:hint="eastAsia" w:ascii="仿宋_GB2312" w:hAnsi="Calibri" w:eastAsia="仿宋_GB2312" w:cs="仿宋_GB2312"/>
          <w:color w:val="262626"/>
          <w:kern w:val="0"/>
          <w:sz w:val="28"/>
          <w:szCs w:val="28"/>
          <w:lang w:val="en-US" w:eastAsia="zh-CN" w:bidi="ar"/>
        </w:rPr>
        <w:t>3059.43</w:t>
      </w:r>
      <w:r>
        <w:rPr>
          <w:rFonts w:hint="default" w:ascii="仿宋_GB2312" w:hAnsi="Calibri" w:eastAsia="仿宋_GB2312" w:cs="仿宋_GB2312"/>
          <w:color w:val="262626"/>
          <w:kern w:val="0"/>
          <w:sz w:val="28"/>
          <w:szCs w:val="28"/>
          <w:lang w:val="en-US" w:eastAsia="zh-CN" w:bidi="ar"/>
        </w:rPr>
        <w:t>万元，公共安全支出</w:t>
      </w:r>
      <w:r>
        <w:rPr>
          <w:rFonts w:hint="eastAsia" w:ascii="仿宋_GB2312" w:hAnsi="Calibri" w:eastAsia="仿宋_GB2312" w:cs="仿宋_GB2312"/>
          <w:color w:val="262626"/>
          <w:kern w:val="0"/>
          <w:sz w:val="28"/>
          <w:szCs w:val="28"/>
          <w:lang w:val="en-US" w:eastAsia="zh-CN" w:bidi="ar"/>
        </w:rPr>
        <w:t>25</w:t>
      </w:r>
      <w:r>
        <w:rPr>
          <w:rFonts w:hint="default" w:ascii="仿宋_GB2312" w:hAnsi="Calibri" w:eastAsia="仿宋_GB2312" w:cs="仿宋_GB2312"/>
          <w:color w:val="262626"/>
          <w:kern w:val="0"/>
          <w:sz w:val="28"/>
          <w:szCs w:val="28"/>
          <w:lang w:val="en-US" w:eastAsia="zh-CN" w:bidi="ar"/>
        </w:rPr>
        <w:t>万元，教育支出</w:t>
      </w:r>
      <w:r>
        <w:rPr>
          <w:rFonts w:hint="eastAsia" w:ascii="仿宋_GB2312" w:hAnsi="Calibri" w:eastAsia="仿宋_GB2312" w:cs="仿宋_GB2312"/>
          <w:color w:val="262626"/>
          <w:kern w:val="0"/>
          <w:sz w:val="28"/>
          <w:szCs w:val="28"/>
          <w:lang w:val="en-US" w:eastAsia="zh-CN" w:bidi="ar"/>
        </w:rPr>
        <w:t>64.14</w:t>
      </w:r>
      <w:r>
        <w:rPr>
          <w:rFonts w:hint="default" w:ascii="仿宋_GB2312" w:hAnsi="Calibri" w:eastAsia="仿宋_GB2312" w:cs="仿宋_GB2312"/>
          <w:color w:val="262626"/>
          <w:kern w:val="0"/>
          <w:sz w:val="28"/>
          <w:szCs w:val="28"/>
          <w:lang w:val="en-US" w:eastAsia="zh-CN" w:bidi="ar"/>
        </w:rPr>
        <w:t>万元，科学技术支出</w:t>
      </w:r>
      <w:r>
        <w:rPr>
          <w:rFonts w:hint="eastAsia" w:ascii="仿宋_GB2312" w:hAnsi="Calibri" w:eastAsia="仿宋_GB2312" w:cs="仿宋_GB2312"/>
          <w:color w:val="262626"/>
          <w:kern w:val="0"/>
          <w:sz w:val="28"/>
          <w:szCs w:val="28"/>
          <w:lang w:val="en-US" w:eastAsia="zh-CN" w:bidi="ar"/>
        </w:rPr>
        <w:t>326</w:t>
      </w:r>
      <w:r>
        <w:rPr>
          <w:rFonts w:hint="default" w:ascii="仿宋_GB2312" w:hAnsi="Calibri" w:eastAsia="仿宋_GB2312" w:cs="仿宋_GB2312"/>
          <w:color w:val="262626"/>
          <w:kern w:val="0"/>
          <w:sz w:val="28"/>
          <w:szCs w:val="28"/>
          <w:lang w:val="en-US" w:eastAsia="zh-CN" w:bidi="ar"/>
        </w:rPr>
        <w:t>万元，文化教育与传媒支出</w:t>
      </w:r>
      <w:r>
        <w:rPr>
          <w:rFonts w:hint="eastAsia" w:ascii="仿宋_GB2312" w:hAnsi="Calibri" w:eastAsia="仿宋_GB2312" w:cs="仿宋_GB2312"/>
          <w:color w:val="262626"/>
          <w:kern w:val="0"/>
          <w:sz w:val="28"/>
          <w:szCs w:val="28"/>
          <w:lang w:val="en-US" w:eastAsia="zh-CN" w:bidi="ar"/>
        </w:rPr>
        <w:t>39.1</w:t>
      </w:r>
      <w:r>
        <w:rPr>
          <w:rFonts w:hint="default" w:ascii="仿宋_GB2312" w:hAnsi="Calibri" w:eastAsia="仿宋_GB2312" w:cs="仿宋_GB2312"/>
          <w:color w:val="262626"/>
          <w:kern w:val="0"/>
          <w:sz w:val="28"/>
          <w:szCs w:val="28"/>
          <w:lang w:val="en-US" w:eastAsia="zh-CN" w:bidi="ar"/>
        </w:rPr>
        <w:t>万元，医疗卫生与计划生育支出</w:t>
      </w:r>
      <w:r>
        <w:rPr>
          <w:rFonts w:hint="eastAsia" w:ascii="仿宋_GB2312" w:hAnsi="Calibri" w:eastAsia="仿宋_GB2312" w:cs="仿宋_GB2312"/>
          <w:color w:val="262626"/>
          <w:kern w:val="0"/>
          <w:sz w:val="28"/>
          <w:szCs w:val="28"/>
          <w:lang w:val="en-US" w:eastAsia="zh-CN" w:bidi="ar"/>
        </w:rPr>
        <w:t>736.23</w:t>
      </w:r>
      <w:r>
        <w:rPr>
          <w:rFonts w:hint="default" w:ascii="仿宋_GB2312" w:hAnsi="Calibri" w:eastAsia="仿宋_GB2312" w:cs="仿宋_GB2312"/>
          <w:color w:val="262626"/>
          <w:kern w:val="0"/>
          <w:sz w:val="28"/>
          <w:szCs w:val="28"/>
          <w:lang w:val="en-US" w:eastAsia="zh-CN" w:bidi="ar"/>
        </w:rPr>
        <w:t>万元，社会保障和就业支出</w:t>
      </w:r>
      <w:r>
        <w:rPr>
          <w:rFonts w:hint="eastAsia" w:ascii="仿宋_GB2312" w:hAnsi="Calibri" w:eastAsia="仿宋_GB2312" w:cs="仿宋_GB2312"/>
          <w:color w:val="262626"/>
          <w:kern w:val="0"/>
          <w:sz w:val="28"/>
          <w:szCs w:val="28"/>
          <w:lang w:val="en-US" w:eastAsia="zh-CN" w:bidi="ar"/>
        </w:rPr>
        <w:t>842.23</w:t>
      </w:r>
      <w:r>
        <w:rPr>
          <w:rFonts w:hint="default" w:ascii="仿宋_GB2312" w:hAnsi="Calibri" w:eastAsia="仿宋_GB2312" w:cs="仿宋_GB2312"/>
          <w:color w:val="262626"/>
          <w:kern w:val="0"/>
          <w:sz w:val="28"/>
          <w:szCs w:val="28"/>
          <w:lang w:val="en-US" w:eastAsia="zh-CN" w:bidi="ar"/>
        </w:rPr>
        <w:t>万元，节能环保支出</w:t>
      </w:r>
      <w:r>
        <w:rPr>
          <w:rFonts w:hint="eastAsia" w:ascii="仿宋_GB2312" w:hAnsi="Calibri" w:eastAsia="仿宋_GB2312" w:cs="仿宋_GB2312"/>
          <w:color w:val="262626"/>
          <w:kern w:val="0"/>
          <w:sz w:val="28"/>
          <w:szCs w:val="28"/>
          <w:lang w:val="en-US" w:eastAsia="zh-CN" w:bidi="ar"/>
        </w:rPr>
        <w:t>641.19</w:t>
      </w:r>
      <w:r>
        <w:rPr>
          <w:rFonts w:hint="default" w:ascii="仿宋_GB2312" w:hAnsi="Calibri" w:eastAsia="仿宋_GB2312" w:cs="仿宋_GB2312"/>
          <w:color w:val="262626"/>
          <w:kern w:val="0"/>
          <w:sz w:val="28"/>
          <w:szCs w:val="28"/>
          <w:lang w:val="en-US" w:eastAsia="zh-CN" w:bidi="ar"/>
        </w:rPr>
        <w:t>万元，城乡社区支出</w:t>
      </w:r>
      <w:r>
        <w:rPr>
          <w:rFonts w:hint="eastAsia" w:ascii="仿宋_GB2312" w:hAnsi="Calibri" w:eastAsia="仿宋_GB2312" w:cs="仿宋_GB2312"/>
          <w:color w:val="262626"/>
          <w:kern w:val="0"/>
          <w:sz w:val="28"/>
          <w:szCs w:val="28"/>
          <w:lang w:val="en-US" w:eastAsia="zh-CN" w:bidi="ar"/>
        </w:rPr>
        <w:t>1626.46</w:t>
      </w:r>
      <w:r>
        <w:rPr>
          <w:rFonts w:hint="default" w:ascii="仿宋_GB2312" w:hAnsi="Calibri" w:eastAsia="仿宋_GB2312" w:cs="仿宋_GB2312"/>
          <w:color w:val="262626"/>
          <w:kern w:val="0"/>
          <w:sz w:val="28"/>
          <w:szCs w:val="28"/>
          <w:lang w:val="en-US" w:eastAsia="zh-CN" w:bidi="ar"/>
        </w:rPr>
        <w:t>万元，农林水支出</w:t>
      </w:r>
      <w:r>
        <w:rPr>
          <w:rFonts w:hint="eastAsia" w:ascii="仿宋_GB2312" w:hAnsi="Calibri" w:eastAsia="仿宋_GB2312" w:cs="仿宋_GB2312"/>
          <w:color w:val="262626"/>
          <w:kern w:val="0"/>
          <w:sz w:val="28"/>
          <w:szCs w:val="28"/>
          <w:lang w:val="en-US" w:eastAsia="zh-CN" w:bidi="ar"/>
        </w:rPr>
        <w:t>7150.06</w:t>
      </w:r>
      <w:r>
        <w:rPr>
          <w:rFonts w:hint="default" w:ascii="仿宋_GB2312" w:hAnsi="Calibri" w:eastAsia="仿宋_GB2312" w:cs="仿宋_GB2312"/>
          <w:color w:val="262626"/>
          <w:kern w:val="0"/>
          <w:sz w:val="28"/>
          <w:szCs w:val="28"/>
          <w:lang w:val="en-US" w:eastAsia="zh-CN" w:bidi="ar"/>
        </w:rPr>
        <w:t>万元，交通运输支出</w:t>
      </w:r>
      <w:r>
        <w:rPr>
          <w:rFonts w:hint="eastAsia" w:ascii="仿宋_GB2312" w:hAnsi="Calibri" w:eastAsia="仿宋_GB2312" w:cs="仿宋_GB2312"/>
          <w:color w:val="262626"/>
          <w:kern w:val="0"/>
          <w:sz w:val="28"/>
          <w:szCs w:val="28"/>
          <w:lang w:val="en-US" w:eastAsia="zh-CN" w:bidi="ar"/>
        </w:rPr>
        <w:t>34.56</w:t>
      </w:r>
      <w:r>
        <w:rPr>
          <w:rFonts w:hint="default" w:ascii="仿宋_GB2312" w:hAnsi="Calibri" w:eastAsia="仿宋_GB2312" w:cs="仿宋_GB2312"/>
          <w:color w:val="262626"/>
          <w:kern w:val="0"/>
          <w:sz w:val="28"/>
          <w:szCs w:val="28"/>
          <w:lang w:val="en-US" w:eastAsia="zh-CN" w:bidi="ar"/>
        </w:rPr>
        <w:t>万元，资源勘探信息等支出</w:t>
      </w:r>
      <w:r>
        <w:rPr>
          <w:rFonts w:hint="eastAsia" w:ascii="仿宋_GB2312" w:hAnsi="Calibri" w:eastAsia="仿宋_GB2312" w:cs="仿宋_GB2312"/>
          <w:color w:val="262626"/>
          <w:kern w:val="0"/>
          <w:sz w:val="28"/>
          <w:szCs w:val="28"/>
          <w:lang w:val="en-US" w:eastAsia="zh-CN" w:bidi="ar"/>
        </w:rPr>
        <w:t>18</w:t>
      </w:r>
      <w:r>
        <w:rPr>
          <w:rFonts w:hint="default" w:ascii="仿宋_GB2312" w:hAnsi="Calibri" w:eastAsia="仿宋_GB2312" w:cs="仿宋_GB2312"/>
          <w:color w:val="262626"/>
          <w:kern w:val="0"/>
          <w:sz w:val="28"/>
          <w:szCs w:val="28"/>
          <w:lang w:val="en-US" w:eastAsia="zh-CN" w:bidi="ar"/>
        </w:rPr>
        <w:t>万元，商业服务业等支出</w:t>
      </w:r>
      <w:r>
        <w:rPr>
          <w:rFonts w:hint="eastAsia" w:ascii="仿宋_GB2312" w:hAnsi="Calibri" w:eastAsia="仿宋_GB2312" w:cs="仿宋_GB2312"/>
          <w:color w:val="262626"/>
          <w:kern w:val="0"/>
          <w:sz w:val="28"/>
          <w:szCs w:val="28"/>
          <w:lang w:val="en-US" w:eastAsia="zh-CN" w:bidi="ar"/>
        </w:rPr>
        <w:t>32</w:t>
      </w:r>
      <w:r>
        <w:rPr>
          <w:rFonts w:hint="default" w:ascii="仿宋_GB2312" w:hAnsi="Calibri" w:eastAsia="仿宋_GB2312" w:cs="仿宋_GB2312"/>
          <w:color w:val="262626"/>
          <w:kern w:val="0"/>
          <w:sz w:val="28"/>
          <w:szCs w:val="28"/>
          <w:lang w:val="en-US" w:eastAsia="zh-CN" w:bidi="ar"/>
        </w:rPr>
        <w:t>万元，住房保障支出</w:t>
      </w:r>
      <w:r>
        <w:rPr>
          <w:rFonts w:hint="eastAsia" w:ascii="仿宋_GB2312" w:hAnsi="Calibri" w:eastAsia="仿宋_GB2312" w:cs="仿宋_GB2312"/>
          <w:color w:val="262626"/>
          <w:kern w:val="0"/>
          <w:sz w:val="28"/>
          <w:szCs w:val="28"/>
          <w:lang w:val="en-US" w:eastAsia="zh-CN" w:bidi="ar"/>
        </w:rPr>
        <w:t>456.99</w:t>
      </w:r>
      <w:r>
        <w:rPr>
          <w:rFonts w:hint="default" w:ascii="仿宋_GB2312" w:hAnsi="Calibri" w:eastAsia="仿宋_GB2312" w:cs="仿宋_GB2312"/>
          <w:color w:val="262626"/>
          <w:kern w:val="0"/>
          <w:sz w:val="28"/>
          <w:szCs w:val="28"/>
          <w:lang w:val="en-US" w:eastAsia="zh-CN" w:bidi="ar"/>
        </w:rPr>
        <w:t>万元</w:t>
      </w:r>
      <w:r>
        <w:rPr>
          <w:rFonts w:hint="eastAsia" w:ascii="仿宋_GB2312" w:hAnsi="Calibri" w:eastAsia="仿宋_GB2312" w:cs="仿宋_GB2312"/>
          <w:color w:val="262626"/>
          <w:kern w:val="0"/>
          <w:sz w:val="28"/>
          <w:szCs w:val="28"/>
          <w:lang w:val="en-US" w:eastAsia="zh-CN" w:bidi="ar"/>
        </w:rPr>
        <w:t>，其他支出20万元</w:t>
      </w:r>
      <w:r>
        <w:rPr>
          <w:rFonts w:hint="default" w:ascii="仿宋_GB2312" w:hAnsi="Calibri" w:eastAsia="仿宋_GB2312" w:cs="仿宋_GB2312"/>
          <w:color w:val="262626"/>
          <w:kern w:val="0"/>
          <w:sz w:val="28"/>
          <w:szCs w:val="28"/>
          <w:lang w:val="en-US" w:eastAsia="zh-CN" w:bidi="ar"/>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leftChars="0" w:right="0" w:firstLine="640" w:firstLineChars="0"/>
        <w:jc w:val="both"/>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财政拨款支出决算具体情况</w:t>
      </w:r>
      <w:r>
        <w:rPr>
          <w:rFonts w:hint="eastAsia" w:ascii="仿宋_GB2312" w:eastAsia="仿宋_GB2312" w:cs="仿宋_GB2312"/>
          <w:color w:val="262626"/>
          <w:kern w:val="0"/>
          <w:sz w:val="28"/>
          <w:szCs w:val="28"/>
          <w:lang w:val="en-US" w:eastAsia="zh-CN" w:bidi="ar"/>
        </w:rPr>
        <w:t>说明</w:t>
      </w:r>
    </w:p>
    <w:p>
      <w:pPr>
        <w:pStyle w:val="8"/>
        <w:ind w:firstLine="700" w:firstLineChars="250"/>
        <w:rPr>
          <w:rFonts w:hint="eastAsia" w:eastAsia="仿宋_GB2312" w:asciiTheme="minorEastAsia" w:hAnsiTheme="minorEastAsia"/>
          <w:sz w:val="32"/>
          <w:szCs w:val="32"/>
          <w:lang w:eastAsia="zh-CN"/>
        </w:rPr>
      </w:pPr>
      <w:r>
        <w:rPr>
          <w:rFonts w:hint="eastAsia" w:ascii="仿宋_GB2312" w:hAnsi="Calibri" w:eastAsia="仿宋_GB2312" w:cs="仿宋_GB2312"/>
          <w:color w:val="262626"/>
          <w:kern w:val="0"/>
          <w:sz w:val="28"/>
          <w:szCs w:val="28"/>
          <w:lang w:val="en-US" w:eastAsia="zh-CN" w:bidi="ar"/>
        </w:rPr>
        <w:t>201</w:t>
      </w:r>
      <w:r>
        <w:rPr>
          <w:rFonts w:hint="eastAsia" w:ascii="仿宋_GB2312" w:eastAsia="仿宋_GB2312" w:cs="仿宋_GB2312"/>
          <w:color w:val="262626"/>
          <w:kern w:val="0"/>
          <w:sz w:val="28"/>
          <w:szCs w:val="28"/>
          <w:lang w:val="en-US" w:eastAsia="zh-CN" w:bidi="ar"/>
        </w:rPr>
        <w:t>8</w:t>
      </w:r>
      <w:r>
        <w:rPr>
          <w:rFonts w:hint="eastAsia" w:ascii="仿宋_GB2312" w:hAnsi="Calibri" w:eastAsia="仿宋_GB2312" w:cs="仿宋_GB2312"/>
          <w:color w:val="262626"/>
          <w:kern w:val="0"/>
          <w:sz w:val="28"/>
          <w:szCs w:val="28"/>
          <w:lang w:val="en-US" w:eastAsia="zh-CN" w:bidi="ar"/>
        </w:rPr>
        <w:t>年度财政拨款支出年初预算数为</w:t>
      </w:r>
      <w:r>
        <w:rPr>
          <w:rFonts w:ascii="仿宋_GB2312" w:hAnsi="宋体" w:eastAsia="仿宋_GB2312" w:cs="仿宋_GB2312"/>
          <w:b w:val="0"/>
          <w:i w:val="0"/>
          <w:caps w:val="0"/>
          <w:color w:val="262626"/>
          <w:spacing w:val="0"/>
          <w:sz w:val="28"/>
          <w:szCs w:val="28"/>
          <w:shd w:val="clear" w:fill="FFFFFF"/>
        </w:rPr>
        <w:t>13915.37</w:t>
      </w:r>
      <w:r>
        <w:rPr>
          <w:rFonts w:hint="eastAsia" w:ascii="仿宋_GB2312" w:hAnsi="Calibri" w:eastAsia="仿宋_GB2312" w:cs="仿宋_GB2312"/>
          <w:color w:val="262626"/>
          <w:kern w:val="0"/>
          <w:sz w:val="28"/>
          <w:szCs w:val="28"/>
          <w:lang w:val="en-US" w:eastAsia="zh-CN" w:bidi="ar"/>
        </w:rPr>
        <w:t>万元，支出决算数为</w:t>
      </w:r>
      <w:r>
        <w:rPr>
          <w:rFonts w:hint="eastAsia" w:ascii="仿宋_GB2312" w:eastAsia="仿宋_GB2312" w:cs="仿宋_GB2312"/>
          <w:color w:val="262626"/>
          <w:kern w:val="0"/>
          <w:sz w:val="28"/>
          <w:szCs w:val="28"/>
          <w:lang w:val="en-US" w:eastAsia="zh-CN" w:bidi="ar"/>
        </w:rPr>
        <w:t>21394.43</w:t>
      </w:r>
      <w:r>
        <w:rPr>
          <w:rFonts w:hint="eastAsia" w:ascii="仿宋_GB2312" w:hAnsi="Calibri" w:eastAsia="仿宋_GB2312" w:cs="仿宋_GB2312"/>
          <w:color w:val="262626"/>
          <w:kern w:val="0"/>
          <w:sz w:val="28"/>
          <w:szCs w:val="28"/>
          <w:lang w:val="en-US" w:eastAsia="zh-CN" w:bidi="ar"/>
        </w:rPr>
        <w:t>万元，完成年初预算的</w:t>
      </w:r>
      <w:r>
        <w:rPr>
          <w:rFonts w:hint="eastAsia" w:ascii="仿宋_GB2312" w:eastAsia="仿宋_GB2312" w:cs="仿宋_GB2312"/>
          <w:color w:val="262626"/>
          <w:kern w:val="0"/>
          <w:sz w:val="28"/>
          <w:szCs w:val="28"/>
          <w:lang w:val="en-US" w:eastAsia="zh-CN" w:bidi="ar"/>
        </w:rPr>
        <w:t>153.7</w:t>
      </w:r>
      <w:r>
        <w:rPr>
          <w:rFonts w:hint="eastAsia" w:ascii="仿宋_GB2312" w:hAnsi="Calibri" w:eastAsia="仿宋_GB2312" w:cs="仿宋_GB2312"/>
          <w:color w:val="262626"/>
          <w:kern w:val="0"/>
          <w:sz w:val="28"/>
          <w:szCs w:val="28"/>
          <w:lang w:val="en-US" w:eastAsia="zh-CN" w:bidi="ar"/>
        </w:rPr>
        <w:t>％。主要原因是：项目数量增加。其中：</w:t>
      </w:r>
    </w:p>
    <w:p>
      <w:pPr>
        <w:pStyle w:val="8"/>
        <w:ind w:firstLine="700" w:firstLineChars="250"/>
        <w:rPr>
          <w:rFonts w:asciiTheme="minorEastAsia" w:hAnsiTheme="minorEastAsia" w:eastAsiaTheme="minorEastAsia"/>
          <w:sz w:val="32"/>
          <w:szCs w:val="32"/>
        </w:rPr>
      </w:pPr>
      <w:r>
        <w:rPr>
          <w:rFonts w:hint="eastAsia" w:ascii="仿宋_GB2312" w:hAnsi="Calibri" w:eastAsia="仿宋_GB2312" w:cs="仿宋_GB2312"/>
          <w:color w:val="262626"/>
          <w:kern w:val="0"/>
          <w:sz w:val="28"/>
          <w:szCs w:val="28"/>
          <w:lang w:val="en-US" w:eastAsia="zh-CN" w:bidi="ar"/>
        </w:rPr>
        <w:t>（一）</w:t>
      </w:r>
      <w:r>
        <w:rPr>
          <w:rFonts w:hint="default" w:ascii="仿宋_GB2312" w:hAnsi="Calibri" w:eastAsia="仿宋_GB2312" w:cs="仿宋_GB2312"/>
          <w:color w:val="262626"/>
          <w:kern w:val="0"/>
          <w:sz w:val="28"/>
          <w:szCs w:val="28"/>
          <w:lang w:val="en-US" w:eastAsia="zh-CN" w:bidi="ar"/>
        </w:rPr>
        <w:t>一般公共服务支出</w:t>
      </w:r>
      <w:r>
        <w:rPr>
          <w:rFonts w:hint="eastAsia" w:ascii="仿宋_GB2312" w:hAnsi="Calibri" w:eastAsia="仿宋_GB2312" w:cs="仿宋_GB2312"/>
          <w:color w:val="262626"/>
          <w:kern w:val="0"/>
          <w:sz w:val="28"/>
          <w:szCs w:val="28"/>
          <w:lang w:val="en-US" w:eastAsia="zh-CN" w:bidi="ar"/>
        </w:rPr>
        <w:t>3059.43</w:t>
      </w:r>
      <w:r>
        <w:rPr>
          <w:rFonts w:hint="default" w:ascii="仿宋_GB2312" w:hAnsi="Calibri" w:eastAsia="仿宋_GB2312" w:cs="仿宋_GB2312"/>
          <w:color w:val="262626"/>
          <w:kern w:val="0"/>
          <w:sz w:val="28"/>
          <w:szCs w:val="28"/>
          <w:lang w:val="en-US" w:eastAsia="zh-CN" w:bidi="ar"/>
        </w:rPr>
        <w:t>万元</w:t>
      </w:r>
    </w:p>
    <w:p>
      <w:pPr>
        <w:pStyle w:val="8"/>
        <w:numPr>
          <w:ilvl w:val="0"/>
          <w:numId w:val="0"/>
        </w:numPr>
        <w:ind w:firstLine="560" w:firstLineChars="20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年初预算为3144.5万元，支出决算为3059.43万元，完成年初预算的92%，决算数小于年初预算数的主要原因是：开源节流，节约开支。</w:t>
      </w:r>
    </w:p>
    <w:p>
      <w:pPr>
        <w:pStyle w:val="8"/>
        <w:numPr>
          <w:ilvl w:val="0"/>
          <w:numId w:val="2"/>
        </w:numPr>
        <w:ind w:firstLine="560" w:firstLineChars="200"/>
        <w:rPr>
          <w:rFonts w:hint="default"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社会保障和就业支出</w:t>
      </w:r>
      <w:r>
        <w:rPr>
          <w:rFonts w:hint="eastAsia" w:ascii="仿宋_GB2312" w:hAnsi="Calibri" w:eastAsia="仿宋_GB2312" w:cs="仿宋_GB2312"/>
          <w:color w:val="262626"/>
          <w:kern w:val="0"/>
          <w:sz w:val="28"/>
          <w:szCs w:val="28"/>
          <w:lang w:val="en-US" w:eastAsia="zh-CN" w:bidi="ar"/>
        </w:rPr>
        <w:t>2141.73</w:t>
      </w:r>
      <w:r>
        <w:rPr>
          <w:rFonts w:hint="default" w:ascii="仿宋_GB2312" w:hAnsi="Calibri" w:eastAsia="仿宋_GB2312" w:cs="仿宋_GB2312"/>
          <w:color w:val="262626"/>
          <w:kern w:val="0"/>
          <w:sz w:val="28"/>
          <w:szCs w:val="28"/>
          <w:lang w:val="en-US" w:eastAsia="zh-CN" w:bidi="ar"/>
        </w:rPr>
        <w:t>万元</w:t>
      </w:r>
    </w:p>
    <w:p>
      <w:pPr>
        <w:pStyle w:val="8"/>
        <w:numPr>
          <w:numId w:val="0"/>
        </w:numPr>
        <w:ind w:firstLine="560" w:firstLineChars="20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年初预算为1034.24万元，支出决算为2141.73万元，完成年初预算的207.1%，决算数大于年初预算数的主要原因是：民生支出增加。</w:t>
      </w:r>
    </w:p>
    <w:p>
      <w:pPr>
        <w:pStyle w:val="8"/>
        <w:numPr>
          <w:ilvl w:val="0"/>
          <w:numId w:val="2"/>
        </w:numPr>
        <w:ind w:firstLine="560" w:firstLineChars="20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城乡社区支出7721.09万元</w:t>
      </w:r>
    </w:p>
    <w:p>
      <w:pPr>
        <w:pStyle w:val="8"/>
        <w:numPr>
          <w:ilvl w:val="0"/>
          <w:numId w:val="0"/>
        </w:numPr>
        <w:ind w:firstLine="560" w:firstLineChars="20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年初预算为3276万元，支出决算为7721.09万元，完成年初预算的235.7%，决算数大于年初预算数的主要原因是：项目增加。</w:t>
      </w:r>
    </w:p>
    <w:p>
      <w:pPr>
        <w:pStyle w:val="8"/>
        <w:numPr>
          <w:ilvl w:val="0"/>
          <w:numId w:val="2"/>
        </w:numPr>
        <w:ind w:firstLine="560" w:firstLineChars="200"/>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农林水支出8607.06万元</w:t>
      </w:r>
    </w:p>
    <w:p>
      <w:pPr>
        <w:pStyle w:val="8"/>
        <w:numPr>
          <w:ilvl w:val="0"/>
          <w:numId w:val="0"/>
        </w:numPr>
        <w:ind w:firstLine="560" w:firstLineChars="200"/>
        <w:rPr>
          <w:rFonts w:hint="default"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年初预算为4442.7万元，支出决算为8607.06万元，完成年初预算的193.7%，决算数大于年初预算数的主要原因是：防汛支出增加。</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00" w:lineRule="atLeast"/>
        <w:ind w:left="0" w:right="0" w:firstLine="643"/>
        <w:jc w:val="both"/>
        <w:rPr>
          <w:rFonts w:eastAsia="宋体"/>
          <w:color w:val="262626"/>
          <w:sz w:val="28"/>
          <w:szCs w:val="28"/>
        </w:rPr>
      </w:pPr>
      <w:r>
        <w:rPr>
          <w:rFonts w:hint="default" w:ascii="仿宋_GB2312" w:hAnsi="Calibri" w:eastAsia="仿宋_GB2312" w:cs="仿宋_GB2312"/>
          <w:b/>
          <w:color w:val="262626"/>
          <w:kern w:val="0"/>
          <w:sz w:val="28"/>
          <w:szCs w:val="28"/>
          <w:lang w:val="en-US" w:eastAsia="zh-CN" w:bidi="ar"/>
        </w:rPr>
        <w:t>六、一般公共预算财政拨款基本支出决算情况说明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一般公共预算财政拨款基本支出</w:t>
      </w:r>
      <w:r>
        <w:rPr>
          <w:rFonts w:hint="eastAsia" w:ascii="Times New Roman" w:hAnsi="Times New Roman" w:cs="Times New Roman"/>
          <w:color w:val="262626"/>
          <w:kern w:val="0"/>
          <w:sz w:val="28"/>
          <w:szCs w:val="28"/>
          <w:lang w:val="en-US" w:eastAsia="zh-CN" w:bidi="ar"/>
        </w:rPr>
        <w:t>4184.79</w:t>
      </w:r>
      <w:r>
        <w:rPr>
          <w:rFonts w:hint="default" w:ascii="仿宋_GB2312" w:hAnsi="Calibri" w:eastAsia="仿宋_GB2312" w:cs="仿宋_GB2312"/>
          <w:color w:val="262626"/>
          <w:kern w:val="0"/>
          <w:sz w:val="28"/>
          <w:szCs w:val="28"/>
          <w:lang w:val="en-US" w:eastAsia="zh-CN" w:bidi="ar"/>
        </w:rPr>
        <w:t>万元。其中：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人员经费</w:t>
      </w:r>
      <w:r>
        <w:rPr>
          <w:rFonts w:hint="eastAsia" w:ascii="Times New Roman" w:hAnsi="Times New Roman" w:cs="Times New Roman"/>
          <w:color w:val="262626"/>
          <w:kern w:val="0"/>
          <w:sz w:val="28"/>
          <w:szCs w:val="28"/>
          <w:lang w:val="en-US" w:eastAsia="zh-CN" w:bidi="ar"/>
        </w:rPr>
        <w:t>3654.28</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占基本支出的87.3%，</w:t>
      </w:r>
      <w:r>
        <w:rPr>
          <w:rFonts w:hint="default" w:ascii="仿宋_GB2312" w:hAnsi="Calibri" w:eastAsia="仿宋_GB2312" w:cs="仿宋_GB2312"/>
          <w:color w:val="262626"/>
          <w:kern w:val="0"/>
          <w:sz w:val="28"/>
          <w:szCs w:val="28"/>
          <w:lang w:val="en-US" w:eastAsia="zh-CN" w:bidi="ar"/>
        </w:rPr>
        <w:t>主要包括：基本工资</w:t>
      </w:r>
      <w:r>
        <w:rPr>
          <w:rFonts w:hint="eastAsia" w:ascii="Times New Roman" w:hAnsi="Times New Roman" w:cs="Times New Roman"/>
          <w:color w:val="262626"/>
          <w:kern w:val="0"/>
          <w:sz w:val="28"/>
          <w:szCs w:val="28"/>
          <w:lang w:val="en-US" w:eastAsia="zh-CN" w:bidi="ar"/>
        </w:rPr>
        <w:t>591.27</w:t>
      </w:r>
      <w:r>
        <w:rPr>
          <w:rFonts w:hint="default" w:ascii="仿宋_GB2312" w:hAnsi="Calibri" w:eastAsia="仿宋_GB2312" w:cs="仿宋_GB2312"/>
          <w:color w:val="262626"/>
          <w:kern w:val="0"/>
          <w:sz w:val="28"/>
          <w:szCs w:val="28"/>
          <w:lang w:val="en-US" w:eastAsia="zh-CN" w:bidi="ar"/>
        </w:rPr>
        <w:t>万元、津贴补贴</w:t>
      </w:r>
      <w:r>
        <w:rPr>
          <w:rFonts w:hint="eastAsia" w:ascii="仿宋_GB2312" w:eastAsia="仿宋_GB2312" w:cs="仿宋_GB2312"/>
          <w:color w:val="262626"/>
          <w:kern w:val="0"/>
          <w:sz w:val="28"/>
          <w:szCs w:val="28"/>
          <w:lang w:val="en-US" w:eastAsia="zh-CN" w:bidi="ar"/>
        </w:rPr>
        <w:t>33.43</w:t>
      </w:r>
      <w:r>
        <w:rPr>
          <w:rFonts w:hint="default" w:ascii="仿宋_GB2312" w:hAnsi="Calibri" w:eastAsia="仿宋_GB2312" w:cs="仿宋_GB2312"/>
          <w:color w:val="262626"/>
          <w:kern w:val="0"/>
          <w:sz w:val="28"/>
          <w:szCs w:val="28"/>
          <w:lang w:val="en-US" w:eastAsia="zh-CN" w:bidi="ar"/>
        </w:rPr>
        <w:t>万元、奖金</w:t>
      </w:r>
      <w:r>
        <w:rPr>
          <w:rFonts w:hint="eastAsia" w:ascii="仿宋_GB2312" w:eastAsia="仿宋_GB2312" w:cs="仿宋_GB2312"/>
          <w:color w:val="262626"/>
          <w:kern w:val="0"/>
          <w:sz w:val="28"/>
          <w:szCs w:val="28"/>
          <w:lang w:val="en-US" w:eastAsia="zh-CN" w:bidi="ar"/>
        </w:rPr>
        <w:t>612.22</w:t>
      </w:r>
      <w:r>
        <w:rPr>
          <w:rFonts w:hint="default" w:ascii="仿宋_GB2312" w:hAnsi="Calibri" w:eastAsia="仿宋_GB2312" w:cs="仿宋_GB2312"/>
          <w:color w:val="262626"/>
          <w:kern w:val="0"/>
          <w:sz w:val="28"/>
          <w:szCs w:val="28"/>
          <w:lang w:val="en-US" w:eastAsia="zh-CN" w:bidi="ar"/>
        </w:rPr>
        <w:t>万元、伙食补助费</w:t>
      </w:r>
      <w:r>
        <w:rPr>
          <w:rFonts w:hint="eastAsia" w:ascii="仿宋_GB2312" w:eastAsia="仿宋_GB2312" w:cs="仿宋_GB2312"/>
          <w:color w:val="262626"/>
          <w:kern w:val="0"/>
          <w:sz w:val="28"/>
          <w:szCs w:val="28"/>
          <w:lang w:val="en-US" w:eastAsia="zh-CN" w:bidi="ar"/>
        </w:rPr>
        <w:t>118.09</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绩效工资10.24万元，</w:t>
      </w:r>
      <w:r>
        <w:rPr>
          <w:rFonts w:hint="default" w:ascii="仿宋_GB2312" w:hAnsi="Calibri" w:eastAsia="仿宋_GB2312" w:cs="仿宋_GB2312"/>
          <w:color w:val="262626"/>
          <w:kern w:val="0"/>
          <w:sz w:val="28"/>
          <w:szCs w:val="28"/>
          <w:lang w:val="en-US" w:eastAsia="zh-CN" w:bidi="ar"/>
        </w:rPr>
        <w:t>机关事业单位基本养老保险缴费</w:t>
      </w:r>
      <w:r>
        <w:rPr>
          <w:rFonts w:hint="eastAsia" w:ascii="仿宋_GB2312" w:eastAsia="仿宋_GB2312" w:cs="仿宋_GB2312"/>
          <w:color w:val="262626"/>
          <w:kern w:val="0"/>
          <w:sz w:val="28"/>
          <w:szCs w:val="28"/>
          <w:lang w:val="en-US" w:eastAsia="zh-CN" w:bidi="ar"/>
        </w:rPr>
        <w:t>57.6</w:t>
      </w:r>
      <w:r>
        <w:rPr>
          <w:rFonts w:hint="default" w:ascii="仿宋_GB2312" w:hAnsi="Calibri" w:eastAsia="仿宋_GB2312" w:cs="仿宋_GB2312"/>
          <w:color w:val="262626"/>
          <w:kern w:val="0"/>
          <w:sz w:val="28"/>
          <w:szCs w:val="28"/>
          <w:lang w:val="en-US" w:eastAsia="zh-CN" w:bidi="ar"/>
        </w:rPr>
        <w:t>万元、职业年金缴费</w:t>
      </w:r>
      <w:r>
        <w:rPr>
          <w:rFonts w:hint="eastAsia" w:ascii="Times New Roman" w:hAnsi="Times New Roman" w:cs="Times New Roman"/>
          <w:color w:val="262626"/>
          <w:kern w:val="0"/>
          <w:sz w:val="28"/>
          <w:szCs w:val="28"/>
          <w:lang w:val="en-US" w:eastAsia="zh-CN" w:bidi="ar"/>
        </w:rPr>
        <w:t>56.4</w:t>
      </w:r>
      <w:r>
        <w:rPr>
          <w:rFonts w:hint="default" w:ascii="仿宋_GB2312" w:hAnsi="Calibri" w:eastAsia="仿宋_GB2312" w:cs="仿宋_GB2312"/>
          <w:color w:val="262626"/>
          <w:kern w:val="0"/>
          <w:sz w:val="28"/>
          <w:szCs w:val="28"/>
          <w:lang w:val="en-US" w:eastAsia="zh-CN" w:bidi="ar"/>
        </w:rPr>
        <w:t>万元、医保保险缴费</w:t>
      </w:r>
      <w:r>
        <w:rPr>
          <w:rFonts w:hint="eastAsia" w:ascii="仿宋_GB2312" w:eastAsia="仿宋_GB2312" w:cs="仿宋_GB2312"/>
          <w:color w:val="262626"/>
          <w:kern w:val="0"/>
          <w:sz w:val="28"/>
          <w:szCs w:val="28"/>
          <w:lang w:val="en-US" w:eastAsia="zh-CN" w:bidi="ar"/>
        </w:rPr>
        <w:t>142.25</w:t>
      </w:r>
      <w:r>
        <w:rPr>
          <w:rFonts w:hint="default" w:ascii="仿宋_GB2312" w:hAnsi="Calibri" w:eastAsia="仿宋_GB2312" w:cs="仿宋_GB2312"/>
          <w:color w:val="262626"/>
          <w:kern w:val="0"/>
          <w:sz w:val="28"/>
          <w:szCs w:val="28"/>
          <w:lang w:val="en-US" w:eastAsia="zh-CN" w:bidi="ar"/>
        </w:rPr>
        <w:t>万元、住房公积金</w:t>
      </w:r>
      <w:r>
        <w:rPr>
          <w:rFonts w:hint="eastAsia" w:ascii="仿宋_GB2312" w:eastAsia="仿宋_GB2312" w:cs="仿宋_GB2312"/>
          <w:color w:val="262626"/>
          <w:kern w:val="0"/>
          <w:sz w:val="28"/>
          <w:szCs w:val="28"/>
          <w:lang w:val="en-US" w:eastAsia="zh-CN" w:bidi="ar"/>
        </w:rPr>
        <w:t>358.25</w:t>
      </w:r>
      <w:r>
        <w:rPr>
          <w:rFonts w:hint="default" w:ascii="仿宋_GB2312" w:hAnsi="Calibri" w:eastAsia="仿宋_GB2312" w:cs="仿宋_GB2312"/>
          <w:color w:val="262626"/>
          <w:kern w:val="0"/>
          <w:sz w:val="28"/>
          <w:szCs w:val="28"/>
          <w:lang w:val="en-US" w:eastAsia="zh-CN" w:bidi="ar"/>
        </w:rPr>
        <w:t>万元、其他工资福利支出</w:t>
      </w:r>
      <w:r>
        <w:rPr>
          <w:rFonts w:hint="eastAsia" w:ascii="Times New Roman" w:hAnsi="Times New Roman" w:cs="Times New Roman"/>
          <w:color w:val="262626"/>
          <w:kern w:val="0"/>
          <w:sz w:val="28"/>
          <w:szCs w:val="28"/>
          <w:lang w:val="en-US" w:eastAsia="zh-CN" w:bidi="ar"/>
        </w:rPr>
        <w:t>229.94</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w:t>
      </w:r>
      <w:r>
        <w:rPr>
          <w:rFonts w:hint="default" w:ascii="仿宋_GB2312" w:hAnsi="Calibri" w:eastAsia="仿宋_GB2312" w:cs="仿宋_GB2312"/>
          <w:color w:val="262626"/>
          <w:kern w:val="0"/>
          <w:sz w:val="28"/>
          <w:szCs w:val="28"/>
          <w:lang w:val="en-US" w:eastAsia="zh-CN" w:bidi="ar"/>
        </w:rPr>
        <w:t>对个人和家庭的补助</w:t>
      </w:r>
      <w:r>
        <w:rPr>
          <w:rFonts w:hint="eastAsia" w:ascii="仿宋_GB2312" w:eastAsia="仿宋_GB2312" w:cs="仿宋_GB2312"/>
          <w:color w:val="262626"/>
          <w:kern w:val="0"/>
          <w:sz w:val="28"/>
          <w:szCs w:val="28"/>
          <w:lang w:val="en-US" w:eastAsia="zh-CN" w:bidi="ar"/>
        </w:rPr>
        <w:t>1303.22万元。</w:t>
      </w:r>
      <w:r>
        <w:rPr>
          <w:rFonts w:hint="default" w:ascii="Times New Roman" w:hAnsi="Times New Roman" w:eastAsia="宋体" w:cs="Times New Roman"/>
          <w:color w:val="262626"/>
          <w:kern w:val="0"/>
          <w:sz w:val="28"/>
          <w:szCs w:val="28"/>
          <w:lang w:val="en-US" w:eastAsia="zh-CN" w:bidi="ar"/>
        </w:rPr>
        <w:br w:type="textWrapping"/>
      </w:r>
      <w:r>
        <w:rPr>
          <w:rFonts w:hint="default" w:ascii="仿宋_GB2312" w:hAnsi="Calibri" w:eastAsia="仿宋_GB2312" w:cs="仿宋_GB2312"/>
          <w:color w:val="262626"/>
          <w:kern w:val="0"/>
          <w:sz w:val="28"/>
          <w:szCs w:val="28"/>
          <w:lang w:val="en-US" w:eastAsia="zh-CN" w:bidi="ar"/>
        </w:rPr>
        <w:t>　　公用经费</w:t>
      </w:r>
      <w:r>
        <w:rPr>
          <w:rFonts w:hint="eastAsia" w:ascii="Times New Roman" w:hAnsi="Times New Roman" w:cs="Times New Roman"/>
          <w:color w:val="262626"/>
          <w:kern w:val="0"/>
          <w:sz w:val="28"/>
          <w:szCs w:val="28"/>
          <w:lang w:val="en-US" w:eastAsia="zh-CN" w:bidi="ar"/>
        </w:rPr>
        <w:t>517.51</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占基本支出的12.4%，</w:t>
      </w:r>
      <w:r>
        <w:rPr>
          <w:rFonts w:hint="default" w:ascii="仿宋_GB2312" w:hAnsi="Calibri" w:eastAsia="仿宋_GB2312" w:cs="仿宋_GB2312"/>
          <w:color w:val="262626"/>
          <w:kern w:val="0"/>
          <w:sz w:val="28"/>
          <w:szCs w:val="28"/>
          <w:lang w:val="en-US" w:eastAsia="zh-CN" w:bidi="ar"/>
        </w:rPr>
        <w:t>主要包括：办公费</w:t>
      </w:r>
      <w:r>
        <w:rPr>
          <w:rFonts w:hint="eastAsia" w:ascii="Times New Roman" w:hAnsi="Times New Roman" w:cs="Times New Roman"/>
          <w:color w:val="262626"/>
          <w:kern w:val="0"/>
          <w:sz w:val="28"/>
          <w:szCs w:val="28"/>
          <w:lang w:val="en-US" w:eastAsia="zh-CN" w:bidi="ar"/>
        </w:rPr>
        <w:t>107.56</w:t>
      </w:r>
      <w:r>
        <w:rPr>
          <w:rFonts w:hint="default" w:ascii="仿宋_GB2312" w:hAnsi="Calibri" w:eastAsia="仿宋_GB2312" w:cs="仿宋_GB2312"/>
          <w:color w:val="262626"/>
          <w:kern w:val="0"/>
          <w:sz w:val="28"/>
          <w:szCs w:val="28"/>
          <w:lang w:val="en-US" w:eastAsia="zh-CN" w:bidi="ar"/>
        </w:rPr>
        <w:t>万元、水费</w:t>
      </w:r>
      <w:r>
        <w:rPr>
          <w:rFonts w:hint="eastAsia" w:ascii="Times New Roman" w:hAnsi="Times New Roman" w:cs="Times New Roman"/>
          <w:color w:val="262626"/>
          <w:kern w:val="0"/>
          <w:sz w:val="28"/>
          <w:szCs w:val="28"/>
          <w:lang w:val="en-US" w:eastAsia="zh-CN" w:bidi="ar"/>
        </w:rPr>
        <w:t>4.63</w:t>
      </w:r>
      <w:r>
        <w:rPr>
          <w:rFonts w:hint="default" w:ascii="仿宋_GB2312" w:hAnsi="Calibri" w:eastAsia="仿宋_GB2312" w:cs="仿宋_GB2312"/>
          <w:color w:val="262626"/>
          <w:kern w:val="0"/>
          <w:sz w:val="28"/>
          <w:szCs w:val="28"/>
          <w:lang w:val="en-US" w:eastAsia="zh-CN" w:bidi="ar"/>
        </w:rPr>
        <w:t>万元、电费</w:t>
      </w:r>
      <w:r>
        <w:rPr>
          <w:rFonts w:hint="eastAsia" w:ascii="仿宋_GB2312" w:eastAsia="仿宋_GB2312" w:cs="仿宋_GB2312"/>
          <w:color w:val="262626"/>
          <w:kern w:val="0"/>
          <w:sz w:val="28"/>
          <w:szCs w:val="28"/>
          <w:lang w:val="en-US" w:eastAsia="zh-CN" w:bidi="ar"/>
        </w:rPr>
        <w:t>109.01</w:t>
      </w:r>
      <w:r>
        <w:rPr>
          <w:rFonts w:hint="default" w:ascii="仿宋_GB2312" w:hAnsi="Calibri" w:eastAsia="仿宋_GB2312" w:cs="仿宋_GB2312"/>
          <w:color w:val="262626"/>
          <w:kern w:val="0"/>
          <w:sz w:val="28"/>
          <w:szCs w:val="28"/>
          <w:lang w:val="en-US" w:eastAsia="zh-CN" w:bidi="ar"/>
        </w:rPr>
        <w:t>万元、邮电费</w:t>
      </w:r>
      <w:r>
        <w:rPr>
          <w:rFonts w:hint="eastAsia" w:ascii="仿宋_GB2312" w:eastAsia="仿宋_GB2312" w:cs="仿宋_GB2312"/>
          <w:color w:val="262626"/>
          <w:kern w:val="0"/>
          <w:sz w:val="28"/>
          <w:szCs w:val="28"/>
          <w:lang w:val="en-US" w:eastAsia="zh-CN" w:bidi="ar"/>
        </w:rPr>
        <w:t>2.42</w:t>
      </w:r>
      <w:r>
        <w:rPr>
          <w:rFonts w:hint="default" w:ascii="仿宋_GB2312" w:hAnsi="Calibri" w:eastAsia="仿宋_GB2312" w:cs="仿宋_GB2312"/>
          <w:color w:val="262626"/>
          <w:kern w:val="0"/>
          <w:sz w:val="28"/>
          <w:szCs w:val="28"/>
          <w:lang w:val="en-US" w:eastAsia="zh-CN" w:bidi="ar"/>
        </w:rPr>
        <w:t>万元、物业管理费</w:t>
      </w:r>
      <w:r>
        <w:rPr>
          <w:rFonts w:hint="eastAsia" w:ascii="仿宋_GB2312" w:eastAsia="仿宋_GB2312" w:cs="仿宋_GB2312"/>
          <w:color w:val="262626"/>
          <w:kern w:val="0"/>
          <w:sz w:val="28"/>
          <w:szCs w:val="28"/>
          <w:lang w:val="en-US" w:eastAsia="zh-CN" w:bidi="ar"/>
        </w:rPr>
        <w:t>15.72</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差旅费6.33万元，</w:t>
      </w:r>
      <w:r>
        <w:rPr>
          <w:rFonts w:hint="default" w:ascii="仿宋_GB2312" w:hAnsi="Calibri" w:eastAsia="仿宋_GB2312" w:cs="仿宋_GB2312"/>
          <w:color w:val="262626"/>
          <w:kern w:val="0"/>
          <w:sz w:val="28"/>
          <w:szCs w:val="28"/>
          <w:lang w:val="en-US" w:eastAsia="zh-CN" w:bidi="ar"/>
        </w:rPr>
        <w:t>维修（护）费</w:t>
      </w:r>
      <w:r>
        <w:rPr>
          <w:rFonts w:hint="eastAsia" w:ascii="仿宋_GB2312" w:eastAsia="仿宋_GB2312" w:cs="仿宋_GB2312"/>
          <w:color w:val="262626"/>
          <w:kern w:val="0"/>
          <w:sz w:val="28"/>
          <w:szCs w:val="28"/>
          <w:lang w:val="en-US" w:eastAsia="zh-CN" w:bidi="ar"/>
        </w:rPr>
        <w:t>74.37</w:t>
      </w:r>
      <w:r>
        <w:rPr>
          <w:rFonts w:hint="default" w:ascii="仿宋_GB2312" w:hAnsi="Calibri" w:eastAsia="仿宋_GB2312" w:cs="仿宋_GB2312"/>
          <w:color w:val="262626"/>
          <w:kern w:val="0"/>
          <w:sz w:val="28"/>
          <w:szCs w:val="28"/>
          <w:lang w:val="en-US" w:eastAsia="zh-CN" w:bidi="ar"/>
        </w:rPr>
        <w:t>万元、会议费</w:t>
      </w:r>
      <w:r>
        <w:rPr>
          <w:rFonts w:hint="eastAsia" w:ascii="Times New Roman" w:hAnsi="Times New Roman" w:cs="Times New Roman"/>
          <w:color w:val="262626"/>
          <w:kern w:val="0"/>
          <w:sz w:val="28"/>
          <w:szCs w:val="28"/>
          <w:lang w:val="en-US" w:eastAsia="zh-CN" w:bidi="ar"/>
        </w:rPr>
        <w:t>51.4</w:t>
      </w:r>
      <w:r>
        <w:rPr>
          <w:rFonts w:hint="default" w:ascii="仿宋_GB2312" w:hAnsi="Calibri" w:eastAsia="仿宋_GB2312" w:cs="仿宋_GB2312"/>
          <w:color w:val="262626"/>
          <w:kern w:val="0"/>
          <w:sz w:val="28"/>
          <w:szCs w:val="28"/>
          <w:lang w:val="en-US" w:eastAsia="zh-CN" w:bidi="ar"/>
        </w:rPr>
        <w:t>万元、公务接待费</w:t>
      </w:r>
      <w:r>
        <w:rPr>
          <w:rFonts w:hint="eastAsia" w:ascii="仿宋_GB2312" w:eastAsia="仿宋_GB2312" w:cs="仿宋_GB2312"/>
          <w:color w:val="262626"/>
          <w:kern w:val="0"/>
          <w:sz w:val="28"/>
          <w:szCs w:val="28"/>
          <w:lang w:val="en-US" w:eastAsia="zh-CN" w:bidi="ar"/>
        </w:rPr>
        <w:t>16.97</w:t>
      </w:r>
      <w:r>
        <w:rPr>
          <w:rFonts w:hint="default" w:ascii="仿宋_GB2312" w:hAnsi="Calibri" w:eastAsia="仿宋_GB2312" w:cs="仿宋_GB2312"/>
          <w:color w:val="262626"/>
          <w:kern w:val="0"/>
          <w:sz w:val="28"/>
          <w:szCs w:val="28"/>
          <w:lang w:val="en-US" w:eastAsia="zh-CN" w:bidi="ar"/>
        </w:rPr>
        <w:t>万元、劳务费</w:t>
      </w:r>
      <w:r>
        <w:rPr>
          <w:rFonts w:hint="eastAsia" w:ascii="仿宋_GB2312" w:eastAsia="仿宋_GB2312" w:cs="仿宋_GB2312"/>
          <w:color w:val="262626"/>
          <w:kern w:val="0"/>
          <w:sz w:val="28"/>
          <w:szCs w:val="28"/>
          <w:lang w:val="en-US" w:eastAsia="zh-CN" w:bidi="ar"/>
        </w:rPr>
        <w:t>1.94</w:t>
      </w:r>
      <w:r>
        <w:rPr>
          <w:rFonts w:hint="default" w:ascii="仿宋_GB2312" w:hAnsi="Calibri" w:eastAsia="仿宋_GB2312" w:cs="仿宋_GB2312"/>
          <w:color w:val="262626"/>
          <w:kern w:val="0"/>
          <w:sz w:val="28"/>
          <w:szCs w:val="28"/>
          <w:lang w:val="en-US" w:eastAsia="zh-CN" w:bidi="ar"/>
        </w:rPr>
        <w:t>万元、委托业务费</w:t>
      </w:r>
      <w:r>
        <w:rPr>
          <w:rFonts w:hint="eastAsia" w:ascii="仿宋_GB2312" w:eastAsia="仿宋_GB2312" w:cs="仿宋_GB2312"/>
          <w:color w:val="262626"/>
          <w:kern w:val="0"/>
          <w:sz w:val="28"/>
          <w:szCs w:val="28"/>
          <w:lang w:val="en-US" w:eastAsia="zh-CN" w:bidi="ar"/>
        </w:rPr>
        <w:t>25.98</w:t>
      </w:r>
      <w:r>
        <w:rPr>
          <w:rFonts w:hint="default" w:ascii="仿宋_GB2312" w:hAnsi="Calibri" w:eastAsia="仿宋_GB2312" w:cs="仿宋_GB2312"/>
          <w:color w:val="262626"/>
          <w:kern w:val="0"/>
          <w:sz w:val="28"/>
          <w:szCs w:val="28"/>
          <w:lang w:val="en-US" w:eastAsia="zh-CN" w:bidi="ar"/>
        </w:rPr>
        <w:t>万元、公务用车运行维护费</w:t>
      </w:r>
      <w:r>
        <w:rPr>
          <w:rFonts w:hint="eastAsia" w:ascii="仿宋_GB2312" w:eastAsia="仿宋_GB2312" w:cs="仿宋_GB2312"/>
          <w:color w:val="262626"/>
          <w:kern w:val="0"/>
          <w:sz w:val="28"/>
          <w:szCs w:val="28"/>
          <w:lang w:val="en-US" w:eastAsia="zh-CN" w:bidi="ar"/>
        </w:rPr>
        <w:t>30.27</w:t>
      </w:r>
      <w:r>
        <w:rPr>
          <w:rFonts w:hint="default" w:ascii="仿宋_GB2312" w:hAnsi="Calibri" w:eastAsia="仿宋_GB2312" w:cs="仿宋_GB2312"/>
          <w:color w:val="262626"/>
          <w:kern w:val="0"/>
          <w:sz w:val="28"/>
          <w:szCs w:val="28"/>
          <w:lang w:val="en-US" w:eastAsia="zh-CN" w:bidi="ar"/>
        </w:rPr>
        <w:t>万元、其他交通费</w:t>
      </w:r>
      <w:r>
        <w:rPr>
          <w:rFonts w:hint="eastAsia" w:ascii="仿宋_GB2312" w:eastAsia="仿宋_GB2312" w:cs="仿宋_GB2312"/>
          <w:color w:val="262626"/>
          <w:kern w:val="0"/>
          <w:sz w:val="28"/>
          <w:szCs w:val="28"/>
          <w:lang w:val="en-US" w:eastAsia="zh-CN" w:bidi="ar"/>
        </w:rPr>
        <w:t>41.84</w:t>
      </w:r>
      <w:r>
        <w:rPr>
          <w:rFonts w:hint="default" w:ascii="仿宋_GB2312" w:hAnsi="Calibri" w:eastAsia="仿宋_GB2312" w:cs="仿宋_GB2312"/>
          <w:color w:val="262626"/>
          <w:kern w:val="0"/>
          <w:sz w:val="28"/>
          <w:szCs w:val="28"/>
          <w:lang w:val="en-US" w:eastAsia="zh-CN" w:bidi="ar"/>
        </w:rPr>
        <w:t>万元、其他商品和服务支出</w:t>
      </w:r>
      <w:r>
        <w:rPr>
          <w:rFonts w:hint="eastAsia" w:ascii="仿宋_GB2312" w:eastAsia="仿宋_GB2312" w:cs="仿宋_GB2312"/>
          <w:color w:val="262626"/>
          <w:kern w:val="0"/>
          <w:sz w:val="28"/>
          <w:szCs w:val="28"/>
          <w:lang w:val="en-US" w:eastAsia="zh-CN" w:bidi="ar"/>
        </w:rPr>
        <w:t>59.93万元</w:t>
      </w:r>
      <w:r>
        <w:rPr>
          <w:rFonts w:hint="default" w:ascii="仿宋_GB2312" w:hAnsi="Calibri" w:eastAsia="仿宋_GB2312" w:cs="仿宋_GB2312"/>
          <w:color w:val="262626"/>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00" w:lineRule="atLeast"/>
        <w:ind w:left="0" w:right="0" w:firstLine="643"/>
        <w:jc w:val="both"/>
        <w:rPr>
          <w:rFonts w:eastAsia="宋体"/>
          <w:color w:val="262626"/>
          <w:sz w:val="28"/>
          <w:szCs w:val="28"/>
        </w:rPr>
      </w:pPr>
      <w:r>
        <w:rPr>
          <w:rFonts w:hint="default" w:ascii="仿宋_GB2312" w:hAnsi="Calibri" w:eastAsia="仿宋_GB2312" w:cs="仿宋_GB2312"/>
          <w:b/>
          <w:color w:val="262626"/>
          <w:kern w:val="0"/>
          <w:sz w:val="28"/>
          <w:szCs w:val="28"/>
          <w:lang w:val="en-US" w:eastAsia="zh-CN" w:bidi="ar"/>
        </w:rPr>
        <w:t>七、一般公共预算财政拨款“三公”经费支出情况决算情况说明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rPr>
          <w:rFonts w:hint="eastAsia" w:ascii="仿宋_GB2312" w:eastAsia="仿宋_GB2312" w:cs="仿宋_GB2312"/>
          <w:color w:val="262626"/>
          <w:kern w:val="0"/>
          <w:sz w:val="28"/>
          <w:szCs w:val="28"/>
          <w:lang w:val="en-US" w:eastAsia="zh-CN" w:bidi="ar"/>
        </w:rPr>
      </w:pPr>
      <w:r>
        <w:rPr>
          <w:rFonts w:hint="eastAsia" w:ascii="仿宋_GB2312" w:eastAsia="仿宋_GB2312" w:cs="仿宋_GB2312"/>
          <w:color w:val="262626"/>
          <w:kern w:val="0"/>
          <w:sz w:val="28"/>
          <w:szCs w:val="28"/>
          <w:lang w:val="en-US" w:eastAsia="zh-CN" w:bidi="ar"/>
        </w:rPr>
        <w:t>（一）“三公”经费财政拨款支出决算总体情况说明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rPr>
          <w:rFonts w:hint="eastAsia" w:ascii="仿宋_GB2312" w:eastAsia="仿宋_GB2312" w:cs="仿宋_GB2312"/>
          <w:color w:val="262626"/>
          <w:kern w:val="0"/>
          <w:sz w:val="28"/>
          <w:szCs w:val="28"/>
          <w:lang w:val="en-US" w:eastAsia="zh-CN" w:bidi="ar"/>
        </w:rPr>
      </w:pPr>
      <w:r>
        <w:rPr>
          <w:rFonts w:hint="eastAsia" w:ascii="仿宋_GB2312" w:eastAsia="仿宋_GB2312" w:cs="仿宋_GB2312"/>
          <w:color w:val="262626"/>
          <w:kern w:val="0"/>
          <w:sz w:val="28"/>
          <w:szCs w:val="28"/>
          <w:lang w:val="en-US" w:eastAsia="zh-CN" w:bidi="ar"/>
        </w:rPr>
        <w:t>“三公”经费财政拨款支出预算为131.62万元，支出决算为47.24万元，完成预算的35.89％，其中：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rPr>
          <w:rFonts w:hint="eastAsia" w:ascii="仿宋_GB2312" w:eastAsia="仿宋_GB2312" w:cs="仿宋_GB2312"/>
          <w:color w:val="262626"/>
          <w:kern w:val="0"/>
          <w:sz w:val="28"/>
          <w:szCs w:val="28"/>
          <w:lang w:val="en-US" w:eastAsia="zh-CN" w:bidi="ar"/>
        </w:rPr>
      </w:pPr>
      <w:r>
        <w:rPr>
          <w:rFonts w:hint="eastAsia" w:ascii="仿宋_GB2312" w:eastAsia="仿宋_GB2312" w:cs="仿宋_GB2312"/>
          <w:color w:val="262626"/>
          <w:kern w:val="0"/>
          <w:sz w:val="28"/>
          <w:szCs w:val="28"/>
          <w:lang w:val="en-US" w:eastAsia="zh-CN" w:bidi="ar"/>
        </w:rPr>
        <w:t>公务接待费支出预算为48.26万元，支出决算为16.97万元，决算数小于年初预算数的主要原因是压缩公务接待费，与上年相比减少16.97万元，减少的主要原因是减少外出招待，在食堂安排客餐。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rPr>
          <w:rFonts w:hint="eastAsia" w:ascii="仿宋_GB2312" w:eastAsia="仿宋_GB2312" w:cs="仿宋_GB2312"/>
          <w:color w:val="262626"/>
          <w:kern w:val="0"/>
          <w:sz w:val="28"/>
          <w:szCs w:val="28"/>
          <w:lang w:val="en-US" w:eastAsia="zh-CN" w:bidi="ar"/>
        </w:rPr>
      </w:pPr>
      <w:r>
        <w:rPr>
          <w:rFonts w:hint="eastAsia" w:ascii="仿宋_GB2312" w:eastAsia="仿宋_GB2312" w:cs="仿宋_GB2312"/>
          <w:color w:val="262626"/>
          <w:kern w:val="0"/>
          <w:sz w:val="28"/>
          <w:szCs w:val="28"/>
          <w:lang w:val="en-US" w:eastAsia="zh-CN" w:bidi="ar"/>
        </w:rPr>
        <w:t>公务用车购置费及运行维护费支出预算为101.35万元，支出决算为30.27万元，决算数小于年初预算数的主要原因是公车使用减少，与上年相比减少9.27万元，下降30.62％，减少的主要原因是车辆使用减少。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rPr>
          <w:rFonts w:hint="eastAsia" w:ascii="仿宋_GB2312" w:eastAsia="仿宋_GB2312" w:cs="仿宋_GB2312"/>
          <w:color w:val="262626"/>
          <w:kern w:val="0"/>
          <w:sz w:val="28"/>
          <w:szCs w:val="28"/>
          <w:lang w:val="en-US" w:eastAsia="zh-CN" w:bidi="ar"/>
        </w:rPr>
      </w:pPr>
      <w:r>
        <w:rPr>
          <w:rFonts w:hint="eastAsia" w:ascii="仿宋_GB2312" w:eastAsia="仿宋_GB2312" w:cs="仿宋_GB2312"/>
          <w:color w:val="262626"/>
          <w:kern w:val="0"/>
          <w:sz w:val="28"/>
          <w:szCs w:val="28"/>
          <w:lang w:val="en-US" w:eastAsia="zh-CN" w:bidi="ar"/>
        </w:rPr>
        <w:t>（二）“三公”经费财政拨款支出决算具体情况说明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27"/>
        <w:jc w:val="both"/>
        <w:rPr>
          <w:rFonts w:hint="eastAsia" w:ascii="宋体" w:hAnsi="宋体" w:eastAsia="宋体" w:cs="宋体"/>
          <w:b w:val="0"/>
          <w:i w:val="0"/>
          <w:caps w:val="0"/>
          <w:color w:val="333333"/>
          <w:spacing w:val="0"/>
          <w:sz w:val="28"/>
          <w:szCs w:val="28"/>
          <w:shd w:val="clear" w:fill="FFFFFF"/>
        </w:rPr>
      </w:pPr>
      <w:r>
        <w:rPr>
          <w:rFonts w:hint="eastAsia" w:ascii="仿宋_GB2312" w:eastAsia="仿宋_GB2312" w:cs="仿宋_GB2312"/>
          <w:color w:val="262626"/>
          <w:kern w:val="0"/>
          <w:sz w:val="28"/>
          <w:szCs w:val="28"/>
          <w:lang w:val="en-US" w:eastAsia="zh-CN" w:bidi="ar"/>
        </w:rPr>
        <w:t>2018年度“三公”经费财政拨款支出决算中，公务接待费支出决算16.97万元，占35.92%，因公出国（境）费支出决算0万元，占0％，公务用车购置费及运行维护费支出决算30.27万元，占“三公”经费财政拨款支出比重的64.08％。其中</w:t>
      </w:r>
      <w:r>
        <w:rPr>
          <w:rFonts w:hint="eastAsia" w:ascii="宋体" w:hAnsi="宋体" w:eastAsia="宋体" w:cs="宋体"/>
          <w:b w:val="0"/>
          <w:i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1．因公出国（境）费支出决算为0万元，全年安排因公出国（境）团组0个，累计0人次。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2．公务接待费支出决算为16.97万元，全年共接待来访团组171个、来宾2176人次。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textAlignment w:val="center"/>
        <w:rPr>
          <w:rFonts w:hint="eastAsia" w:ascii="仿宋_GB2312" w:hAnsi="Calibri" w:eastAsia="仿宋_GB2312" w:cs="仿宋_GB2312"/>
          <w:color w:val="262626"/>
          <w:kern w:val="0"/>
          <w:sz w:val="28"/>
          <w:szCs w:val="28"/>
          <w:lang w:val="en-US" w:eastAsia="zh-CN" w:bidi="ar"/>
        </w:rPr>
      </w:pPr>
      <w:r>
        <w:rPr>
          <w:rFonts w:hint="eastAsia" w:ascii="仿宋_GB2312" w:hAnsi="Calibri" w:eastAsia="仿宋_GB2312" w:cs="仿宋_GB2312"/>
          <w:color w:val="262626"/>
          <w:kern w:val="0"/>
          <w:sz w:val="28"/>
          <w:szCs w:val="28"/>
          <w:lang w:val="en-US" w:eastAsia="zh-CN" w:bidi="ar"/>
        </w:rPr>
        <w:t>3．公务用车购置费及运行维护费支出决算为30.27万元，其中：公务用车运行维护费30.27万元，主要是公车维修保养、公车保险、公车加油费用支出，截至2018年12月31日，我单位开支财政拨款的公务用车保有量为0辆，有使用权的车辆2辆。</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00" w:lineRule="atLeast"/>
        <w:ind w:left="0" w:right="0" w:firstLine="643"/>
        <w:jc w:val="both"/>
        <w:rPr>
          <w:rFonts w:hint="eastAsia" w:ascii="仿宋_GB2312" w:hAnsi="Calibri" w:eastAsia="仿宋_GB2312" w:cs="仿宋_GB2312"/>
          <w:b/>
          <w:color w:val="262626"/>
          <w:kern w:val="0"/>
          <w:sz w:val="28"/>
          <w:szCs w:val="28"/>
          <w:lang w:val="en-US" w:eastAsia="zh-CN" w:bidi="ar"/>
        </w:rPr>
      </w:pPr>
      <w:r>
        <w:rPr>
          <w:rFonts w:hint="eastAsia" w:ascii="仿宋_GB2312" w:hAnsi="Calibri" w:eastAsia="仿宋_GB2312" w:cs="仿宋_GB2312"/>
          <w:b/>
          <w:color w:val="262626"/>
          <w:kern w:val="0"/>
          <w:sz w:val="28"/>
          <w:szCs w:val="28"/>
          <w:lang w:val="en-US" w:eastAsia="zh-CN" w:bidi="ar"/>
        </w:rPr>
        <w:t>政府性基金预算收入支出决算情况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hint="eastAsia" w:ascii="仿宋_GB2312" w:hAnsi="Calibri" w:eastAsia="仿宋_GB2312" w:cs="仿宋_GB2312"/>
          <w:b/>
          <w:color w:val="262626"/>
          <w:kern w:val="0"/>
          <w:sz w:val="28"/>
          <w:szCs w:val="28"/>
          <w:lang w:val="en-US" w:eastAsia="zh-CN" w:bidi="ar"/>
        </w:rPr>
      </w:pPr>
      <w:r>
        <w:rPr>
          <w:rFonts w:hint="default" w:ascii="Times New Roman" w:hAnsi="Times New Roman" w:eastAsia="宋体" w:cs="Times New Roman"/>
          <w:color w:val="262626"/>
          <w:kern w:val="0"/>
          <w:sz w:val="28"/>
          <w:szCs w:val="28"/>
          <w:lang w:val="en-US" w:eastAsia="zh-CN" w:bidi="ar"/>
        </w:rPr>
        <w:t>2018</w:t>
      </w:r>
      <w:r>
        <w:rPr>
          <w:rFonts w:hint="default" w:ascii="仿宋_GB2312" w:hAnsi="Calibri" w:eastAsia="仿宋_GB2312" w:cs="仿宋_GB2312"/>
          <w:color w:val="262626"/>
          <w:kern w:val="0"/>
          <w:sz w:val="28"/>
          <w:szCs w:val="28"/>
          <w:lang w:val="en-US" w:eastAsia="zh-CN" w:bidi="ar"/>
        </w:rPr>
        <w:t>年政府性基金预算财政拨款支出</w:t>
      </w:r>
      <w:r>
        <w:rPr>
          <w:rFonts w:hint="eastAsia" w:ascii="Times New Roman" w:hAnsi="Times New Roman" w:cs="Times New Roman"/>
          <w:color w:val="262626"/>
          <w:kern w:val="0"/>
          <w:sz w:val="28"/>
          <w:szCs w:val="28"/>
          <w:lang w:val="en-US" w:eastAsia="zh-CN" w:bidi="ar"/>
        </w:rPr>
        <w:t>6323.05</w:t>
      </w:r>
      <w:r>
        <w:rPr>
          <w:rFonts w:hint="default" w:ascii="仿宋_GB2312" w:hAnsi="Calibri" w:eastAsia="仿宋_GB2312" w:cs="仿宋_GB2312"/>
          <w:color w:val="262626"/>
          <w:kern w:val="0"/>
          <w:sz w:val="28"/>
          <w:szCs w:val="28"/>
          <w:lang w:val="en-US" w:eastAsia="zh-CN" w:bidi="ar"/>
        </w:rPr>
        <w:t>万元，比上年增加</w:t>
      </w:r>
      <w:r>
        <w:rPr>
          <w:rFonts w:hint="default" w:ascii="Times New Roman" w:hAnsi="Times New Roman" w:eastAsia="宋体" w:cs="Times New Roman"/>
          <w:color w:val="262626"/>
          <w:kern w:val="0"/>
          <w:sz w:val="28"/>
          <w:szCs w:val="28"/>
          <w:lang w:val="en-US" w:eastAsia="zh-CN" w:bidi="ar"/>
        </w:rPr>
        <w:t>205</w:t>
      </w:r>
      <w:r>
        <w:rPr>
          <w:rFonts w:hint="eastAsia" w:ascii="Times New Roman" w:hAnsi="Times New Roman" w:cs="Times New Roman"/>
          <w:color w:val="262626"/>
          <w:kern w:val="0"/>
          <w:sz w:val="28"/>
          <w:szCs w:val="28"/>
          <w:lang w:val="en-US" w:eastAsia="zh-CN" w:bidi="ar"/>
        </w:rPr>
        <w:t>.31</w:t>
      </w:r>
      <w:r>
        <w:rPr>
          <w:rFonts w:hint="default" w:ascii="Times New Roman" w:hAnsi="Times New Roman" w:eastAsia="宋体" w:cs="Times New Roman"/>
          <w:color w:val="262626"/>
          <w:kern w:val="0"/>
          <w:sz w:val="28"/>
          <w:szCs w:val="28"/>
          <w:lang w:val="en-US" w:eastAsia="zh-CN" w:bidi="ar"/>
        </w:rPr>
        <w:t>%</w:t>
      </w:r>
      <w:r>
        <w:rPr>
          <w:rFonts w:hint="default" w:ascii="仿宋_GB2312" w:hAnsi="Calibri" w:eastAsia="仿宋_GB2312" w:cs="仿宋_GB2312"/>
          <w:color w:val="262626"/>
          <w:kern w:val="0"/>
          <w:sz w:val="28"/>
          <w:szCs w:val="28"/>
          <w:lang w:val="en-US" w:eastAsia="zh-CN" w:bidi="ar"/>
        </w:rPr>
        <w:t>。</w:t>
      </w:r>
      <w:r>
        <w:rPr>
          <w:rFonts w:hint="eastAsia" w:ascii="仿宋_GB2312" w:eastAsia="仿宋_GB2312" w:cs="仿宋_GB2312"/>
          <w:color w:val="262626"/>
          <w:kern w:val="0"/>
          <w:sz w:val="28"/>
          <w:szCs w:val="28"/>
          <w:lang w:val="en-US" w:eastAsia="zh-CN" w:bidi="ar"/>
        </w:rPr>
        <w:t>年初结转和结余0万元；支出6323.05万元，其中基本支出0万元，项目支出6323.05万元；年末结转和结余0万元。</w:t>
      </w:r>
      <w:r>
        <w:rPr>
          <w:rFonts w:hint="default" w:ascii="仿宋_GB2312" w:hAnsi="Calibri" w:eastAsia="仿宋_GB2312" w:cs="仿宋_GB2312"/>
          <w:color w:val="262626"/>
          <w:kern w:val="0"/>
          <w:sz w:val="28"/>
          <w:szCs w:val="28"/>
          <w:lang w:val="en-US" w:eastAsia="zh-CN" w:bidi="ar"/>
        </w:rPr>
        <w:t>主要增加原因为下拨环境整治、绿化工程及福彩公益金增加。其中</w:t>
      </w:r>
      <w:r>
        <w:rPr>
          <w:rFonts w:hint="eastAsia" w:ascii="仿宋_GB2312" w:eastAsia="仿宋_GB2312" w:cs="仿宋_GB2312"/>
          <w:color w:val="262626"/>
          <w:kern w:val="0"/>
          <w:sz w:val="28"/>
          <w:szCs w:val="28"/>
          <w:lang w:val="en-US" w:eastAsia="zh-CN" w:bidi="ar"/>
        </w:rPr>
        <w:t>社会保障和就业支出65</w:t>
      </w:r>
      <w:r>
        <w:rPr>
          <w:rFonts w:hint="default" w:ascii="仿宋_GB2312" w:hAnsi="Calibri" w:eastAsia="仿宋_GB2312" w:cs="仿宋_GB2312"/>
          <w:color w:val="262626"/>
          <w:kern w:val="0"/>
          <w:sz w:val="28"/>
          <w:szCs w:val="28"/>
          <w:lang w:val="en-US" w:eastAsia="zh-CN" w:bidi="ar"/>
        </w:rPr>
        <w:t>万元，城乡社区支出</w:t>
      </w:r>
      <w:r>
        <w:rPr>
          <w:rFonts w:hint="eastAsia" w:ascii="Times New Roman" w:hAnsi="Times New Roman" w:cs="Times New Roman"/>
          <w:color w:val="262626"/>
          <w:kern w:val="0"/>
          <w:sz w:val="28"/>
          <w:szCs w:val="28"/>
          <w:lang w:val="en-US" w:eastAsia="zh-CN" w:bidi="ar"/>
        </w:rPr>
        <w:t>5860.99</w:t>
      </w:r>
      <w:r>
        <w:rPr>
          <w:rFonts w:hint="default" w:ascii="仿宋_GB2312" w:hAnsi="Calibri" w:eastAsia="仿宋_GB2312" w:cs="仿宋_GB2312"/>
          <w:color w:val="262626"/>
          <w:kern w:val="0"/>
          <w:sz w:val="28"/>
          <w:szCs w:val="28"/>
          <w:lang w:val="en-US" w:eastAsia="zh-CN" w:bidi="ar"/>
        </w:rPr>
        <w:t>万元</w:t>
      </w:r>
      <w:r>
        <w:rPr>
          <w:rFonts w:hint="eastAsia" w:ascii="仿宋_GB2312" w:eastAsia="仿宋_GB2312" w:cs="仿宋_GB2312"/>
          <w:color w:val="262626"/>
          <w:kern w:val="0"/>
          <w:sz w:val="28"/>
          <w:szCs w:val="28"/>
          <w:lang w:val="en-US" w:eastAsia="zh-CN" w:bidi="ar"/>
        </w:rPr>
        <w:t>，农林水支出7万元，</w:t>
      </w:r>
      <w:r>
        <w:rPr>
          <w:rFonts w:hint="default" w:ascii="仿宋_GB2312" w:hAnsi="Calibri" w:eastAsia="仿宋_GB2312" w:cs="仿宋_GB2312"/>
          <w:color w:val="262626"/>
          <w:kern w:val="0"/>
          <w:sz w:val="28"/>
          <w:szCs w:val="28"/>
          <w:lang w:val="en-US" w:eastAsia="zh-CN" w:bidi="ar"/>
        </w:rPr>
        <w:t>其他支出</w:t>
      </w:r>
      <w:r>
        <w:rPr>
          <w:rFonts w:hint="eastAsia" w:ascii="仿宋_GB2312" w:eastAsia="仿宋_GB2312" w:cs="仿宋_GB2312"/>
          <w:color w:val="262626"/>
          <w:kern w:val="0"/>
          <w:sz w:val="28"/>
          <w:szCs w:val="28"/>
          <w:lang w:val="en-US" w:eastAsia="zh-CN" w:bidi="ar"/>
        </w:rPr>
        <w:t>390.06</w:t>
      </w:r>
      <w:r>
        <w:rPr>
          <w:rFonts w:hint="default" w:ascii="仿宋_GB2312" w:hAnsi="Calibri" w:eastAsia="仿宋_GB2312" w:cs="仿宋_GB2312"/>
          <w:color w:val="262626"/>
          <w:kern w:val="0"/>
          <w:sz w:val="28"/>
          <w:szCs w:val="28"/>
          <w:lang w:val="en-US" w:eastAsia="zh-CN" w:bidi="ar"/>
        </w:rPr>
        <w:t>万元。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00" w:lineRule="atLeast"/>
        <w:ind w:left="643" w:leftChars="0" w:right="0" w:rightChars="0"/>
        <w:jc w:val="both"/>
        <w:rPr>
          <w:rFonts w:eastAsia="宋体"/>
          <w:color w:val="262626"/>
          <w:sz w:val="28"/>
          <w:szCs w:val="28"/>
        </w:rPr>
      </w:pPr>
      <w:r>
        <w:rPr>
          <w:rFonts w:hint="eastAsia" w:ascii="仿宋_GB2312" w:eastAsia="仿宋_GB2312" w:cs="仿宋_GB2312"/>
          <w:b/>
          <w:color w:val="262626"/>
          <w:kern w:val="0"/>
          <w:sz w:val="28"/>
          <w:szCs w:val="28"/>
          <w:lang w:val="en-US" w:eastAsia="zh-CN" w:bidi="ar"/>
        </w:rPr>
        <w:t>九</w:t>
      </w:r>
      <w:r>
        <w:rPr>
          <w:rFonts w:hint="default" w:ascii="仿宋_GB2312" w:hAnsi="Calibri" w:eastAsia="仿宋_GB2312" w:cs="仿宋_GB2312"/>
          <w:b/>
          <w:color w:val="262626"/>
          <w:kern w:val="0"/>
          <w:sz w:val="28"/>
          <w:szCs w:val="28"/>
          <w:lang w:val="en-US" w:eastAsia="zh-CN" w:bidi="ar"/>
        </w:rPr>
        <w:t>、预算绩效情况说明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Times New Roman" w:hAnsi="Times New Roman" w:eastAsia="宋体" w:cs="Times New Roman"/>
          <w:color w:val="262626"/>
          <w:kern w:val="0"/>
          <w:sz w:val="28"/>
          <w:szCs w:val="28"/>
          <w:lang w:val="en-US" w:eastAsia="zh-CN" w:bidi="ar"/>
        </w:rPr>
        <w:t>2018</w:t>
      </w:r>
      <w:r>
        <w:rPr>
          <w:rFonts w:hint="default" w:ascii="仿宋_GB2312" w:hAnsi="Calibri" w:eastAsia="仿宋_GB2312" w:cs="仿宋_GB2312"/>
          <w:color w:val="262626"/>
          <w:kern w:val="0"/>
          <w:sz w:val="28"/>
          <w:szCs w:val="28"/>
          <w:lang w:val="en-US" w:eastAsia="zh-CN" w:bidi="ar"/>
        </w:rPr>
        <w:t>年度</w:t>
      </w:r>
      <w:r>
        <w:rPr>
          <w:rFonts w:hint="default" w:ascii="Times New Roman" w:hAnsi="Times New Roman" w:eastAsia="宋体" w:cs="Times New Roman"/>
          <w:color w:val="262626"/>
          <w:kern w:val="0"/>
          <w:sz w:val="28"/>
          <w:szCs w:val="28"/>
          <w:lang w:val="en-US" w:eastAsia="zh-CN" w:bidi="ar"/>
        </w:rPr>
        <w:t>,</w:t>
      </w:r>
      <w:r>
        <w:rPr>
          <w:rFonts w:hint="default" w:ascii="仿宋_GB2312" w:hAnsi="Calibri" w:eastAsia="仿宋_GB2312" w:cs="仿宋_GB2312"/>
          <w:color w:val="262626"/>
          <w:kern w:val="0"/>
          <w:sz w:val="28"/>
          <w:szCs w:val="28"/>
          <w:lang w:val="en-US" w:eastAsia="zh-CN" w:bidi="ar"/>
        </w:rPr>
        <w:t>我单位项目未实行绩效目标管理。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600" w:lineRule="atLeast"/>
        <w:ind w:left="0" w:right="0" w:firstLine="643"/>
        <w:jc w:val="both"/>
        <w:rPr>
          <w:rFonts w:eastAsia="宋体"/>
          <w:color w:val="262626"/>
          <w:sz w:val="28"/>
          <w:szCs w:val="28"/>
        </w:rPr>
      </w:pPr>
      <w:r>
        <w:rPr>
          <w:rFonts w:hint="eastAsia" w:ascii="仿宋_GB2312" w:eastAsia="仿宋_GB2312" w:cs="仿宋_GB2312"/>
          <w:b/>
          <w:color w:val="262626"/>
          <w:kern w:val="0"/>
          <w:sz w:val="28"/>
          <w:szCs w:val="28"/>
          <w:lang w:val="en-US" w:eastAsia="zh-CN" w:bidi="ar"/>
        </w:rPr>
        <w:t>十</w:t>
      </w:r>
      <w:r>
        <w:rPr>
          <w:rFonts w:hint="default" w:ascii="仿宋_GB2312" w:hAnsi="Calibri" w:eastAsia="仿宋_GB2312" w:cs="仿宋_GB2312"/>
          <w:b/>
          <w:color w:val="262626"/>
          <w:kern w:val="0"/>
          <w:sz w:val="28"/>
          <w:szCs w:val="28"/>
          <w:lang w:val="en-US" w:eastAsia="zh-CN" w:bidi="ar"/>
        </w:rPr>
        <w:t>、其他重要事项的情况说明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（一）机关（事业）运行经费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hint="eastAsia" w:ascii="仿宋_GB2312" w:eastAsia="仿宋_GB2312" w:cs="仿宋_GB2312"/>
          <w:color w:val="262626"/>
          <w:kern w:val="0"/>
          <w:sz w:val="28"/>
          <w:szCs w:val="28"/>
          <w:lang w:val="en-US" w:eastAsia="zh-CN" w:bidi="ar"/>
        </w:rPr>
      </w:pPr>
      <w:r>
        <w:rPr>
          <w:rFonts w:hint="eastAsia" w:ascii="仿宋_GB2312" w:eastAsia="仿宋_GB2312" w:cs="仿宋_GB2312"/>
          <w:color w:val="262626"/>
          <w:kern w:val="0"/>
          <w:sz w:val="28"/>
          <w:szCs w:val="28"/>
          <w:lang w:val="en-US" w:eastAsia="zh-CN" w:bidi="ar"/>
        </w:rPr>
        <w:t>本部门2018年度机关运行经费支出530.51万元，比上年减少84.39万元，下降了13.7％。主要原因是：机关压缩经费。</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（二）政府采购</w:t>
      </w:r>
      <w:r>
        <w:rPr>
          <w:rFonts w:hint="eastAsia" w:ascii="仿宋_GB2312" w:eastAsia="仿宋_GB2312" w:cs="仿宋_GB2312"/>
          <w:color w:val="262626"/>
          <w:kern w:val="0"/>
          <w:sz w:val="28"/>
          <w:szCs w:val="28"/>
          <w:lang w:val="en-US" w:eastAsia="zh-CN" w:bidi="ar"/>
        </w:rPr>
        <w:t>支出</w:t>
      </w:r>
      <w:r>
        <w:rPr>
          <w:rFonts w:hint="default" w:ascii="仿宋_GB2312" w:hAnsi="Calibri" w:eastAsia="仿宋_GB2312" w:cs="仿宋_GB2312"/>
          <w:color w:val="262626"/>
          <w:kern w:val="0"/>
          <w:sz w:val="28"/>
          <w:szCs w:val="28"/>
          <w:lang w:val="en-US" w:eastAsia="zh-CN" w:bidi="ar"/>
        </w:rPr>
        <w:t>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2018 年度政府采购支出总额</w:t>
      </w:r>
      <w:r>
        <w:rPr>
          <w:rFonts w:hint="eastAsia" w:ascii="仿宋_GB2312" w:eastAsia="仿宋_GB2312" w:cs="仿宋_GB2312"/>
          <w:color w:val="262626"/>
          <w:kern w:val="0"/>
          <w:sz w:val="28"/>
          <w:szCs w:val="28"/>
          <w:lang w:val="en-US" w:eastAsia="zh-CN" w:bidi="ar"/>
        </w:rPr>
        <w:t>127.19</w:t>
      </w:r>
      <w:r>
        <w:rPr>
          <w:rFonts w:hint="default" w:ascii="仿宋_GB2312" w:hAnsi="Calibri" w:eastAsia="仿宋_GB2312" w:cs="仿宋_GB2312"/>
          <w:color w:val="262626"/>
          <w:kern w:val="0"/>
          <w:sz w:val="28"/>
          <w:szCs w:val="28"/>
          <w:lang w:val="en-US" w:eastAsia="zh-CN" w:bidi="ar"/>
        </w:rPr>
        <w:t>万元，其中：政府采购货物支出</w:t>
      </w:r>
      <w:r>
        <w:rPr>
          <w:rFonts w:hint="eastAsia" w:ascii="Times New Roman" w:hAnsi="Times New Roman" w:cs="Times New Roman"/>
          <w:color w:val="262626"/>
          <w:kern w:val="0"/>
          <w:sz w:val="28"/>
          <w:szCs w:val="28"/>
          <w:lang w:val="en-US" w:eastAsia="zh-CN" w:bidi="ar"/>
        </w:rPr>
        <w:t>17.42</w:t>
      </w:r>
      <w:r>
        <w:rPr>
          <w:rFonts w:hint="default" w:ascii="仿宋_GB2312" w:hAnsi="Calibri" w:eastAsia="仿宋_GB2312" w:cs="仿宋_GB2312"/>
          <w:color w:val="262626"/>
          <w:kern w:val="0"/>
          <w:sz w:val="28"/>
          <w:szCs w:val="28"/>
          <w:lang w:val="en-US" w:eastAsia="zh-CN" w:bidi="ar"/>
        </w:rPr>
        <w:t>万元，政府采购货物支出</w:t>
      </w:r>
      <w:r>
        <w:rPr>
          <w:rFonts w:hint="eastAsia" w:ascii="Times New Roman" w:hAnsi="Times New Roman" w:cs="Times New Roman"/>
          <w:color w:val="262626"/>
          <w:kern w:val="0"/>
          <w:sz w:val="28"/>
          <w:szCs w:val="28"/>
          <w:lang w:val="en-US" w:eastAsia="zh-CN" w:bidi="ar"/>
        </w:rPr>
        <w:t>109.77</w:t>
      </w:r>
      <w:r>
        <w:rPr>
          <w:rFonts w:hint="default" w:ascii="仿宋_GB2312" w:hAnsi="Calibri" w:eastAsia="仿宋_GB2312" w:cs="仿宋_GB2312"/>
          <w:color w:val="262626"/>
          <w:kern w:val="0"/>
          <w:sz w:val="28"/>
          <w:szCs w:val="28"/>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（三）国有资产占有使用情况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hint="default" w:ascii="仿宋_GB2312" w:hAnsi="Calibri" w:eastAsia="仿宋_GB2312" w:cs="仿宋_GB2312"/>
          <w:color w:val="262626"/>
          <w:kern w:val="0"/>
          <w:sz w:val="28"/>
          <w:szCs w:val="28"/>
          <w:lang w:val="en-US" w:eastAsia="zh-CN" w:bidi="ar"/>
        </w:rPr>
      </w:pPr>
      <w:r>
        <w:rPr>
          <w:rFonts w:hint="default" w:ascii="仿宋_GB2312" w:hAnsi="Calibri" w:eastAsia="仿宋_GB2312" w:cs="仿宋_GB2312"/>
          <w:color w:val="262626"/>
          <w:kern w:val="0"/>
          <w:sz w:val="28"/>
          <w:szCs w:val="28"/>
          <w:lang w:val="en-US" w:eastAsia="zh-CN" w:bidi="ar"/>
        </w:rPr>
        <w:t>本单位公车改革后，车辆上收机关事务局，</w:t>
      </w:r>
      <w:r>
        <w:rPr>
          <w:rFonts w:hint="default" w:ascii="Times New Roman" w:hAnsi="Times New Roman" w:eastAsia="宋体" w:cs="Times New Roman"/>
          <w:color w:val="262626"/>
          <w:kern w:val="0"/>
          <w:sz w:val="28"/>
          <w:szCs w:val="28"/>
          <w:lang w:val="en-US" w:eastAsia="zh-CN" w:bidi="ar"/>
        </w:rPr>
        <w:t>2018</w:t>
      </w:r>
      <w:r>
        <w:rPr>
          <w:rFonts w:hint="default" w:ascii="仿宋_GB2312" w:hAnsi="Calibri" w:eastAsia="仿宋_GB2312" w:cs="仿宋_GB2312"/>
          <w:color w:val="262626"/>
          <w:kern w:val="0"/>
          <w:sz w:val="28"/>
          <w:szCs w:val="28"/>
          <w:lang w:val="en-US" w:eastAsia="zh-CN" w:bidi="ar"/>
        </w:rPr>
        <w:t>年年末公车数量为零。本年末无单价</w:t>
      </w:r>
      <w:r>
        <w:rPr>
          <w:rFonts w:hint="default" w:ascii="Times New Roman" w:hAnsi="Times New Roman" w:eastAsia="宋体" w:cs="Times New Roman"/>
          <w:color w:val="262626"/>
          <w:kern w:val="0"/>
          <w:sz w:val="28"/>
          <w:szCs w:val="28"/>
          <w:lang w:val="en-US" w:eastAsia="zh-CN" w:bidi="ar"/>
        </w:rPr>
        <w:t>50</w:t>
      </w:r>
      <w:r>
        <w:rPr>
          <w:rFonts w:hint="default" w:ascii="仿宋_GB2312" w:hAnsi="Calibri" w:eastAsia="仿宋_GB2312" w:cs="仿宋_GB2312"/>
          <w:color w:val="262626"/>
          <w:kern w:val="0"/>
          <w:sz w:val="28"/>
          <w:szCs w:val="28"/>
          <w:lang w:val="en-US" w:eastAsia="zh-CN" w:bidi="ar"/>
        </w:rPr>
        <w:t>万元以上通用设备。年末无单价</w:t>
      </w:r>
      <w:r>
        <w:rPr>
          <w:rFonts w:hint="default" w:ascii="Times New Roman" w:hAnsi="Times New Roman" w:eastAsia="宋体" w:cs="Times New Roman"/>
          <w:color w:val="262626"/>
          <w:kern w:val="0"/>
          <w:sz w:val="28"/>
          <w:szCs w:val="28"/>
          <w:lang w:val="en-US" w:eastAsia="zh-CN" w:bidi="ar"/>
        </w:rPr>
        <w:t>100</w:t>
      </w:r>
      <w:r>
        <w:rPr>
          <w:rFonts w:hint="default" w:ascii="仿宋_GB2312" w:hAnsi="Calibri" w:eastAsia="仿宋_GB2312" w:cs="仿宋_GB2312"/>
          <w:color w:val="262626"/>
          <w:kern w:val="0"/>
          <w:sz w:val="28"/>
          <w:szCs w:val="28"/>
          <w:lang w:val="en-US" w:eastAsia="zh-CN" w:bidi="ar"/>
        </w:rPr>
        <w:t>万元以上通用设备。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eastAsia="宋体"/>
          <w:color w:val="262626"/>
          <w:sz w:val="28"/>
          <w:szCs w:val="28"/>
        </w:rPr>
      </w:pPr>
      <w:r>
        <w:rPr>
          <w:rFonts w:hint="default" w:ascii="黑体" w:hAnsi="Calibri" w:eastAsia="黑体" w:cs="黑体"/>
          <w:color w:val="262626"/>
          <w:kern w:val="0"/>
          <w:sz w:val="28"/>
          <w:szCs w:val="28"/>
          <w:lang w:val="en-US" w:eastAsia="zh-CN" w:bidi="ar"/>
        </w:rPr>
        <w:t>第四部分  名称解释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财政拨款收入：指本级财政当年拨付的资金。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其他收入：指单位取得的除</w:t>
      </w:r>
      <w:r>
        <w:rPr>
          <w:rFonts w:hint="default" w:ascii="Times New Roman" w:hAnsi="Times New Roman" w:eastAsia="宋体" w:cs="Times New Roman"/>
          <w:color w:val="262626"/>
          <w:kern w:val="0"/>
          <w:sz w:val="28"/>
          <w:szCs w:val="28"/>
          <w:lang w:val="en-US" w:eastAsia="zh-CN" w:bidi="ar"/>
        </w:rPr>
        <w:t> </w:t>
      </w:r>
      <w:r>
        <w:rPr>
          <w:rFonts w:hint="default" w:ascii="仿宋_GB2312" w:hAnsi="Calibri" w:eastAsia="仿宋_GB2312" w:cs="仿宋_GB2312"/>
          <w:color w:val="262626"/>
          <w:kern w:val="0"/>
          <w:sz w:val="28"/>
          <w:szCs w:val="28"/>
          <w:lang w:val="en-US" w:eastAsia="zh-CN" w:bidi="ar"/>
        </w:rPr>
        <w:t>“财政拨款收入”“上级补助收入”“事业收入”“经营收入”“附属单位上缴收入”等以外的各项收入。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年末结转和结余：指单位按照有关规定结转到下年继续使用的资金，或项目已完成等产生的结余资金。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基本支出：指为保障机构正常运转、完成日常工作任务而发生的各项支出，包括人员支出和公用支出。</w:t>
      </w:r>
      <w:r>
        <w:rPr>
          <w:rFonts w:hint="default" w:ascii="Times New Roman" w:hAnsi="Times New Roman" w:eastAsia="宋体" w:cs="Times New Roman"/>
          <w:color w:val="262626"/>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项目支出：指在基本支出以外为完成相关行政任务和事业发展目标所发生的各项支出。</w:t>
      </w:r>
      <w:r>
        <w:rPr>
          <w:rFonts w:hint="default" w:ascii="Times New Roman" w:hAnsi="Times New Roman" w:eastAsia="宋体" w:cs="Times New Roman"/>
          <w:color w:val="262626"/>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人员经费：是指直接用于单位工作人员部分的支出，具体包括基本工资、补助工资、其他工资、职工福利费、社会保障费等。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公用经费：是指行政单位为完成工作任务用于设备设施的维持性费用支出，以及直接用于公务活动的支出，具体包括公务费、业务费、修缮费、设备购置费、其他费用等。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r>
        <w:rPr>
          <w:rFonts w:hint="default" w:ascii="Times New Roman" w:hAnsi="Times New Roman" w:eastAsia="宋体" w:cs="Times New Roman"/>
          <w:color w:val="262626"/>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工资福利支出：反映单位开支的在职职工和编制外长期聘用人员的各类劳动报酬，以及为上述人员缴纳的各项社会保险费等。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商品和服务支出：反映单位购买商品和服务的支出（不包括用于购置固定资产的支出、战略性和应急储备支出）。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对个人和家庭的补助：反映政府用于对个人和家庭的补助支出。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0"/>
        <w:jc w:val="both"/>
        <w:rPr>
          <w:rFonts w:eastAsia="宋体"/>
          <w:color w:val="262626"/>
          <w:sz w:val="28"/>
          <w:szCs w:val="28"/>
        </w:rPr>
      </w:pPr>
      <w:r>
        <w:rPr>
          <w:rFonts w:hint="default" w:ascii="仿宋_GB2312" w:hAnsi="Calibri" w:eastAsia="仿宋_GB2312" w:cs="仿宋_GB2312"/>
          <w:color w:val="262626"/>
          <w:kern w:val="0"/>
          <w:sz w:val="28"/>
          <w:szCs w:val="28"/>
          <w:lang w:val="en-US" w:eastAsia="zh-CN" w:bidi="ar"/>
        </w:rPr>
        <w:t>其他资本性支出：反映发展与改革部门以外的其他部门安排的用于购置固定资产、战略性和应急性储备、土地和无形资产，以及购建基础设施、大型修缮和财政支持企业更新改造所发生的支出。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黑体" w:hAnsi="Calibri" w:eastAsia="黑体" w:cs="黑体"/>
          <w:color w:val="262626"/>
          <w:kern w:val="0"/>
          <w:sz w:val="28"/>
          <w:szCs w:val="28"/>
          <w:lang w:val="en-US" w:eastAsia="zh-CN" w:bidi="ar"/>
        </w:rPr>
      </w:pPr>
      <w:r>
        <w:rPr>
          <w:rFonts w:hint="default" w:ascii="黑体" w:hAnsi="Calibri" w:eastAsia="黑体" w:cs="黑体"/>
          <w:color w:val="262626"/>
          <w:kern w:val="0"/>
          <w:sz w:val="28"/>
          <w:szCs w:val="28"/>
          <w:lang w:val="en-US" w:eastAsia="zh-CN" w:bidi="ar"/>
        </w:rPr>
        <w:t>第五部分 附件</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33E"/>
    <w:multiLevelType w:val="singleLevel"/>
    <w:tmpl w:val="069E133E"/>
    <w:lvl w:ilvl="0" w:tentative="0">
      <w:start w:val="2"/>
      <w:numFmt w:val="chineseCounting"/>
      <w:suff w:val="nothing"/>
      <w:lvlText w:val="（%1）"/>
      <w:lvlJc w:val="left"/>
      <w:rPr>
        <w:rFonts w:hint="eastAsia"/>
      </w:rPr>
    </w:lvl>
  </w:abstractNum>
  <w:abstractNum w:abstractNumId="1">
    <w:nsid w:val="15658143"/>
    <w:multiLevelType w:val="singleLevel"/>
    <w:tmpl w:val="15658143"/>
    <w:lvl w:ilvl="0" w:tentative="0">
      <w:start w:val="8"/>
      <w:numFmt w:val="chineseCounting"/>
      <w:suff w:val="nothing"/>
      <w:lvlText w:val="%1、"/>
      <w:lvlJc w:val="left"/>
      <w:rPr>
        <w:rFonts w:hint="eastAsia"/>
      </w:rPr>
    </w:lvl>
  </w:abstractNum>
  <w:abstractNum w:abstractNumId="2">
    <w:nsid w:val="64AA65BE"/>
    <w:multiLevelType w:val="singleLevel"/>
    <w:tmpl w:val="64AA65BE"/>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812C9"/>
    <w:rsid w:val="05B95E75"/>
    <w:rsid w:val="073548CB"/>
    <w:rsid w:val="07C347B6"/>
    <w:rsid w:val="0C924070"/>
    <w:rsid w:val="0E5C1B32"/>
    <w:rsid w:val="0EC86F47"/>
    <w:rsid w:val="102E246C"/>
    <w:rsid w:val="1A441061"/>
    <w:rsid w:val="1E654563"/>
    <w:rsid w:val="2D70206B"/>
    <w:rsid w:val="34DC2A88"/>
    <w:rsid w:val="35754E6D"/>
    <w:rsid w:val="35EF066C"/>
    <w:rsid w:val="3E223948"/>
    <w:rsid w:val="43D00FE9"/>
    <w:rsid w:val="444C5421"/>
    <w:rsid w:val="46485F28"/>
    <w:rsid w:val="48CA4774"/>
    <w:rsid w:val="49B812C9"/>
    <w:rsid w:val="4BC2507F"/>
    <w:rsid w:val="4E70785B"/>
    <w:rsid w:val="5FF65792"/>
    <w:rsid w:val="60193EC9"/>
    <w:rsid w:val="66EA7A61"/>
    <w:rsid w:val="6ACE07BE"/>
    <w:rsid w:val="6E8738AA"/>
    <w:rsid w:val="765F5B89"/>
    <w:rsid w:val="7F045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262626"/>
      <w:kern w:val="0"/>
      <w:sz w:val="24"/>
      <w:szCs w:val="24"/>
      <w:lang w:val="en-US" w:eastAsia="zh-CN" w:bidi="ar"/>
    </w:rPr>
  </w:style>
  <w:style w:type="paragraph" w:styleId="3">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262626"/>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262626"/>
      <w:kern w:val="0"/>
      <w:sz w:val="21"/>
      <w:szCs w:val="21"/>
      <w:lang w:val="en-US" w:eastAsia="zh-CN" w:bidi="ar"/>
    </w:rPr>
  </w:style>
  <w:style w:type="character" w:styleId="7">
    <w:name w:val="Strong"/>
    <w:basedOn w:val="6"/>
    <w:qFormat/>
    <w:uiPriority w:val="0"/>
    <w:rPr>
      <w:b/>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2019-10-25T06:35:00Z</dcterms:created>
  <dc:creator>加油兔小姐</dc:creator>
  <cp:lastModifiedBy>WPS_1508581893</cp:lastModifiedBy>
  <cp:lastPrinted>2019-10-25T07:47:00Z</cp:lastPrinted>
  <dcterms:modified xsi:type="dcterms:W3CDTF">2021-05-20T12:04:16Z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