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按比例安排残疾人就业情况核定</w:t>
      </w:r>
    </w:p>
    <w:p>
      <w:pPr>
        <w:adjustRightInd w:val="0"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须提交的材料</w:t>
      </w:r>
    </w:p>
    <w:p>
      <w:pPr>
        <w:adjustRightInd w:val="0"/>
        <w:snapToGrid w:val="0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 号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30" w:firstLineChars="445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材    料    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《长沙市按比例安排残疾人就业情况申报表》（下载地址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  <w:r>
              <w:rPr>
                <w:rFonts w:ascii="仿宋" w:hAnsi="仿宋" w:eastAsia="仿宋"/>
                <w:sz w:val="32"/>
                <w:szCs w:val="32"/>
              </w:rPr>
              <w:t>http://cdpf.changsha.gov.cn/zwgk/44/193/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用人</w:t>
            </w:r>
            <w:r>
              <w:rPr>
                <w:rFonts w:eastAsia="仿宋_GB2312"/>
                <w:kern w:val="0"/>
                <w:sz w:val="28"/>
                <w:szCs w:val="28"/>
              </w:rPr>
              <w:t>单位依法登记证照的副本原件及复印件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上年度在职职工名册（包括正式职工和其他人员）和残疾职工工资支付证明资料。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符合法定就业年龄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已安排就业的残疾人证原件或残疾军人证原件（1至8级）及复印件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已安排就业的残疾人一年以上劳动合同或服务协议原件及复印件。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残疾职工在岗证明资料。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已安排就业的残疾职工社会保险参保证明（包括医疗、工伤、失业、养老保险）。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63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用人单位补审申请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备注：1.以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劳务派遣接受残疾人就业的，派遣总人数（含残疾人数）计入其中一方，不重复计算。</w:t>
      </w:r>
    </w:p>
    <w:p>
      <w:pPr>
        <w:spacing w:line="360" w:lineRule="exact"/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2.残疾职工社会保险是指城镇职工社会保险。不含新型农村社会养老保险、城镇居民社会养老保险</w:t>
      </w:r>
      <w:r>
        <w:rPr>
          <w:rFonts w:hint="eastAsia" w:ascii="仿宋_GB2312" w:hAnsi="宋体" w:eastAsia="仿宋_GB2312" w:cs="宋体"/>
          <w:kern w:val="0"/>
          <w:sz w:val="24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城镇居民基本医疗保险、新型农村合作医疗保险。</w:t>
      </w:r>
    </w:p>
    <w:p>
      <w:pPr>
        <w:spacing w:line="36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  3、代理机构办理的，提供代理机构的营业执照、代理合同（或代办委托书）。</w:t>
      </w:r>
    </w:p>
    <w:p>
      <w:pPr>
        <w:spacing w:line="360" w:lineRule="exac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spacing w:line="360" w:lineRule="exact"/>
        <w:rPr>
          <w:rFonts w:ascii="仿宋_GB2312" w:hAnsi="宋体" w:eastAsia="仿宋_GB2312" w:cs="宋体"/>
          <w:color w:val="000000"/>
          <w:kern w:val="0"/>
          <w:sz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长沙市按比例安排残疾人就业情况申报表</w:t>
      </w:r>
    </w:p>
    <w:p>
      <w:pPr>
        <w:spacing w:line="360" w:lineRule="auto"/>
        <w:ind w:right="480" w:firstLine="1200" w:firstLineChars="500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申报年度：       年                          所属税务局：       区（县市）税务局        科（所）</w:t>
      </w:r>
    </w:p>
    <w:tbl>
      <w:tblPr>
        <w:tblStyle w:val="6"/>
        <w:tblW w:w="1374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092"/>
        <w:gridCol w:w="2184"/>
        <w:gridCol w:w="1289"/>
        <w:gridCol w:w="1406"/>
        <w:gridCol w:w="1358"/>
        <w:gridCol w:w="48"/>
        <w:gridCol w:w="1209"/>
        <w:gridCol w:w="1015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申报单位（章）</w:t>
            </w:r>
          </w:p>
        </w:tc>
        <w:tc>
          <w:tcPr>
            <w:tcW w:w="48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统一社会信用代码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地     址</w:t>
            </w:r>
          </w:p>
        </w:tc>
        <w:tc>
          <w:tcPr>
            <w:tcW w:w="48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联  系  电  话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法定代表人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经办人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在 职 职 工 人 数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邮      编</w:t>
            </w:r>
          </w:p>
        </w:tc>
        <w:tc>
          <w:tcPr>
            <w:tcW w:w="21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单位性质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在职残疾职工人数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6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社保登记编码</w:t>
            </w:r>
          </w:p>
        </w:tc>
        <w:tc>
          <w:tcPr>
            <w:tcW w:w="48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在职职工年工资总额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疾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花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册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姓   名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残疾人证、残疾军人证号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残疾等级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月工资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社保个人编号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劳动合同期限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49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用人单位需提供的资料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50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1、按要求填写好的《长沙市按比例安排残疾人就业情况申报表》。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2、用人</w:t>
            </w:r>
            <w:r>
              <w:rPr>
                <w:rFonts w:ascii="仿宋" w:hAnsi="仿宋" w:eastAsia="仿宋"/>
                <w:kern w:val="0"/>
                <w:sz w:val="24"/>
              </w:rPr>
              <w:t>单位依法登记证照的副本原件及复印件</w:t>
            </w:r>
          </w:p>
          <w:p>
            <w:pPr>
              <w:ind w:left="360" w:hanging="360" w:hangingChars="1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3、《中华人民共和国残疾人证》或者《中华人民共和国残疾军人证》（1至8级）原件及复印件；上年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度在职职工名册（包括正式职工和其他人员）。</w:t>
            </w:r>
          </w:p>
          <w:p>
            <w:pPr>
              <w:ind w:left="360" w:hanging="360" w:hanging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用人单位与残疾人签订的劳动合同及复印件，工资支付、社会保险缴费、残疾职工在岗证明资料。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谨声明 本次依据国家法律法规及相关规定提供的资料是真实的、可靠的、完整的。</w:t>
            </w: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法定代表人</w:t>
            </w: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（单位负责人）(签章）：</w:t>
            </w:r>
          </w:p>
          <w:p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</w:tbl>
    <w:p>
      <w:pPr>
        <w:ind w:firstLine="840" w:firstLineChars="35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eastAsia="仿宋_GB2312"/>
          <w:sz w:val="24"/>
        </w:rPr>
        <w:t>填报人签字：                                                       填报日期：       年    月    日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2A"/>
    <w:rsid w:val="000743B8"/>
    <w:rsid w:val="000A0063"/>
    <w:rsid w:val="000A5DA0"/>
    <w:rsid w:val="000D21E9"/>
    <w:rsid w:val="000E182B"/>
    <w:rsid w:val="000E2A4F"/>
    <w:rsid w:val="00102836"/>
    <w:rsid w:val="00111F18"/>
    <w:rsid w:val="001555BC"/>
    <w:rsid w:val="00191BF0"/>
    <w:rsid w:val="001935A3"/>
    <w:rsid w:val="001A21CC"/>
    <w:rsid w:val="001B3E75"/>
    <w:rsid w:val="001C0C58"/>
    <w:rsid w:val="00275E74"/>
    <w:rsid w:val="00297000"/>
    <w:rsid w:val="002A1799"/>
    <w:rsid w:val="002C4172"/>
    <w:rsid w:val="002E4BFF"/>
    <w:rsid w:val="002F0A30"/>
    <w:rsid w:val="002F5399"/>
    <w:rsid w:val="00310942"/>
    <w:rsid w:val="0032202B"/>
    <w:rsid w:val="00332C6A"/>
    <w:rsid w:val="003676F3"/>
    <w:rsid w:val="003A6FE1"/>
    <w:rsid w:val="003A7C3C"/>
    <w:rsid w:val="003F1E94"/>
    <w:rsid w:val="00427844"/>
    <w:rsid w:val="00443E32"/>
    <w:rsid w:val="00447A63"/>
    <w:rsid w:val="00463D4B"/>
    <w:rsid w:val="004A5A8E"/>
    <w:rsid w:val="004C0987"/>
    <w:rsid w:val="0050348B"/>
    <w:rsid w:val="0052268B"/>
    <w:rsid w:val="0053406D"/>
    <w:rsid w:val="00561829"/>
    <w:rsid w:val="005E7903"/>
    <w:rsid w:val="005F130E"/>
    <w:rsid w:val="0060306F"/>
    <w:rsid w:val="0062194F"/>
    <w:rsid w:val="006330C1"/>
    <w:rsid w:val="006431A9"/>
    <w:rsid w:val="006A5BCA"/>
    <w:rsid w:val="006D1E5F"/>
    <w:rsid w:val="006D3FC2"/>
    <w:rsid w:val="006E0F16"/>
    <w:rsid w:val="006E7CF3"/>
    <w:rsid w:val="006F5822"/>
    <w:rsid w:val="00704E1F"/>
    <w:rsid w:val="00705C07"/>
    <w:rsid w:val="007373B9"/>
    <w:rsid w:val="00780ADB"/>
    <w:rsid w:val="00792598"/>
    <w:rsid w:val="007D5ECD"/>
    <w:rsid w:val="00831423"/>
    <w:rsid w:val="00836596"/>
    <w:rsid w:val="00843EDC"/>
    <w:rsid w:val="00853E27"/>
    <w:rsid w:val="00855F2B"/>
    <w:rsid w:val="00870842"/>
    <w:rsid w:val="00890631"/>
    <w:rsid w:val="008A3630"/>
    <w:rsid w:val="009321D9"/>
    <w:rsid w:val="009616FF"/>
    <w:rsid w:val="00967329"/>
    <w:rsid w:val="009A1CFC"/>
    <w:rsid w:val="009F1FCE"/>
    <w:rsid w:val="009F640E"/>
    <w:rsid w:val="00A01C68"/>
    <w:rsid w:val="00A57BFE"/>
    <w:rsid w:val="00B06F36"/>
    <w:rsid w:val="00B1389D"/>
    <w:rsid w:val="00B337CE"/>
    <w:rsid w:val="00B36E22"/>
    <w:rsid w:val="00B37DAD"/>
    <w:rsid w:val="00B42AA1"/>
    <w:rsid w:val="00B602E8"/>
    <w:rsid w:val="00BB3261"/>
    <w:rsid w:val="00BB6118"/>
    <w:rsid w:val="00BB7449"/>
    <w:rsid w:val="00BC342A"/>
    <w:rsid w:val="00C011E1"/>
    <w:rsid w:val="00C166FB"/>
    <w:rsid w:val="00C4575B"/>
    <w:rsid w:val="00C726D8"/>
    <w:rsid w:val="00C72C84"/>
    <w:rsid w:val="00C871D5"/>
    <w:rsid w:val="00CD601B"/>
    <w:rsid w:val="00D241B7"/>
    <w:rsid w:val="00D346DE"/>
    <w:rsid w:val="00D35B91"/>
    <w:rsid w:val="00D4795B"/>
    <w:rsid w:val="00D55B7B"/>
    <w:rsid w:val="00D822E0"/>
    <w:rsid w:val="00D9079A"/>
    <w:rsid w:val="00DA37FB"/>
    <w:rsid w:val="00DD5267"/>
    <w:rsid w:val="00DE26FD"/>
    <w:rsid w:val="00E02AA8"/>
    <w:rsid w:val="00E16075"/>
    <w:rsid w:val="00E443CD"/>
    <w:rsid w:val="00E473EA"/>
    <w:rsid w:val="00E70D3E"/>
    <w:rsid w:val="00E777CC"/>
    <w:rsid w:val="00E8038E"/>
    <w:rsid w:val="00E91691"/>
    <w:rsid w:val="00EB4094"/>
    <w:rsid w:val="00EC3901"/>
    <w:rsid w:val="00EC774B"/>
    <w:rsid w:val="00ED2673"/>
    <w:rsid w:val="00ED4860"/>
    <w:rsid w:val="00EF06B8"/>
    <w:rsid w:val="00EF0E0F"/>
    <w:rsid w:val="00F40ECE"/>
    <w:rsid w:val="00F45502"/>
    <w:rsid w:val="00F67BD2"/>
    <w:rsid w:val="00F82748"/>
    <w:rsid w:val="097A4B86"/>
    <w:rsid w:val="0AE31196"/>
    <w:rsid w:val="0B62173E"/>
    <w:rsid w:val="139223F4"/>
    <w:rsid w:val="35C43BC0"/>
    <w:rsid w:val="40487EBD"/>
    <w:rsid w:val="55EF4FC8"/>
    <w:rsid w:val="5A5A1202"/>
    <w:rsid w:val="5D53522F"/>
    <w:rsid w:val="67AB7741"/>
    <w:rsid w:val="6DFA3ECE"/>
    <w:rsid w:val="7C5714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302</Words>
  <Characters>1726</Characters>
  <Lines>14</Lines>
  <Paragraphs>4</Paragraphs>
  <TotalTime>38</TotalTime>
  <ScaleCrop>false</ScaleCrop>
  <LinksUpToDate>false</LinksUpToDate>
  <CharactersWithSpaces>2024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2020-11-05T01:40:00Z</dcterms:created>
  <dc:creator>lenovo</dc:creator>
  <cp:lastModifiedBy>lenovo</cp:lastModifiedBy>
  <cp:lastPrinted>2021-07-23T09:35:00Z</cp:lastPrinted>
  <dcterms:modified xsi:type="dcterms:W3CDTF">2021-07-30T03:09:06Z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8FB8BBAE0C4E46A198CD4F1DA4F2EE54</vt:lpwstr>
  </property>
</Properties>
</file>