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2023年度长沙市望城区“文明家庭”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</w:rPr>
        <w:t>拟表彰名单</w:t>
      </w:r>
    </w:p>
    <w:p>
      <w:pPr>
        <w:spacing w:line="560" w:lineRule="exact"/>
        <w:jc w:val="center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排名不分先后</w:t>
      </w:r>
      <w:r>
        <w:rPr>
          <w:rFonts w:hint="eastAsia" w:ascii="楷体_GB2312" w:eastAsia="楷体_GB2312" w:cs="楷体_GB2312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  丹、谭国亮家庭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茶亭镇谭家园村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张辉奇、李  霞家庭     望城区大泽湖街道滨水铭城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任佑兵、李桂芝家庭     望城区丁字湾街道翻身垸村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  铭、雷雨碧家庭     望城区高塘岭街道斑马湖社区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叶  茂、杨芙蓉家庭     望城区高塘岭街道东湖路社区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余明民、朱靖萍家庭     望城区高塘岭街道望府路社区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杨正武、杨志平家庭     望城区靖港镇凌冲村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陈光仁、刘  红家庭     望城区乔口镇湛水村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刘和平、杨  惠家庭     望城区乔口镇团头湖村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周杜平、周平辉家庭     望城区桥驿镇杨桥村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易炙友、谭  童家庭     望城区桥驿镇桥头驿社区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苏建平、熊碧辉家庭     望城区桥驿镇黑麋峰村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罗建平、蔡桂华家庭     望城区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铜官街道誓港社区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李耀伟、刘  辉家庭     望城区铜官街道高岭社区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王秋林、周碧双家庭     望城区铜官街道书堂山村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吴建良、彭配霞家庭     望城区乌山街道团山湖村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周辉兵、严瑞连家庭     望城区乌山街道团山湖村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高双英、刘铁生家庭     望城区月亮岛街道月亮岛社区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陈毅华、辛  晶家庭     望城区月亮岛街道金湘苑小区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肖  莉、廖秋林家庭     望城区月亮岛街道天鹅塘社区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2023年度长沙市望城区“好婆媳、好夫妻、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好妯娌、好邻居”</w:t>
      </w:r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</w:rPr>
        <w:t>拟表彰名单</w:t>
      </w:r>
    </w:p>
    <w:p>
      <w:pPr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排名不分先后</w:t>
      </w:r>
      <w:r>
        <w:rPr>
          <w:rFonts w:hint="eastAsia" w:ascii="楷体_GB2312" w:eastAsia="楷体_GB2312" w:cs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好婆媳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邓爱华、邓淑华     望城区乔口镇团头湖村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虢爱良、杨腊梅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望城区乔口镇湛水村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叶  浪、彭碧先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望城区丁字湾街道翻身垸村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  超、黄小林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丁字湾街道双桂社区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罗大平、熊顺芝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桥驿镇黑麋峰村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任梅芳、周开明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桥驿镇杨桥村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朱  茜、徐在花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月亮岛街道恒大名都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刘亚军、莫雪梅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铜官街道袁家湖社区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孙春浓、李月明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高塘岭街道湘陵社区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纪寿英、金淑年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高塘岭街道新康社区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赵顺芝、肖玉莲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hint="eastAsia" w:ascii="仿宋_GB2312" w:eastAsia="仿宋_GB2312" w:cs="仿宋_GB2312"/>
          <w:sz w:val="32"/>
          <w:szCs w:val="32"/>
        </w:rPr>
        <w:t>高塘岭街道沱市村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丁兰芝、戚  妹 </w:t>
      </w:r>
      <w:r>
        <w:rPr>
          <w:rFonts w:ascii="仿宋_GB2312" w:eastAsia="仿宋_GB2312" w:cs="仿宋_GB2312"/>
          <w:sz w:val="32"/>
          <w:szCs w:val="32"/>
        </w:rPr>
        <w:t xml:space="preserve">    望城区</w:t>
      </w:r>
      <w:r>
        <w:rPr>
          <w:rFonts w:hint="eastAsia" w:ascii="仿宋_GB2312" w:eastAsia="仿宋_GB2312" w:cs="仿宋_GB2312"/>
          <w:sz w:val="32"/>
          <w:szCs w:val="32"/>
        </w:rPr>
        <w:t>乌山街道原佳村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好夫妻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李汉斌、严跃军     望城区乌山街道团山湖村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李小平、李艳球     望城区乌山街道高冲村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沈祥明、陈利群     望城区靖港镇凌冲村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郭  朵、劳雪峰     望城区大泽湖街道盈峰翠邸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吴金科、邓姣英     望城区月亮岛街道天鹅塘社区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殷  玲、张  浩     望城区高塘岭街道六合围村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朱美英、曹建辉     望城区高塘岭街道月圆村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袁振桃、李检红     望城区铜官街道誓港社区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姚  伟、吴  丹     望城区铜官街道华城村</w:t>
      </w:r>
    </w:p>
    <w:p>
      <w:pPr>
        <w:spacing w:line="54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好妯娌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李美青、易文香     望城区高塘岭街道白芙塘社区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刘红娟、熊  红     望城区铜官街道袁家湖社区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易  波、刘阳菊     望城区乌山街道团山湖村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好邻居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易  佳     望城区白沙洲街道长房星珑湾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谭  欣     望城区白沙洲街道晟通城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杨玉连     望城区乌山街道团山湖村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龙勇军     望城区乌山街道旺旺路社区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周利萍     望城区靖港镇新峰村村民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冯云希     望城区大泽湖街道西塘村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胡美云     望城区丁字湾街道翻身垸村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杨跃武     望城区丁字湾街道丁字湾社区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姜  娟     望城区月亮岛街道星悦湖社区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姚育良     望城区茶亭镇大龙村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杨  宇     望城区高塘岭街道斑马湖社区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陈菊连     望城区高塘岭街道航运社区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曾兰球     望城区铜官街道誓港社区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YTAzMGQ4YTk2NWY4MjcxY2IxMzZmZmY1YjAxZWQifQ=="/>
    <w:docVar w:name="KSO_WPS_MARK_KEY" w:val="e6383cdc-7031-4012-b40d-b8682a094c50"/>
  </w:docVars>
  <w:rsids>
    <w:rsidRoot w:val="2F832F5B"/>
    <w:rsid w:val="2F8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2024-02-28T07:12:00Z</dcterms:created>
  <dc:creator>苗@如果爱</dc:creator>
  <cp:lastModifiedBy>苗@如果爱</cp:lastModifiedBy>
  <dcterms:modified xsi:type="dcterms:W3CDTF">2024-02-28T07:16:34Z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1763FD94F4E64DB385907FA6E29EBEBC</vt:lpwstr>
  </property>
</Properties>
</file>