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autofit"/>
        <w:tblCellMar>
          <w:top w:w="0" w:type="dxa"/>
          <w:left w:w="0" w:type="dxa"/>
          <w:bottom w:w="0" w:type="dxa"/>
          <w:right w:w="0" w:type="dxa"/>
        </w:tblCellMar>
      </w:tblPr>
      <w:tblGrid>
        <w:gridCol w:w="2268"/>
        <w:gridCol w:w="4611"/>
        <w:gridCol w:w="20"/>
        <w:gridCol w:w="1378"/>
      </w:tblGrid>
      <w:tr>
        <w:tblPrEx>
          <w:tblCellMar>
            <w:top w:w="0" w:type="dxa"/>
            <w:left w:w="0" w:type="dxa"/>
            <w:bottom w:w="0" w:type="dxa"/>
            <w:right w:w="0" w:type="dxa"/>
          </w:tblCellMar>
        </w:tblPrEx>
        <w:trPr>
          <w:trHeight w:val="477" w:hRule="atLeast"/>
        </w:trPr>
        <w:tc>
          <w:tcPr>
            <w:tcW w:w="2268" w:type="dxa"/>
            <w:noWrap w:val="0"/>
            <w:vAlign w:val="top"/>
          </w:tcPr>
          <w:p>
            <w:pPr>
              <w:spacing w:before="0" w:after="0" w:line="0" w:lineRule="atLeast"/>
              <w:ind w:left="0" w:right="0" w:firstLine="0"/>
              <w:jc w:val="left"/>
              <w:rPr>
                <w:rFonts w:ascii="Calibri" w:hAnsi="Calibri"/>
                <w:sz w:val="22"/>
                <w:szCs w:val="22"/>
                <w:lang w:val="en-US" w:eastAsia="en-US" w:bidi="ar-SA"/>
              </w:rPr>
            </w:pPr>
            <w:bookmarkStart w:id="0" w:name="br1"/>
            <w:bookmarkEnd w:id="0"/>
            <w:bookmarkStart w:id="1" w:name="br1_0"/>
            <w:bookmarkEnd w:id="1"/>
            <w:r>
              <w:drawing>
                <wp:anchor distT="0" distB="0" distL="114300" distR="114300" simplePos="0" relativeHeight="251685888" behindDoc="1" locked="0" layoutInCell="1" allowOverlap="1">
                  <wp:simplePos x="0" y="0"/>
                  <wp:positionH relativeFrom="page">
                    <wp:posOffset>-53340</wp:posOffset>
                  </wp:positionH>
                  <wp:positionV relativeFrom="page">
                    <wp:posOffset>323215</wp:posOffset>
                  </wp:positionV>
                  <wp:extent cx="5398770" cy="74930"/>
                  <wp:effectExtent l="0" t="0" r="11430" b="1270"/>
                  <wp:wrapNone/>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4"/>
                          <a:stretch>
                            <a:fillRect/>
                          </a:stretch>
                        </pic:blipFill>
                        <pic:spPr>
                          <a:xfrm>
                            <a:off x="0" y="0"/>
                            <a:ext cx="5398770" cy="74930"/>
                          </a:xfrm>
                          <a:prstGeom prst="rect">
                            <a:avLst/>
                          </a:prstGeom>
                          <a:noFill/>
                          <a:ln>
                            <a:noFill/>
                          </a:ln>
                        </pic:spPr>
                      </pic:pic>
                    </a:graphicData>
                  </a:graphic>
                </wp:anchor>
              </w:drawing>
            </w:r>
            <w:r>
              <w:drawing>
                <wp:anchor distT="0" distB="0" distL="114300" distR="114300" simplePos="0" relativeHeight="251684864" behindDoc="1" locked="0" layoutInCell="1" allowOverlap="1">
                  <wp:simplePos x="0" y="0"/>
                  <wp:positionH relativeFrom="page">
                    <wp:posOffset>901065</wp:posOffset>
                  </wp:positionH>
                  <wp:positionV relativeFrom="page">
                    <wp:posOffset>1499235</wp:posOffset>
                  </wp:positionV>
                  <wp:extent cx="4316730" cy="38100"/>
                  <wp:effectExtent l="0" t="0" r="7620" b="0"/>
                  <wp:wrapNone/>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pic:cNvPicPr>
                        </pic:nvPicPr>
                        <pic:blipFill>
                          <a:blip r:embed="rId5"/>
                          <a:stretch>
                            <a:fillRect/>
                          </a:stretch>
                        </pic:blipFill>
                        <pic:spPr>
                          <a:xfrm>
                            <a:off x="0" y="0"/>
                            <a:ext cx="4316730" cy="38100"/>
                          </a:xfrm>
                          <a:prstGeom prst="rect">
                            <a:avLst/>
                          </a:prstGeom>
                          <a:noFill/>
                          <a:ln>
                            <a:noFill/>
                          </a:ln>
                        </pic:spPr>
                      </pic:pic>
                    </a:graphicData>
                  </a:graphic>
                </wp:anchor>
              </w:drawing>
            </w:r>
            <w:r>
              <w:drawing>
                <wp:anchor distT="0" distB="0" distL="114300" distR="114300" simplePos="0" relativeHeight="251683840" behindDoc="1" locked="0" layoutInCell="1" allowOverlap="1">
                  <wp:simplePos x="0" y="0"/>
                  <wp:positionH relativeFrom="page">
                    <wp:posOffset>-12700</wp:posOffset>
                  </wp:positionH>
                  <wp:positionV relativeFrom="page">
                    <wp:posOffset>1852930</wp:posOffset>
                  </wp:positionV>
                  <wp:extent cx="5317490" cy="38100"/>
                  <wp:effectExtent l="0" t="0" r="16510" b="0"/>
                  <wp:wrapNone/>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6"/>
                          <a:stretch>
                            <a:fillRect/>
                          </a:stretch>
                        </pic:blipFill>
                        <pic:spPr>
                          <a:xfrm>
                            <a:off x="0" y="0"/>
                            <a:ext cx="5317490" cy="38100"/>
                          </a:xfrm>
                          <a:prstGeom prst="rect">
                            <a:avLst/>
                          </a:prstGeom>
                          <a:noFill/>
                          <a:ln>
                            <a:noFill/>
                          </a:ln>
                        </pic:spPr>
                      </pic:pic>
                    </a:graphicData>
                  </a:graphic>
                </wp:anchor>
              </w:drawing>
            </w:r>
            <w:r>
              <w:drawing>
                <wp:anchor distT="0" distB="0" distL="114300" distR="114300" simplePos="0" relativeHeight="251682816" behindDoc="1" locked="0" layoutInCell="1" allowOverlap="1">
                  <wp:simplePos x="0" y="0"/>
                  <wp:positionH relativeFrom="page">
                    <wp:posOffset>444500</wp:posOffset>
                  </wp:positionH>
                  <wp:positionV relativeFrom="page">
                    <wp:posOffset>2206625</wp:posOffset>
                  </wp:positionV>
                  <wp:extent cx="4860290" cy="38100"/>
                  <wp:effectExtent l="0" t="0" r="16510" b="0"/>
                  <wp:wrapNone/>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7"/>
                          <a:stretch>
                            <a:fillRect/>
                          </a:stretch>
                        </pic:blipFill>
                        <pic:spPr>
                          <a:xfrm>
                            <a:off x="0" y="0"/>
                            <a:ext cx="4860290" cy="38100"/>
                          </a:xfrm>
                          <a:prstGeom prst="rect">
                            <a:avLst/>
                          </a:prstGeom>
                          <a:noFill/>
                          <a:ln>
                            <a:noFill/>
                          </a:ln>
                        </pic:spPr>
                      </pic:pic>
                    </a:graphicData>
                  </a:graphic>
                </wp:anchor>
              </w:drawing>
            </w:r>
            <w:r>
              <w:drawing>
                <wp:anchor distT="0" distB="0" distL="114300" distR="114300" simplePos="0" relativeHeight="251681792" behindDoc="1" locked="0" layoutInCell="1" allowOverlap="1">
                  <wp:simplePos x="0" y="0"/>
                  <wp:positionH relativeFrom="page">
                    <wp:posOffset>748665</wp:posOffset>
                  </wp:positionH>
                  <wp:positionV relativeFrom="page">
                    <wp:posOffset>2560320</wp:posOffset>
                  </wp:positionV>
                  <wp:extent cx="4556125" cy="38100"/>
                  <wp:effectExtent l="0" t="0" r="15875" b="0"/>
                  <wp:wrapNone/>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8"/>
                          <a:stretch>
                            <a:fillRect/>
                          </a:stretch>
                        </pic:blipFill>
                        <pic:spPr>
                          <a:xfrm>
                            <a:off x="0" y="0"/>
                            <a:ext cx="4556125" cy="38100"/>
                          </a:xfrm>
                          <a:prstGeom prst="rect">
                            <a:avLst/>
                          </a:prstGeom>
                          <a:noFill/>
                          <a:ln>
                            <a:noFill/>
                          </a:ln>
                        </pic:spPr>
                      </pic:pic>
                    </a:graphicData>
                  </a:graphic>
                </wp:anchor>
              </w:drawing>
            </w:r>
            <w:r>
              <w:drawing>
                <wp:anchor distT="0" distB="0" distL="114300" distR="114300" simplePos="0" relativeHeight="251680768" behindDoc="1" locked="0" layoutInCell="1" allowOverlap="1">
                  <wp:simplePos x="0" y="0"/>
                  <wp:positionH relativeFrom="page">
                    <wp:posOffset>1662430</wp:posOffset>
                  </wp:positionH>
                  <wp:positionV relativeFrom="page">
                    <wp:posOffset>2913380</wp:posOffset>
                  </wp:positionV>
                  <wp:extent cx="3642360" cy="38100"/>
                  <wp:effectExtent l="0" t="0" r="15240" b="0"/>
                  <wp:wrapNone/>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9"/>
                          <a:stretch>
                            <a:fillRect/>
                          </a:stretch>
                        </pic:blipFill>
                        <pic:spPr>
                          <a:xfrm>
                            <a:off x="0" y="0"/>
                            <a:ext cx="3642360" cy="38100"/>
                          </a:xfrm>
                          <a:prstGeom prst="rect">
                            <a:avLst/>
                          </a:prstGeom>
                          <a:noFill/>
                          <a:ln>
                            <a:noFill/>
                          </a:ln>
                        </pic:spPr>
                      </pic:pic>
                    </a:graphicData>
                  </a:graphic>
                </wp:anchor>
              </w:drawing>
            </w:r>
            <w:r>
              <w:drawing>
                <wp:anchor distT="0" distB="0" distL="114300" distR="114300" simplePos="0" relativeHeight="251679744" behindDoc="1" locked="0" layoutInCell="1" allowOverlap="1">
                  <wp:simplePos x="0" y="0"/>
                  <wp:positionH relativeFrom="page">
                    <wp:posOffset>444500</wp:posOffset>
                  </wp:positionH>
                  <wp:positionV relativeFrom="page">
                    <wp:posOffset>3267075</wp:posOffset>
                  </wp:positionV>
                  <wp:extent cx="2178685" cy="38100"/>
                  <wp:effectExtent l="0" t="0" r="12065" b="0"/>
                  <wp:wrapNone/>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10"/>
                          <a:stretch>
                            <a:fillRect/>
                          </a:stretch>
                        </pic:blipFill>
                        <pic:spPr>
                          <a:xfrm>
                            <a:off x="0" y="0"/>
                            <a:ext cx="2178685" cy="38100"/>
                          </a:xfrm>
                          <a:prstGeom prst="rect">
                            <a:avLst/>
                          </a:prstGeom>
                          <a:noFill/>
                          <a:ln>
                            <a:noFill/>
                          </a:ln>
                        </pic:spPr>
                      </pic:pic>
                    </a:graphicData>
                  </a:graphic>
                </wp:anchor>
              </w:drawing>
            </w:r>
            <w:r>
              <w:drawing>
                <wp:anchor distT="0" distB="0" distL="114300" distR="114300" simplePos="0" relativeHeight="251678720" behindDoc="1" locked="0" layoutInCell="1" allowOverlap="1">
                  <wp:simplePos x="0" y="0"/>
                  <wp:positionH relativeFrom="page">
                    <wp:posOffset>3430905</wp:posOffset>
                  </wp:positionH>
                  <wp:positionV relativeFrom="page">
                    <wp:posOffset>3267075</wp:posOffset>
                  </wp:positionV>
                  <wp:extent cx="1873885" cy="38100"/>
                  <wp:effectExtent l="0" t="0" r="12065" b="0"/>
                  <wp:wrapNone/>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1"/>
                          <a:stretch>
                            <a:fillRect/>
                          </a:stretch>
                        </pic:blipFill>
                        <pic:spPr>
                          <a:xfrm>
                            <a:off x="0" y="0"/>
                            <a:ext cx="1873885" cy="38100"/>
                          </a:xfrm>
                          <a:prstGeom prst="rect">
                            <a:avLst/>
                          </a:prstGeom>
                          <a:noFill/>
                          <a:ln>
                            <a:noFill/>
                          </a:ln>
                        </pic:spPr>
                      </pic:pic>
                    </a:graphicData>
                  </a:graphic>
                </wp:anchor>
              </w:drawing>
            </w:r>
            <w:r>
              <w:drawing>
                <wp:anchor distT="0" distB="0" distL="114300" distR="114300" simplePos="0" relativeHeight="251677696" behindDoc="1" locked="0" layoutInCell="1" allowOverlap="1">
                  <wp:simplePos x="0" y="0"/>
                  <wp:positionH relativeFrom="page">
                    <wp:posOffset>1493520</wp:posOffset>
                  </wp:positionH>
                  <wp:positionV relativeFrom="page">
                    <wp:posOffset>3620770</wp:posOffset>
                  </wp:positionV>
                  <wp:extent cx="3796030" cy="38100"/>
                  <wp:effectExtent l="0" t="0" r="13970" b="0"/>
                  <wp:wrapNone/>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12"/>
                          <a:stretch>
                            <a:fillRect/>
                          </a:stretch>
                        </pic:blipFill>
                        <pic:spPr>
                          <a:xfrm>
                            <a:off x="0" y="0"/>
                            <a:ext cx="3796030" cy="38100"/>
                          </a:xfrm>
                          <a:prstGeom prst="rect">
                            <a:avLst/>
                          </a:prstGeom>
                          <a:noFill/>
                          <a:ln>
                            <a:noFill/>
                          </a:ln>
                        </pic:spPr>
                      </pic:pic>
                    </a:graphicData>
                  </a:graphic>
                </wp:anchor>
              </w:drawing>
            </w:r>
            <w:r>
              <w:drawing>
                <wp:anchor distT="0" distB="0" distL="114300" distR="114300" simplePos="0" relativeHeight="251676672" behindDoc="1" locked="0" layoutInCell="1" allowOverlap="1">
                  <wp:simplePos x="0" y="0"/>
                  <wp:positionH relativeFrom="page">
                    <wp:posOffset>-12700</wp:posOffset>
                  </wp:positionH>
                  <wp:positionV relativeFrom="page">
                    <wp:posOffset>3974465</wp:posOffset>
                  </wp:positionV>
                  <wp:extent cx="5203190" cy="38100"/>
                  <wp:effectExtent l="0" t="0" r="16510" b="0"/>
                  <wp:wrapNone/>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3"/>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75648" behindDoc="1" locked="0" layoutInCell="1" allowOverlap="1">
                  <wp:simplePos x="0" y="0"/>
                  <wp:positionH relativeFrom="page">
                    <wp:posOffset>-12700</wp:posOffset>
                  </wp:positionH>
                  <wp:positionV relativeFrom="page">
                    <wp:posOffset>4328160</wp:posOffset>
                  </wp:positionV>
                  <wp:extent cx="5203190" cy="38100"/>
                  <wp:effectExtent l="0" t="0" r="16510" b="0"/>
                  <wp:wrapNone/>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14"/>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74624" behindDoc="1" locked="0" layoutInCell="1" allowOverlap="1">
                  <wp:simplePos x="0" y="0"/>
                  <wp:positionH relativeFrom="page">
                    <wp:posOffset>-12700</wp:posOffset>
                  </wp:positionH>
                  <wp:positionV relativeFrom="page">
                    <wp:posOffset>4681220</wp:posOffset>
                  </wp:positionV>
                  <wp:extent cx="5317490" cy="38100"/>
                  <wp:effectExtent l="0" t="0" r="16510" b="0"/>
                  <wp:wrapNone/>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15"/>
                          <a:stretch>
                            <a:fillRect/>
                          </a:stretch>
                        </pic:blipFill>
                        <pic:spPr>
                          <a:xfrm>
                            <a:off x="0" y="0"/>
                            <a:ext cx="5317490" cy="38100"/>
                          </a:xfrm>
                          <a:prstGeom prst="rect">
                            <a:avLst/>
                          </a:prstGeom>
                          <a:noFill/>
                          <a:ln>
                            <a:noFill/>
                          </a:ln>
                        </pic:spPr>
                      </pic:pic>
                    </a:graphicData>
                  </a:graphic>
                </wp:anchor>
              </w:drawing>
            </w:r>
            <w:r>
              <w:drawing>
                <wp:anchor distT="0" distB="0" distL="114300" distR="114300" simplePos="0" relativeHeight="251673600" behindDoc="1" locked="0" layoutInCell="1" allowOverlap="1">
                  <wp:simplePos x="0" y="0"/>
                  <wp:positionH relativeFrom="page">
                    <wp:posOffset>-12700</wp:posOffset>
                  </wp:positionH>
                  <wp:positionV relativeFrom="page">
                    <wp:posOffset>5034915</wp:posOffset>
                  </wp:positionV>
                  <wp:extent cx="5203190" cy="38100"/>
                  <wp:effectExtent l="0" t="0" r="16510" b="0"/>
                  <wp:wrapNone/>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3"/>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71552" behindDoc="1" locked="0" layoutInCell="1" allowOverlap="1">
                  <wp:simplePos x="0" y="0"/>
                  <wp:positionH relativeFrom="page">
                    <wp:posOffset>-12700</wp:posOffset>
                  </wp:positionH>
                  <wp:positionV relativeFrom="page">
                    <wp:posOffset>5388610</wp:posOffset>
                  </wp:positionV>
                  <wp:extent cx="5203825" cy="38100"/>
                  <wp:effectExtent l="0" t="0" r="15875" b="0"/>
                  <wp:wrapNone/>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13"/>
                          <a:stretch>
                            <a:fillRect/>
                          </a:stretch>
                        </pic:blipFill>
                        <pic:spPr>
                          <a:xfrm>
                            <a:off x="0" y="0"/>
                            <a:ext cx="5203825" cy="38100"/>
                          </a:xfrm>
                          <a:prstGeom prst="rect">
                            <a:avLst/>
                          </a:prstGeom>
                          <a:noFill/>
                          <a:ln>
                            <a:noFill/>
                          </a:ln>
                        </pic:spPr>
                      </pic:pic>
                    </a:graphicData>
                  </a:graphic>
                </wp:anchor>
              </w:drawing>
            </w:r>
            <w:r>
              <w:drawing>
                <wp:anchor distT="0" distB="0" distL="114300" distR="114300" simplePos="0" relativeHeight="251669504" behindDoc="1" locked="0" layoutInCell="1" allowOverlap="1">
                  <wp:simplePos x="0" y="0"/>
                  <wp:positionH relativeFrom="page">
                    <wp:posOffset>-12700</wp:posOffset>
                  </wp:positionH>
                  <wp:positionV relativeFrom="page">
                    <wp:posOffset>5742305</wp:posOffset>
                  </wp:positionV>
                  <wp:extent cx="5203190" cy="38100"/>
                  <wp:effectExtent l="0" t="0" r="16510" b="0"/>
                  <wp:wrapNone/>
                  <wp:docPr id="1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pic:cNvPicPr>
                            <a:picLocks noChangeAspect="1"/>
                          </pic:cNvPicPr>
                        </pic:nvPicPr>
                        <pic:blipFill>
                          <a:blip r:embed="rId14"/>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67456" behindDoc="1" locked="0" layoutInCell="1" allowOverlap="1">
                  <wp:simplePos x="0" y="0"/>
                  <wp:positionH relativeFrom="page">
                    <wp:posOffset>-12700</wp:posOffset>
                  </wp:positionH>
                  <wp:positionV relativeFrom="page">
                    <wp:posOffset>6096000</wp:posOffset>
                  </wp:positionV>
                  <wp:extent cx="5317490" cy="38100"/>
                  <wp:effectExtent l="0" t="0" r="16510" b="0"/>
                  <wp:wrapNone/>
                  <wp:docPr id="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pic:cNvPicPr>
                            <a:picLocks noChangeAspect="1"/>
                          </pic:cNvPicPr>
                        </pic:nvPicPr>
                        <pic:blipFill>
                          <a:blip r:embed="rId16"/>
                          <a:stretch>
                            <a:fillRect/>
                          </a:stretch>
                        </pic:blipFill>
                        <pic:spPr>
                          <a:xfrm>
                            <a:off x="0" y="0"/>
                            <a:ext cx="5317490" cy="38100"/>
                          </a:xfrm>
                          <a:prstGeom prst="rect">
                            <a:avLst/>
                          </a:prstGeom>
                          <a:noFill/>
                          <a:ln>
                            <a:noFill/>
                          </a:ln>
                        </pic:spPr>
                      </pic:pic>
                    </a:graphicData>
                  </a:graphic>
                </wp:anchor>
              </w:drawing>
            </w:r>
            <w:r>
              <w:drawing>
                <wp:anchor distT="0" distB="0" distL="114300" distR="114300" simplePos="0" relativeHeight="251665408" behindDoc="1" locked="0" layoutInCell="1" allowOverlap="1">
                  <wp:simplePos x="0" y="0"/>
                  <wp:positionH relativeFrom="page">
                    <wp:posOffset>275590</wp:posOffset>
                  </wp:positionH>
                  <wp:positionV relativeFrom="page">
                    <wp:posOffset>6449060</wp:posOffset>
                  </wp:positionV>
                  <wp:extent cx="4898390" cy="38100"/>
                  <wp:effectExtent l="0" t="0" r="16510" b="0"/>
                  <wp:wrapNone/>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pic:cNvPicPr>
                        </pic:nvPicPr>
                        <pic:blipFill>
                          <a:blip r:embed="rId17"/>
                          <a:stretch>
                            <a:fillRect/>
                          </a:stretch>
                        </pic:blipFill>
                        <pic:spPr>
                          <a:xfrm>
                            <a:off x="0" y="0"/>
                            <a:ext cx="4898390" cy="38100"/>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page">
                    <wp:posOffset>-12700</wp:posOffset>
                  </wp:positionH>
                  <wp:positionV relativeFrom="page">
                    <wp:posOffset>6802755</wp:posOffset>
                  </wp:positionV>
                  <wp:extent cx="5203190" cy="38100"/>
                  <wp:effectExtent l="0" t="0" r="16510" b="0"/>
                  <wp:wrapNone/>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pic:cNvPicPr>
                            <a:picLocks noChangeAspect="1"/>
                          </pic:cNvPicPr>
                        </pic:nvPicPr>
                        <pic:blipFill>
                          <a:blip r:embed="rId18"/>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61312" behindDoc="1" locked="0" layoutInCell="1" allowOverlap="1">
                  <wp:simplePos x="0" y="0"/>
                  <wp:positionH relativeFrom="page">
                    <wp:posOffset>-12700</wp:posOffset>
                  </wp:positionH>
                  <wp:positionV relativeFrom="page">
                    <wp:posOffset>7156450</wp:posOffset>
                  </wp:positionV>
                  <wp:extent cx="5241925" cy="38100"/>
                  <wp:effectExtent l="0" t="0" r="15875" b="0"/>
                  <wp:wrapNone/>
                  <wp:docPr id="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pic:cNvPicPr>
                            <a:picLocks noChangeAspect="1"/>
                          </pic:cNvPicPr>
                        </pic:nvPicPr>
                        <pic:blipFill>
                          <a:blip r:embed="rId19"/>
                          <a:stretch>
                            <a:fillRect/>
                          </a:stretch>
                        </pic:blipFill>
                        <pic:spPr>
                          <a:xfrm>
                            <a:off x="0" y="0"/>
                            <a:ext cx="5241925" cy="38100"/>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page">
                    <wp:posOffset>-57785</wp:posOffset>
                  </wp:positionH>
                  <wp:positionV relativeFrom="page">
                    <wp:posOffset>8228965</wp:posOffset>
                  </wp:positionV>
                  <wp:extent cx="5408295" cy="38100"/>
                  <wp:effectExtent l="0" t="0" r="1905" b="0"/>
                  <wp:wrapNone/>
                  <wp:docPr id="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
                          <pic:cNvPicPr>
                            <a:picLocks noChangeAspect="1"/>
                          </pic:cNvPicPr>
                        </pic:nvPicPr>
                        <pic:blipFill>
                          <a:blip r:embed="rId20"/>
                          <a:stretch>
                            <a:fillRect/>
                          </a:stretch>
                        </pic:blipFill>
                        <pic:spPr>
                          <a:xfrm>
                            <a:off x="0" y="0"/>
                            <a:ext cx="5408295" cy="38100"/>
                          </a:xfrm>
                          <a:prstGeom prst="rect">
                            <a:avLst/>
                          </a:prstGeom>
                          <a:noFill/>
                          <a:ln>
                            <a:noFill/>
                          </a:ln>
                        </pic:spPr>
                      </pic:pic>
                    </a:graphicData>
                  </a:graphic>
                </wp:anchor>
              </w:drawing>
            </w:r>
          </w:p>
        </w:tc>
        <w:tc>
          <w:tcPr>
            <w:tcW w:w="4611" w:type="dxa"/>
            <w:noWrap w:val="0"/>
            <w:vAlign w:val="top"/>
          </w:tcPr>
          <w:p>
            <w:pPr>
              <w:spacing w:before="0" w:after="0" w:line="477" w:lineRule="exact"/>
              <w:ind w:left="0" w:right="0" w:firstLine="0"/>
              <w:jc w:val="left"/>
              <w:rPr>
                <w:rFonts w:hAnsi="Calibri"/>
                <w:color w:val="000000"/>
                <w:sz w:val="36"/>
                <w:szCs w:val="22"/>
                <w:lang w:val="en-US" w:eastAsia="en-US" w:bidi="ar-SA"/>
              </w:rPr>
            </w:pPr>
            <w:r>
              <w:rPr>
                <w:rFonts w:ascii="JAFGCB+STZhongsong" w:hAnsi="JAFGCB+STZhongsong" w:cs="JAFGCB+STZhongsong" w:eastAsiaTheme="minorEastAsia"/>
                <w:color w:val="000000"/>
                <w:spacing w:val="20"/>
                <w:sz w:val="36"/>
                <w:szCs w:val="22"/>
                <w:lang w:val="en-US" w:eastAsia="en-US" w:bidi="ar-SA"/>
              </w:rPr>
              <w:t>安全生产行政执法文书</w:t>
            </w:r>
          </w:p>
        </w:tc>
        <w:tc>
          <w:tcPr>
            <w:tcW w:w="20" w:type="dxa"/>
            <w:noWrap w:val="0"/>
            <w:vAlign w:val="top"/>
          </w:tcPr>
          <w:p>
            <w:pPr>
              <w:spacing w:before="0" w:after="0" w:line="0" w:lineRule="atLeast"/>
              <w:ind w:left="0" w:right="0" w:firstLine="0"/>
              <w:jc w:val="left"/>
              <w:rPr>
                <w:rFonts w:hAnsi="Calibri"/>
                <w:color w:val="000000"/>
                <w:sz w:val="36"/>
                <w:szCs w:val="22"/>
                <w:lang w:val="en-US" w:eastAsia="en-US" w:bidi="ar-SA"/>
              </w:rPr>
            </w:pPr>
          </w:p>
        </w:tc>
        <w:tc>
          <w:tcPr>
            <w:tcW w:w="1378" w:type="dxa"/>
            <w:noWrap w:val="0"/>
            <w:vAlign w:val="top"/>
          </w:tcPr>
          <w:p>
            <w:pPr>
              <w:spacing w:before="66" w:after="0" w:line="130" w:lineRule="exact"/>
              <w:ind w:left="0" w:right="0" w:firstLine="0"/>
              <w:jc w:val="left"/>
              <w:rPr>
                <w:rFonts w:hAnsi="Calibri"/>
                <w:color w:val="000000"/>
                <w:sz w:val="13"/>
                <w:szCs w:val="22"/>
                <w:lang w:val="en-US" w:eastAsia="en-US" w:bidi="ar-SA"/>
              </w:rPr>
            </w:pPr>
            <w:r>
              <w:rPr>
                <w:rFonts w:ascii="宋体" w:hAnsi="宋体" w:cs="宋体" w:eastAsiaTheme="minorEastAsia"/>
                <w:color w:val="000000"/>
                <w:sz w:val="13"/>
                <w:szCs w:val="22"/>
                <w:lang w:val="en-US" w:eastAsia="en-US" w:bidi="ar-SA"/>
              </w:rPr>
              <w:t>（扫描查收电子文书）</w:t>
            </w:r>
          </w:p>
        </w:tc>
      </w:tr>
    </w:tbl>
    <w:p>
      <w:pPr>
        <w:spacing w:before="157" w:after="0" w:line="487" w:lineRule="exact"/>
        <w:ind w:left="2838" w:right="0" w:firstLine="0"/>
        <w:jc w:val="left"/>
        <w:rPr>
          <w:rFonts w:hAnsi="Calibri"/>
          <w:color w:val="000000"/>
          <w:sz w:val="36"/>
          <w:szCs w:val="22"/>
          <w:lang w:val="en-US" w:eastAsia="en-US" w:bidi="ar-SA"/>
        </w:rPr>
      </w:pPr>
      <w:r>
        <w:rPr>
          <w:rFonts w:ascii="JAFGCB+STZhongsong" w:hAnsi="JAFGCB+STZhongsong" w:cs="JAFGCB+STZhongsong" w:eastAsiaTheme="minorEastAsia"/>
          <w:color w:val="000000"/>
          <w:spacing w:val="20"/>
          <w:sz w:val="36"/>
          <w:szCs w:val="22"/>
          <w:lang w:val="en-US" w:eastAsia="en-US" w:bidi="ar-SA"/>
        </w:rPr>
        <w:t>行政处罚决定书</w:t>
      </w:r>
    </w:p>
    <w:p>
      <w:pPr>
        <w:spacing w:before="140" w:after="0" w:line="342" w:lineRule="exact"/>
        <w:ind w:left="780" w:right="0" w:firstLine="0"/>
        <w:jc w:val="left"/>
        <w:rPr>
          <w:rFonts w:hAnsi="Calibri"/>
          <w:color w:val="000000"/>
          <w:sz w:val="30"/>
          <w:szCs w:val="22"/>
          <w:lang w:val="en-US" w:eastAsia="en-US" w:bidi="ar-SA"/>
        </w:rPr>
      </w:pPr>
      <w:r>
        <w:rPr>
          <w:rFonts w:ascii="仿宋" w:hAnsi="仿宋" w:cs="仿宋" w:eastAsiaTheme="minorEastAsia"/>
          <w:color w:val="000000"/>
          <w:sz w:val="30"/>
          <w:szCs w:val="22"/>
          <w:lang w:val="en-US" w:eastAsia="en-US" w:bidi="ar-SA"/>
        </w:rPr>
        <w:t>（湘长望）应急罚〔</w:t>
      </w:r>
      <w:r>
        <w:rPr>
          <w:rFonts w:ascii="FAFULG+TimesNewRomanPSMT" w:hAnsi="Calibri" w:eastAsiaTheme="minorEastAsia" w:cstheme="minorBidi"/>
          <w:color w:val="000000"/>
          <w:sz w:val="30"/>
          <w:szCs w:val="22"/>
          <w:lang w:val="en-US" w:eastAsia="en-US" w:bidi="ar-SA"/>
        </w:rPr>
        <w:t>2023</w:t>
      </w:r>
      <w:r>
        <w:rPr>
          <w:rFonts w:ascii="仿宋" w:hAnsi="仿宋" w:cs="仿宋" w:eastAsiaTheme="minorEastAsia"/>
          <w:color w:val="000000"/>
          <w:sz w:val="30"/>
          <w:szCs w:val="22"/>
          <w:lang w:val="en-US" w:eastAsia="en-US" w:bidi="ar-SA"/>
        </w:rPr>
        <w:t>〕非煤矿山和工贸科</w:t>
      </w:r>
      <w:r>
        <w:rPr>
          <w:rFonts w:ascii="FAFULG+TimesNewRomanPSMT" w:hAnsi="Calibri" w:eastAsiaTheme="minorEastAsia" w:cstheme="minorBidi"/>
          <w:color w:val="000000"/>
          <w:sz w:val="30"/>
          <w:szCs w:val="22"/>
          <w:lang w:val="en-US" w:eastAsia="en-US" w:bidi="ar-SA"/>
        </w:rPr>
        <w:t xml:space="preserve">-22 </w:t>
      </w:r>
      <w:r>
        <w:rPr>
          <w:rFonts w:ascii="仿宋" w:hAnsi="仿宋" w:cs="仿宋" w:eastAsiaTheme="minorEastAsia"/>
          <w:color w:val="000000"/>
          <w:sz w:val="30"/>
          <w:szCs w:val="22"/>
          <w:lang w:val="en-US" w:eastAsia="en-US" w:bidi="ar-SA"/>
        </w:rPr>
        <w:t>号</w:t>
      </w:r>
    </w:p>
    <w:p>
      <w:pPr>
        <w:spacing w:before="281" w:after="0" w:line="276" w:lineRule="exact"/>
        <w:ind w:left="0" w:right="0" w:firstLine="0"/>
        <w:jc w:val="left"/>
        <w:rPr>
          <w:rFonts w:ascii="FAFULG+TimesNewRomanPSMT" w:hAnsi="Calibri"/>
          <w:color w:val="000000"/>
          <w:szCs w:val="22"/>
          <w:lang w:val="en-US" w:eastAsia="en-US" w:bidi="ar-SA"/>
        </w:rPr>
      </w:pPr>
      <w:r>
        <w:rPr>
          <w:rFonts w:ascii="仿宋" w:hAnsi="仿宋" w:cs="仿宋" w:eastAsiaTheme="minorEastAsia"/>
          <w:color w:val="000000"/>
          <w:szCs w:val="22"/>
          <w:lang w:val="en-US" w:eastAsia="en-US" w:bidi="ar-SA"/>
        </w:rPr>
        <w:t>被处罚单位：长沙航翊机电设备有限公司</w:t>
      </w:r>
      <w:r>
        <w:rPr>
          <w:rFonts w:ascii="FAFULG+TimesNewRomanPSMT" w:hAnsi="Calibri" w:eastAsiaTheme="minorEastAsia" w:cstheme="minorBidi"/>
          <w:color w:val="000000"/>
          <w:szCs w:val="22"/>
          <w:lang w:val="en-US" w:eastAsia="en-US" w:bidi="ar-SA"/>
        </w:rPr>
        <w:t>(</w:t>
      </w:r>
      <w:r>
        <w:rPr>
          <w:rFonts w:ascii="仿宋" w:hAnsi="仿宋" w:cs="仿宋" w:eastAsiaTheme="minorEastAsia"/>
          <w:color w:val="000000"/>
          <w:szCs w:val="22"/>
          <w:lang w:val="en-US" w:eastAsia="en-US" w:bidi="ar-SA"/>
        </w:rPr>
        <w:t>统一社会信用代码：</w:t>
      </w:r>
      <w:r>
        <w:rPr>
          <w:rFonts w:hint="eastAsia" w:ascii="FAFULG+TimesNewRomanPSMT" w:hAnsi="Calibri" w:eastAsiaTheme="minorEastAsia" w:cstheme="minorBidi"/>
          <w:color w:val="000000"/>
          <w:szCs w:val="22"/>
          <w:lang w:val="en-US" w:eastAsia="zh-CN" w:bidi="ar-SA"/>
        </w:rPr>
        <w:t>########</w:t>
      </w:r>
      <w:r>
        <w:rPr>
          <w:rFonts w:ascii="FAFULG+TimesNewRomanPSMT" w:hAnsi="Calibri" w:eastAsiaTheme="minorEastAsia" w:cstheme="minorBidi"/>
          <w:color w:val="000000"/>
          <w:szCs w:val="22"/>
          <w:lang w:val="en-US" w:eastAsia="en-US" w:bidi="ar-SA"/>
        </w:rPr>
        <w:t>)</w:t>
      </w:r>
    </w:p>
    <w:p>
      <w:pPr>
        <w:spacing w:before="281" w:after="0" w:line="276" w:lineRule="exact"/>
        <w:ind w:left="0" w:right="0" w:firstLine="0"/>
        <w:jc w:val="left"/>
        <w:rPr>
          <w:rFonts w:hint="default" w:hAnsi="Calibri" w:eastAsiaTheme="minorEastAsia"/>
          <w:color w:val="000000"/>
          <w:szCs w:val="22"/>
          <w:lang w:val="en-US" w:eastAsia="zh-CN" w:bidi="ar-SA"/>
        </w:rPr>
      </w:pPr>
      <w:r>
        <w:rPr>
          <w:rFonts w:ascii="仿宋" w:hAnsi="仿宋" w:cs="仿宋" w:eastAsiaTheme="minorEastAsia"/>
          <w:color w:val="000000"/>
          <w:szCs w:val="22"/>
          <w:lang w:val="en-US" w:eastAsia="en-US" w:bidi="ar-SA"/>
        </w:rPr>
        <w:t>地址：</w:t>
      </w:r>
      <w:r>
        <w:rPr>
          <w:rFonts w:hint="eastAsia" w:ascii="仿宋" w:hAnsi="仿宋" w:cs="仿宋" w:eastAsiaTheme="minorEastAsia"/>
          <w:color w:val="000000"/>
          <w:szCs w:val="22"/>
          <w:lang w:val="en-US" w:eastAsia="zh-CN" w:bidi="ar-SA"/>
        </w:rPr>
        <w:t>#############</w:t>
      </w:r>
    </w:p>
    <w:p>
      <w:pPr>
        <w:spacing w:before="281" w:after="0" w:line="276" w:lineRule="exact"/>
        <w:ind w:left="0" w:right="0" w:firstLine="0"/>
        <w:jc w:val="left"/>
        <w:rPr>
          <w:rFonts w:hint="default" w:ascii="FAFULG+TimesNewRomanPSMT" w:hAnsi="Calibri" w:eastAsiaTheme="minorEastAsia"/>
          <w:color w:val="000000"/>
          <w:szCs w:val="22"/>
          <w:lang w:val="en-US" w:eastAsia="zh-CN" w:bidi="ar-SA"/>
        </w:rPr>
      </w:pPr>
      <w:r>
        <w:rPr>
          <w:rFonts w:ascii="仿宋" w:hAnsi="仿宋" w:cs="仿宋" w:eastAsiaTheme="minorEastAsia"/>
          <w:color w:val="000000"/>
          <w:szCs w:val="22"/>
          <w:lang w:val="en-US" w:eastAsia="en-US" w:bidi="ar-SA"/>
        </w:rPr>
        <w:t>邮政编码：</w:t>
      </w:r>
      <w:r>
        <w:rPr>
          <w:rFonts w:hint="eastAsia" w:ascii="FAFULG+TimesNewRomanPSMT" w:hAnsi="Calibri" w:eastAsiaTheme="minorEastAsia" w:cstheme="minorBidi"/>
          <w:color w:val="000000"/>
          <w:szCs w:val="22"/>
          <w:lang w:val="en-US" w:eastAsia="zh-CN" w:bidi="ar-SA"/>
        </w:rPr>
        <w:t>#####</w:t>
      </w:r>
    </w:p>
    <w:p>
      <w:pPr>
        <w:spacing w:before="289" w:after="0" w:line="250" w:lineRule="exact"/>
        <w:ind w:left="0" w:right="0" w:firstLine="0"/>
        <w:jc w:val="left"/>
        <w:rPr>
          <w:rFonts w:hint="default" w:hAnsi="Calibri" w:eastAsiaTheme="minorEastAsia"/>
          <w:color w:val="000000"/>
          <w:szCs w:val="22"/>
          <w:lang w:val="en-US" w:eastAsia="zh-CN" w:bidi="ar-SA"/>
        </w:rPr>
      </w:pPr>
      <w:r>
        <w:rPr>
          <w:rFonts w:ascii="仿宋" w:hAnsi="仿宋" w:cs="仿宋" w:eastAsiaTheme="minorEastAsia"/>
          <w:color w:val="000000"/>
          <w:szCs w:val="22"/>
          <w:lang w:val="en-US" w:eastAsia="en-US" w:bidi="ar-SA"/>
        </w:rPr>
        <w:t>法定代表人（负责人）：</w:t>
      </w:r>
      <w:r>
        <w:rPr>
          <w:rFonts w:hint="eastAsia" w:ascii="仿宋" w:hAnsi="仿宋" w:cs="仿宋" w:eastAsiaTheme="minorEastAsia"/>
          <w:color w:val="000000"/>
          <w:szCs w:val="22"/>
          <w:lang w:val="en-US" w:eastAsia="zh-CN" w:bidi="ar-SA"/>
        </w:rPr>
        <w:t>#####</w:t>
      </w:r>
    </w:p>
    <w:p>
      <w:pPr>
        <w:spacing w:before="299" w:after="0" w:line="276" w:lineRule="exact"/>
        <w:ind w:left="0" w:right="0" w:firstLine="0"/>
        <w:jc w:val="left"/>
        <w:rPr>
          <w:rFonts w:hint="default" w:ascii="FAFULG+TimesNewRomanPSMT" w:hAnsi="Calibri" w:eastAsiaTheme="minorEastAsia"/>
          <w:color w:val="000000"/>
          <w:szCs w:val="22"/>
          <w:lang w:val="en-US" w:eastAsia="zh-CN" w:bidi="ar-SA"/>
        </w:rPr>
      </w:pPr>
      <w:r>
        <w:rPr>
          <w:rFonts w:ascii="仿宋" w:hAnsi="仿宋" w:cs="仿宋" w:eastAsiaTheme="minorEastAsia"/>
          <w:color w:val="000000"/>
          <w:szCs w:val="22"/>
          <w:lang w:val="en-US" w:eastAsia="en-US" w:bidi="ar-SA"/>
        </w:rPr>
        <w:t>职务：总经理</w:t>
      </w:r>
      <w:r>
        <w:rPr>
          <w:rFonts w:hAnsi="Calibri" w:eastAsiaTheme="minorEastAsia" w:cstheme="minorBidi"/>
          <w:color w:val="000000"/>
          <w:spacing w:val="2725"/>
          <w:szCs w:val="22"/>
          <w:lang w:val="en-US" w:eastAsia="en-US" w:bidi="ar-SA"/>
        </w:rPr>
        <w:t xml:space="preserve"> </w:t>
      </w:r>
      <w:r>
        <w:rPr>
          <w:rFonts w:ascii="仿宋" w:hAnsi="仿宋" w:cs="仿宋" w:eastAsiaTheme="minorEastAsia"/>
          <w:color w:val="000000"/>
          <w:szCs w:val="22"/>
          <w:lang w:val="en-US" w:eastAsia="en-US" w:bidi="ar-SA"/>
        </w:rPr>
        <w:t>联系电话：</w:t>
      </w:r>
      <w:r>
        <w:rPr>
          <w:rFonts w:hint="eastAsia" w:ascii="FAFULG+TimesNewRomanPSMT" w:hAnsi="Calibri" w:eastAsiaTheme="minorEastAsia" w:cstheme="minorBidi"/>
          <w:color w:val="000000"/>
          <w:szCs w:val="22"/>
          <w:lang w:val="en-US" w:eastAsia="zh-CN" w:bidi="ar-SA"/>
        </w:rPr>
        <w:t>######</w:t>
      </w:r>
    </w:p>
    <w:p>
      <w:pPr>
        <w:spacing w:before="281" w:after="0" w:line="276" w:lineRule="exact"/>
        <w:ind w:left="454"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违法事实及证据：</w:t>
      </w:r>
      <w:r>
        <w:rPr>
          <w:rFonts w:ascii="FAFULG+TimesNewRomanPSMT" w:hAnsi="Calibri" w:eastAsiaTheme="minorEastAsia" w:cstheme="minorBidi"/>
          <w:color w:val="000000"/>
          <w:szCs w:val="22"/>
          <w:lang w:val="en-US" w:eastAsia="en-US" w:bidi="ar-SA"/>
        </w:rPr>
        <w:t xml:space="preserve">2023 </w:t>
      </w:r>
      <w:r>
        <w:rPr>
          <w:rFonts w:ascii="仿宋" w:hAnsi="仿宋" w:cs="仿宋" w:eastAsiaTheme="minorEastAsia"/>
          <w:color w:val="000000"/>
          <w:szCs w:val="22"/>
          <w:lang w:val="en-US" w:eastAsia="en-US" w:bidi="ar-SA"/>
        </w:rPr>
        <w:t>年</w:t>
      </w:r>
      <w:r>
        <w:rPr>
          <w:rFonts w:hAnsi="Calibri" w:eastAsiaTheme="minorEastAsia" w:cstheme="minorBidi"/>
          <w:color w:val="000000"/>
          <w:szCs w:val="22"/>
          <w:lang w:val="en-US" w:eastAsia="en-US" w:bidi="ar-SA"/>
        </w:rPr>
        <w:t xml:space="preserve"> </w:t>
      </w:r>
      <w:r>
        <w:rPr>
          <w:rFonts w:ascii="FAFULG+TimesNewRomanPSMT" w:hAnsi="Calibri" w:eastAsiaTheme="minorEastAsia" w:cstheme="minorBidi"/>
          <w:color w:val="000000"/>
          <w:szCs w:val="22"/>
          <w:lang w:val="en-US" w:eastAsia="en-US" w:bidi="ar-SA"/>
        </w:rPr>
        <w:t xml:space="preserve">9 </w:t>
      </w:r>
      <w:r>
        <w:rPr>
          <w:rFonts w:ascii="仿宋" w:hAnsi="仿宋" w:cs="仿宋" w:eastAsiaTheme="minorEastAsia"/>
          <w:color w:val="000000"/>
          <w:szCs w:val="22"/>
          <w:lang w:val="en-US" w:eastAsia="en-US" w:bidi="ar-SA"/>
        </w:rPr>
        <w:t>月</w:t>
      </w:r>
      <w:r>
        <w:rPr>
          <w:rFonts w:hAnsi="Calibri" w:eastAsiaTheme="minorEastAsia" w:cstheme="minorBidi"/>
          <w:color w:val="000000"/>
          <w:szCs w:val="22"/>
          <w:lang w:val="en-US" w:eastAsia="en-US" w:bidi="ar-SA"/>
        </w:rPr>
        <w:t xml:space="preserve"> </w:t>
      </w:r>
      <w:r>
        <w:rPr>
          <w:rFonts w:ascii="FAFULG+TimesNewRomanPSMT" w:hAnsi="Calibri" w:eastAsiaTheme="minorEastAsia" w:cstheme="minorBidi"/>
          <w:color w:val="000000"/>
          <w:szCs w:val="22"/>
          <w:lang w:val="en-US" w:eastAsia="en-US" w:bidi="ar-SA"/>
        </w:rPr>
        <w:t xml:space="preserve">25 </w:t>
      </w:r>
      <w:r>
        <w:rPr>
          <w:rFonts w:ascii="仿宋" w:hAnsi="仿宋" w:cs="仿宋" w:eastAsiaTheme="minorEastAsia"/>
          <w:color w:val="000000"/>
          <w:szCs w:val="22"/>
          <w:lang w:val="en-US" w:eastAsia="en-US" w:bidi="ar-SA"/>
        </w:rPr>
        <w:t>日，长沙市望城区应急管理局执法人员高</w:t>
      </w:r>
    </w:p>
    <w:p>
      <w:pPr>
        <w:spacing w:before="289"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翔、周建国对长沙航翊机电设备有限公司进行执法检查时，发现该公司生产车</w:t>
      </w:r>
    </w:p>
    <w:p>
      <w:pPr>
        <w:spacing w:before="307"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间一名电焊工（</w:t>
      </w:r>
      <w:r>
        <w:rPr>
          <w:rFonts w:hint="eastAsia" w:ascii="仿宋" w:hAnsi="仿宋" w:cs="仿宋" w:eastAsiaTheme="minorEastAsia"/>
          <w:color w:val="000000"/>
          <w:szCs w:val="22"/>
          <w:lang w:val="en-US" w:eastAsia="zh-CN" w:bidi="ar-SA"/>
        </w:rPr>
        <w:t>###</w:t>
      </w:r>
      <w:r>
        <w:rPr>
          <w:rFonts w:ascii="仿宋" w:hAnsi="仿宋" w:cs="仿宋" w:eastAsiaTheme="minorEastAsia"/>
          <w:color w:val="000000"/>
          <w:szCs w:val="22"/>
          <w:lang w:val="en-US" w:eastAsia="en-US" w:bidi="ar-SA"/>
        </w:rPr>
        <w:t>）未按照规定经专门的安全作业培训并取得相应资格，</w:t>
      </w:r>
    </w:p>
    <w:p>
      <w:pPr>
        <w:spacing w:before="307"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上岗作业。</w:t>
      </w:r>
    </w:p>
    <w:p>
      <w:pPr>
        <w:spacing w:before="299" w:after="0" w:line="276"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证据一：现场检查记录；证据二：询问笔录</w:t>
      </w:r>
      <w:r>
        <w:rPr>
          <w:rFonts w:hAnsi="Calibri" w:eastAsiaTheme="minorEastAsia" w:cstheme="minorBidi"/>
          <w:color w:val="000000"/>
          <w:szCs w:val="22"/>
          <w:lang w:val="en-US" w:eastAsia="en-US" w:bidi="ar-SA"/>
        </w:rPr>
        <w:t xml:space="preserve"> </w:t>
      </w:r>
      <w:r>
        <w:rPr>
          <w:rFonts w:ascii="FAFULG+TimesNewRomanPSMT" w:hAnsi="Calibri" w:eastAsiaTheme="minorEastAsia" w:cstheme="minorBidi"/>
          <w:color w:val="000000"/>
          <w:szCs w:val="22"/>
          <w:lang w:val="en-US" w:eastAsia="en-US" w:bidi="ar-SA"/>
        </w:rPr>
        <w:t xml:space="preserve">2 </w:t>
      </w:r>
      <w:r>
        <w:rPr>
          <w:rFonts w:ascii="仿宋" w:hAnsi="仿宋" w:cs="仿宋" w:eastAsiaTheme="minorEastAsia"/>
          <w:color w:val="000000"/>
          <w:szCs w:val="22"/>
          <w:lang w:val="en-US" w:eastAsia="en-US" w:bidi="ar-SA"/>
        </w:rPr>
        <w:t>份；证据三：营业执照复印件；</w:t>
      </w:r>
    </w:p>
    <w:p>
      <w:pPr>
        <w:spacing w:before="281" w:after="0" w:line="276"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证据四：身份证复印件</w:t>
      </w:r>
      <w:r>
        <w:rPr>
          <w:rFonts w:hAnsi="Calibri" w:eastAsiaTheme="minorEastAsia" w:cstheme="minorBidi"/>
          <w:color w:val="000000"/>
          <w:szCs w:val="22"/>
          <w:lang w:val="en-US" w:eastAsia="en-US" w:bidi="ar-SA"/>
        </w:rPr>
        <w:t xml:space="preserve"> </w:t>
      </w:r>
      <w:r>
        <w:rPr>
          <w:rFonts w:ascii="FAFULG+TimesNewRomanPSMT" w:hAnsi="Calibri" w:eastAsiaTheme="minorEastAsia" w:cstheme="minorBidi"/>
          <w:color w:val="000000"/>
          <w:szCs w:val="22"/>
          <w:lang w:val="en-US" w:eastAsia="en-US" w:bidi="ar-SA"/>
        </w:rPr>
        <w:t xml:space="preserve">2 </w:t>
      </w:r>
      <w:r>
        <w:rPr>
          <w:rFonts w:ascii="仿宋" w:hAnsi="仿宋" w:cs="仿宋" w:eastAsiaTheme="minorEastAsia"/>
          <w:color w:val="000000"/>
          <w:szCs w:val="22"/>
          <w:lang w:val="en-US" w:eastAsia="en-US" w:bidi="ar-SA"/>
        </w:rPr>
        <w:t>份、行驶证复印件</w:t>
      </w:r>
      <w:r>
        <w:rPr>
          <w:rFonts w:hAnsi="Calibri" w:eastAsiaTheme="minorEastAsia" w:cstheme="minorBidi"/>
          <w:color w:val="000000"/>
          <w:szCs w:val="22"/>
          <w:lang w:val="en-US" w:eastAsia="en-US" w:bidi="ar-SA"/>
        </w:rPr>
        <w:t xml:space="preserve"> </w:t>
      </w:r>
      <w:r>
        <w:rPr>
          <w:rFonts w:ascii="FAFULG+TimesNewRomanPSMT" w:hAnsi="Calibri" w:eastAsiaTheme="minorEastAsia" w:cstheme="minorBidi"/>
          <w:color w:val="000000"/>
          <w:szCs w:val="22"/>
          <w:lang w:val="en-US" w:eastAsia="en-US" w:bidi="ar-SA"/>
        </w:rPr>
        <w:t xml:space="preserve">1 </w:t>
      </w:r>
      <w:r>
        <w:rPr>
          <w:rFonts w:ascii="仿宋" w:hAnsi="仿宋" w:cs="仿宋" w:eastAsiaTheme="minorEastAsia"/>
          <w:color w:val="000000"/>
          <w:szCs w:val="22"/>
          <w:lang w:val="en-US" w:eastAsia="en-US" w:bidi="ar-SA"/>
        </w:rPr>
        <w:t>份；证据五：违法事实照片；证</w:t>
      </w:r>
    </w:p>
    <w:p>
      <w:pPr>
        <w:spacing w:before="289"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据六：特种作业操作证及安全生产知识和管理能力考核合格信息查询平台官网</w:t>
      </w:r>
    </w:p>
    <w:p>
      <w:pPr>
        <w:spacing w:before="307"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查询信息件；证据七：法定代表人授权委托书。</w:t>
      </w:r>
    </w:p>
    <w:p>
      <w:pPr>
        <w:spacing w:before="307" w:after="0" w:line="250" w:lineRule="exact"/>
        <w:ind w:left="454"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以上事实违反了《中华人民共和国安全生产法》第三十条第一款的规定，</w:t>
      </w:r>
    </w:p>
    <w:p>
      <w:pPr>
        <w:spacing w:before="307"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依据《中华人民共和国安全生产法》第九十七条第（七）项的规定，参照《湖</w:t>
      </w:r>
    </w:p>
    <w:p>
      <w:pPr>
        <w:spacing w:before="299" w:after="0" w:line="276"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南省安全生产行政处罚自由裁量基准（</w:t>
      </w:r>
      <w:r>
        <w:rPr>
          <w:rFonts w:ascii="FAFULG+TimesNewRomanPSMT" w:hAnsi="Calibri" w:eastAsiaTheme="minorEastAsia" w:cstheme="minorBidi"/>
          <w:color w:val="000000"/>
          <w:szCs w:val="22"/>
          <w:lang w:val="en-US" w:eastAsia="en-US" w:bidi="ar-SA"/>
        </w:rPr>
        <w:t xml:space="preserve">2022 </w:t>
      </w:r>
      <w:r>
        <w:rPr>
          <w:rFonts w:ascii="仿宋" w:hAnsi="仿宋" w:cs="仿宋" w:eastAsiaTheme="minorEastAsia"/>
          <w:color w:val="000000"/>
          <w:szCs w:val="22"/>
          <w:lang w:val="en-US" w:eastAsia="en-US" w:bidi="ar-SA"/>
        </w:rPr>
        <w:t>版）》第一章第一节第十三条第（</w:t>
      </w:r>
    </w:p>
    <w:p>
      <w:pPr>
        <w:spacing w:before="640" w:after="0" w:line="220" w:lineRule="exact"/>
        <w:ind w:left="4638" w:right="0" w:firstLine="0"/>
        <w:jc w:val="left"/>
        <w:rPr>
          <w:rFonts w:hAnsi="Calibri"/>
          <w:color w:val="000000"/>
          <w:sz w:val="21"/>
          <w:szCs w:val="22"/>
          <w:lang w:val="en-US" w:eastAsia="en-US" w:bidi="ar-SA"/>
        </w:rPr>
      </w:pPr>
      <w:r>
        <w:rPr>
          <w:rFonts w:ascii="仿宋" w:hAnsi="仿宋" w:cs="仿宋" w:eastAsiaTheme="minorEastAsia"/>
          <w:color w:val="000000"/>
          <w:sz w:val="21"/>
          <w:szCs w:val="22"/>
          <w:lang w:val="en-US" w:eastAsia="en-US" w:bidi="ar-SA"/>
        </w:rPr>
        <w:t>长沙市望城区应急管理局（印章）</w:t>
      </w:r>
    </w:p>
    <w:p>
      <w:pPr>
        <w:spacing w:before="125" w:after="0" w:line="276" w:lineRule="exact"/>
        <w:ind w:left="5810" w:right="0" w:firstLine="0"/>
        <w:jc w:val="left"/>
        <w:rPr>
          <w:rFonts w:hAnsi="Calibri"/>
          <w:color w:val="000000"/>
          <w:szCs w:val="22"/>
          <w:lang w:val="en-US" w:eastAsia="en-US" w:bidi="ar-SA"/>
        </w:rPr>
      </w:pPr>
      <w:r>
        <w:rPr>
          <w:rFonts w:ascii="FAFULG+TimesNewRomanPSMT" w:hAnsi="Calibri" w:eastAsiaTheme="minorEastAsia" w:cstheme="minorBidi"/>
          <w:color w:val="000000"/>
          <w:szCs w:val="22"/>
          <w:lang w:val="en-US" w:eastAsia="en-US" w:bidi="ar-SA"/>
        </w:rPr>
        <w:t>2023</w:t>
      </w:r>
      <w:r>
        <w:rPr>
          <w:rFonts w:ascii="仿宋" w:hAnsi="仿宋" w:cs="仿宋" w:eastAsiaTheme="minorEastAsia"/>
          <w:color w:val="000000"/>
          <w:szCs w:val="22"/>
          <w:lang w:val="en-US" w:eastAsia="en-US" w:bidi="ar-SA"/>
        </w:rPr>
        <w:t>年</w:t>
      </w:r>
      <w:r>
        <w:rPr>
          <w:rFonts w:ascii="FAFULG+TimesNewRomanPSMT" w:hAnsi="Calibri" w:eastAsiaTheme="minorEastAsia" w:cstheme="minorBidi"/>
          <w:color w:val="000000"/>
          <w:szCs w:val="22"/>
          <w:lang w:val="en-US" w:eastAsia="en-US" w:bidi="ar-SA"/>
        </w:rPr>
        <w:t>10</w:t>
      </w:r>
      <w:r>
        <w:rPr>
          <w:rFonts w:ascii="仿宋" w:hAnsi="仿宋" w:cs="仿宋" w:eastAsiaTheme="minorEastAsia"/>
          <w:color w:val="000000"/>
          <w:szCs w:val="22"/>
          <w:lang w:val="en-US" w:eastAsia="en-US" w:bidi="ar-SA"/>
        </w:rPr>
        <w:t>月</w:t>
      </w:r>
      <w:r>
        <w:rPr>
          <w:rFonts w:ascii="FAFULG+TimesNewRomanPSMT" w:hAnsi="Calibri" w:eastAsiaTheme="minorEastAsia" w:cstheme="minorBidi"/>
          <w:color w:val="000000"/>
          <w:szCs w:val="22"/>
          <w:lang w:val="en-US" w:eastAsia="en-US" w:bidi="ar-SA"/>
        </w:rPr>
        <w:t>20</w:t>
      </w:r>
      <w:r>
        <w:rPr>
          <w:rFonts w:ascii="仿宋" w:hAnsi="仿宋" w:cs="仿宋" w:eastAsiaTheme="minorEastAsia"/>
          <w:color w:val="000000"/>
          <w:szCs w:val="22"/>
          <w:lang w:val="en-US" w:eastAsia="en-US" w:bidi="ar-SA"/>
        </w:rPr>
        <w:t>日</w:t>
      </w:r>
    </w:p>
    <w:p>
      <w:pPr>
        <w:spacing w:before="493"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本文书一式两份：一份由应急管理部门备案，一份交被处罚人（单位）。</w:t>
      </w:r>
    </w:p>
    <w:p>
      <w:pPr>
        <w:spacing w:before="19" w:after="0" w:line="276" w:lineRule="exact"/>
        <w:ind w:left="7014" w:right="0" w:firstLine="0"/>
        <w:jc w:val="left"/>
        <w:rPr>
          <w:rFonts w:hAnsi="Calibri"/>
          <w:color w:val="000000"/>
          <w:szCs w:val="22"/>
          <w:lang w:val="en-US" w:eastAsia="en-US" w:bidi="ar-SA"/>
        </w:rPr>
        <w:sectPr>
          <w:pgSz w:w="11840" w:h="16780"/>
          <w:pgMar w:top="2198" w:right="100" w:bottom="0" w:left="1757" w:header="720" w:footer="720" w:gutter="0"/>
          <w:pgNumType w:start="1"/>
          <w:cols w:space="720" w:num="1"/>
          <w:docGrid w:linePitch="1" w:charSpace="0"/>
        </w:sectPr>
      </w:pPr>
      <w:r>
        <w:rPr>
          <w:rFonts w:ascii="仿宋" w:hAnsi="仿宋" w:cs="仿宋" w:eastAsiaTheme="minorEastAsia"/>
          <w:color w:val="000000"/>
          <w:szCs w:val="22"/>
          <w:lang w:val="en-US" w:eastAsia="en-US" w:bidi="ar-SA"/>
        </w:rPr>
        <w:t>共</w:t>
      </w:r>
      <w:r>
        <w:rPr>
          <w:rFonts w:ascii="FAFULG+TimesNewRomanPSMT" w:hAnsi="Calibri" w:eastAsiaTheme="minorEastAsia" w:cstheme="minorBidi"/>
          <w:color w:val="000000"/>
          <w:szCs w:val="22"/>
          <w:lang w:val="en-US" w:eastAsia="en-US" w:bidi="ar-SA"/>
        </w:rPr>
        <w:t>2</w:t>
      </w:r>
      <w:r>
        <w:rPr>
          <w:rFonts w:ascii="仿宋" w:hAnsi="仿宋" w:cs="仿宋" w:eastAsiaTheme="minorEastAsia"/>
          <w:color w:val="000000"/>
          <w:szCs w:val="22"/>
          <w:lang w:val="en-US" w:eastAsia="en-US" w:bidi="ar-SA"/>
        </w:rPr>
        <w:t>页</w:t>
      </w:r>
      <w:r>
        <w:rPr>
          <w:rFonts w:hAnsi="Calibr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第</w:t>
      </w:r>
      <w:r>
        <w:rPr>
          <w:rFonts w:ascii="FAFULG+TimesNewRomanPSMT" w:hAnsi="Calibri" w:eastAsiaTheme="minorEastAsia" w:cstheme="minorBidi"/>
          <w:color w:val="000000"/>
          <w:szCs w:val="22"/>
          <w:lang w:val="en-US" w:eastAsia="en-US" w:bidi="ar-SA"/>
        </w:rPr>
        <w:t>1</w:t>
      </w:r>
      <w:r>
        <w:rPr>
          <w:rFonts w:ascii="仿宋" w:hAnsi="仿宋" w:cs="仿宋" w:eastAsiaTheme="minorEastAsia"/>
          <w:color w:val="000000"/>
          <w:szCs w:val="22"/>
          <w:lang w:val="en-US" w:eastAsia="en-US" w:bidi="ar-SA"/>
        </w:rPr>
        <w:t>页</w:t>
      </w:r>
    </w:p>
    <w:p>
      <w:pPr>
        <w:spacing w:before="0" w:after="0" w:line="140" w:lineRule="exact"/>
        <w:ind w:left="6899" w:right="0" w:firstLine="0"/>
        <w:jc w:val="left"/>
        <w:rPr>
          <w:rFonts w:hAnsiTheme="minorHAnsi" w:eastAsiaTheme="minorEastAsia" w:cstheme="minorBidi"/>
          <w:color w:val="000000"/>
          <w:sz w:val="13"/>
          <w:szCs w:val="22"/>
          <w:lang w:val="en-US" w:eastAsia="en-US" w:bidi="ar-SA"/>
        </w:rPr>
      </w:pPr>
      <w:bookmarkStart w:id="4" w:name="_GoBack"/>
      <w:bookmarkEnd w:id="4"/>
      <w:bookmarkStart w:id="2" w:name="br1_1"/>
      <w:bookmarkEnd w:id="2"/>
      <w:bookmarkStart w:id="3" w:name="br1_2"/>
      <w:bookmarkEnd w:id="3"/>
      <w:r>
        <w:drawing>
          <wp:anchor distT="0" distB="0" distL="114300" distR="114300" simplePos="0" relativeHeight="251672576" behindDoc="1" locked="0" layoutInCell="1" allowOverlap="1">
            <wp:simplePos x="0" y="0"/>
            <wp:positionH relativeFrom="page">
              <wp:posOffset>1102995</wp:posOffset>
            </wp:positionH>
            <wp:positionV relativeFrom="page">
              <wp:posOffset>1388110</wp:posOffset>
            </wp:positionV>
            <wp:extent cx="5317490" cy="38100"/>
            <wp:effectExtent l="0" t="0" r="16510" b="0"/>
            <wp:wrapNone/>
            <wp:docPr id="1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pic:cNvPicPr>
                      <a:picLocks noChangeAspect="1"/>
                    </pic:cNvPicPr>
                  </pic:nvPicPr>
                  <pic:blipFill>
                    <a:blip r:embed="rId21"/>
                    <a:stretch>
                      <a:fillRect/>
                    </a:stretch>
                  </pic:blipFill>
                  <pic:spPr>
                    <a:xfrm>
                      <a:off x="0" y="0"/>
                      <a:ext cx="5317490" cy="38100"/>
                    </a:xfrm>
                    <a:prstGeom prst="rect">
                      <a:avLst/>
                    </a:prstGeom>
                    <a:noFill/>
                    <a:ln>
                      <a:noFill/>
                    </a:ln>
                  </pic:spPr>
                </pic:pic>
              </a:graphicData>
            </a:graphic>
          </wp:anchor>
        </w:drawing>
      </w:r>
      <w:r>
        <w:drawing>
          <wp:anchor distT="0" distB="0" distL="114300" distR="114300" simplePos="0" relativeHeight="251670528" behindDoc="1" locked="0" layoutInCell="1" allowOverlap="1">
            <wp:simplePos x="0" y="0"/>
            <wp:positionH relativeFrom="page">
              <wp:posOffset>4970145</wp:posOffset>
            </wp:positionH>
            <wp:positionV relativeFrom="page">
              <wp:posOffset>1741805</wp:posOffset>
            </wp:positionV>
            <wp:extent cx="1395730" cy="38100"/>
            <wp:effectExtent l="0" t="0" r="13970" b="0"/>
            <wp:wrapNone/>
            <wp:docPr id="1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4"/>
                    <pic:cNvPicPr>
                      <a:picLocks noChangeAspect="1"/>
                    </pic:cNvPicPr>
                  </pic:nvPicPr>
                  <pic:blipFill>
                    <a:blip r:embed="rId22"/>
                    <a:stretch>
                      <a:fillRect/>
                    </a:stretch>
                  </pic:blipFill>
                  <pic:spPr>
                    <a:xfrm>
                      <a:off x="0" y="0"/>
                      <a:ext cx="1395730" cy="38100"/>
                    </a:xfrm>
                    <a:prstGeom prst="rect">
                      <a:avLst/>
                    </a:prstGeom>
                    <a:noFill/>
                    <a:ln>
                      <a:noFill/>
                    </a:ln>
                  </pic:spPr>
                </pic:pic>
              </a:graphicData>
            </a:graphic>
          </wp:anchor>
        </w:drawing>
      </w:r>
      <w:r>
        <w:drawing>
          <wp:anchor distT="0" distB="0" distL="114300" distR="114300" simplePos="0" relativeHeight="251668480" behindDoc="1" locked="0" layoutInCell="1" allowOverlap="1">
            <wp:simplePos x="0" y="0"/>
            <wp:positionH relativeFrom="page">
              <wp:posOffset>1102995</wp:posOffset>
            </wp:positionH>
            <wp:positionV relativeFrom="page">
              <wp:posOffset>2095500</wp:posOffset>
            </wp:positionV>
            <wp:extent cx="634365" cy="38100"/>
            <wp:effectExtent l="0" t="0" r="13335" b="0"/>
            <wp:wrapNone/>
            <wp:docPr id="1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5"/>
                    <pic:cNvPicPr>
                      <a:picLocks noChangeAspect="1"/>
                    </pic:cNvPicPr>
                  </pic:nvPicPr>
                  <pic:blipFill>
                    <a:blip r:embed="rId23"/>
                    <a:stretch>
                      <a:fillRect/>
                    </a:stretch>
                  </pic:blipFill>
                  <pic:spPr>
                    <a:xfrm>
                      <a:off x="0" y="0"/>
                      <a:ext cx="634365" cy="38100"/>
                    </a:xfrm>
                    <a:prstGeom prst="rect">
                      <a:avLst/>
                    </a:prstGeom>
                    <a:noFill/>
                    <a:ln>
                      <a:noFill/>
                    </a:ln>
                  </pic:spPr>
                </pic:pic>
              </a:graphicData>
            </a:graphic>
          </wp:anchor>
        </w:drawing>
      </w:r>
      <w:r>
        <w:drawing>
          <wp:anchor distT="0" distB="0" distL="114300" distR="114300" simplePos="0" relativeHeight="251666432" behindDoc="1" locked="0" layoutInCell="1" allowOverlap="1">
            <wp:simplePos x="0" y="0"/>
            <wp:positionH relativeFrom="page">
              <wp:posOffset>-12700</wp:posOffset>
            </wp:positionH>
            <wp:positionV relativeFrom="page">
              <wp:posOffset>-12700</wp:posOffset>
            </wp:positionV>
            <wp:extent cx="38100" cy="38100"/>
            <wp:effectExtent l="0" t="0" r="0" b="0"/>
            <wp:wrapNone/>
            <wp:docPr id="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6"/>
                    <pic:cNvPicPr>
                      <a:picLocks noChangeAspect="1"/>
                    </pic:cNvPicPr>
                  </pic:nvPicPr>
                  <pic:blipFill>
                    <a:blip r:embed="rId24"/>
                    <a:stretch>
                      <a:fillRect/>
                    </a:stretch>
                  </pic:blipFill>
                  <pic:spPr>
                    <a:xfrm>
                      <a:off x="0" y="0"/>
                      <a:ext cx="38100" cy="38100"/>
                    </a:xfrm>
                    <a:prstGeom prst="rect">
                      <a:avLst/>
                    </a:prstGeom>
                    <a:noFill/>
                    <a:ln>
                      <a:noFill/>
                    </a:ln>
                  </pic:spPr>
                </pic:pic>
              </a:graphicData>
            </a:graphic>
          </wp:anchor>
        </w:drawing>
      </w:r>
      <w:r>
        <w:drawing>
          <wp:anchor distT="0" distB="0" distL="114300" distR="114300" simplePos="0" relativeHeight="251664384" behindDoc="1" locked="0" layoutInCell="1" allowOverlap="1">
            <wp:simplePos x="0" y="0"/>
            <wp:positionH relativeFrom="page">
              <wp:posOffset>4361180</wp:posOffset>
            </wp:positionH>
            <wp:positionV relativeFrom="page">
              <wp:posOffset>3155950</wp:posOffset>
            </wp:positionV>
            <wp:extent cx="1548130" cy="38100"/>
            <wp:effectExtent l="0" t="0" r="13970" b="0"/>
            <wp:wrapNone/>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7"/>
                    <pic:cNvPicPr>
                      <a:picLocks noChangeAspect="1"/>
                    </pic:cNvPicPr>
                  </pic:nvPicPr>
                  <pic:blipFill>
                    <a:blip r:embed="rId25"/>
                    <a:stretch>
                      <a:fillRect/>
                    </a:stretch>
                  </pic:blipFill>
                  <pic:spPr>
                    <a:xfrm>
                      <a:off x="0" y="0"/>
                      <a:ext cx="1548130" cy="38100"/>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page">
              <wp:posOffset>3235325</wp:posOffset>
            </wp:positionH>
            <wp:positionV relativeFrom="page">
              <wp:posOffset>3509645</wp:posOffset>
            </wp:positionV>
            <wp:extent cx="1243330" cy="38100"/>
            <wp:effectExtent l="0" t="0" r="13970" b="0"/>
            <wp:wrapNone/>
            <wp:docPr id="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pic:cNvPicPr>
                      <a:picLocks noChangeAspect="1"/>
                    </pic:cNvPicPr>
                  </pic:nvPicPr>
                  <pic:blipFill>
                    <a:blip r:embed="rId26"/>
                    <a:stretch>
                      <a:fillRect/>
                    </a:stretch>
                  </pic:blipFill>
                  <pic:spPr>
                    <a:xfrm>
                      <a:off x="0" y="0"/>
                      <a:ext cx="1243330" cy="38100"/>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page">
              <wp:posOffset>1057910</wp:posOffset>
            </wp:positionH>
            <wp:positionV relativeFrom="page">
              <wp:posOffset>9624695</wp:posOffset>
            </wp:positionV>
            <wp:extent cx="5408295" cy="38100"/>
            <wp:effectExtent l="0" t="0" r="1905" b="0"/>
            <wp:wrapNone/>
            <wp:docPr id="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pic:cNvPicPr>
                      <a:picLocks noChangeAspect="1"/>
                    </pic:cNvPicPr>
                  </pic:nvPicPr>
                  <pic:blipFill>
                    <a:blip r:embed="rId20"/>
                    <a:stretch>
                      <a:fillRect/>
                    </a:stretch>
                  </pic:blipFill>
                  <pic:spPr>
                    <a:xfrm>
                      <a:off x="0" y="0"/>
                      <a:ext cx="5408295" cy="38100"/>
                    </a:xfrm>
                    <a:prstGeom prst="rect">
                      <a:avLst/>
                    </a:prstGeom>
                    <a:noFill/>
                    <a:ln>
                      <a:noFill/>
                    </a:ln>
                  </pic:spPr>
                </pic:pic>
              </a:graphicData>
            </a:graphic>
          </wp:anchor>
        </w:drawing>
      </w:r>
      <w:r>
        <w:rPr>
          <w:rFonts w:ascii="宋体" w:hAnsi="宋体" w:cs="宋体" w:eastAsiaTheme="minorEastAsia"/>
          <w:color w:val="000000"/>
          <w:sz w:val="13"/>
          <w:szCs w:val="22"/>
          <w:lang w:val="en-US" w:eastAsia="en-US" w:bidi="ar-SA"/>
        </w:rPr>
        <w:t>（扫描查收电子文书）</w:t>
      </w:r>
    </w:p>
    <w:p>
      <w:pPr>
        <w:spacing w:before="403"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一）项的规定，决定给予人民币伍仟元整罚款的行政处罚。</w:t>
      </w:r>
    </w:p>
    <w:p>
      <w:pPr>
        <w:spacing w:before="299" w:after="0" w:line="276" w:lineRule="exact"/>
        <w:ind w:left="454"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处以罚款的，罚款自收到本决定书之日起</w:t>
      </w:r>
      <w:r>
        <w:rPr>
          <w:rFonts w:hAnsiTheme="minorHAnsi" w:eastAsiaTheme="minorEastAsia" w:cstheme="minorBidi"/>
          <w:color w:val="000000"/>
          <w:szCs w:val="22"/>
          <w:lang w:val="en-US" w:eastAsia="en-US" w:bidi="ar-SA"/>
        </w:rPr>
        <w:t xml:space="preserve"> </w:t>
      </w:r>
      <w:r>
        <w:rPr>
          <w:rFonts w:ascii="NCHIPH+TimesNewRomanPSMT" w:hAnsiTheme="minorHAnsi" w:eastAsiaTheme="minorEastAsia" w:cstheme="minorBidi"/>
          <w:color w:val="000000"/>
          <w:szCs w:val="22"/>
          <w:lang w:val="en-US" w:eastAsia="en-US" w:bidi="ar-SA"/>
        </w:rPr>
        <w:t xml:space="preserve">15 </w:t>
      </w:r>
      <w:r>
        <w:rPr>
          <w:rFonts w:ascii="仿宋" w:hAnsi="仿宋" w:cs="仿宋" w:eastAsiaTheme="minorEastAsia"/>
          <w:color w:val="000000"/>
          <w:szCs w:val="22"/>
          <w:lang w:val="en-US" w:eastAsia="en-US" w:bidi="ar-SA"/>
        </w:rPr>
        <w:t>日内缴至长沙市望城区财政局</w:t>
      </w:r>
    </w:p>
    <w:p>
      <w:pPr>
        <w:spacing w:before="281" w:after="0" w:line="276"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汇缴专户，账号</w:t>
      </w:r>
      <w:r>
        <w:rPr>
          <w:rFonts w:hAnsiTheme="minorHAnsi" w:eastAsiaTheme="minorEastAsia" w:cstheme="minorBidi"/>
          <w:color w:val="000000"/>
          <w:szCs w:val="22"/>
          <w:lang w:val="en-US" w:eastAsia="en-US" w:bidi="ar-SA"/>
        </w:rPr>
        <w:t xml:space="preserve"> </w:t>
      </w:r>
      <w:r>
        <w:rPr>
          <w:rFonts w:ascii="NCHIPH+TimesNewRomanPSMT" w:hAnsiTheme="minorHAnsi" w:eastAsiaTheme="minorEastAsia" w:cstheme="minorBidi"/>
          <w:color w:val="000000"/>
          <w:szCs w:val="22"/>
          <w:u w:val="single"/>
          <w:lang w:val="en-US" w:eastAsia="en-US" w:bidi="ar-SA"/>
        </w:rPr>
        <w:t>84010100000000176-0001</w:t>
      </w:r>
      <w:r>
        <w:rPr>
          <w:rFonts w:ascii="仿宋" w:hAnsi="仿宋" w:cs="仿宋" w:eastAsiaTheme="minorEastAsia"/>
          <w:color w:val="000000"/>
          <w:spacing w:val="12"/>
          <w:szCs w:val="22"/>
          <w:lang w:val="en-US" w:eastAsia="en-US" w:bidi="ar-SA"/>
        </w:rPr>
        <w:t>。到期不缴纳罚款的，本机关有权</w:t>
      </w:r>
    </w:p>
    <w:p>
      <w:pPr>
        <w:spacing w:before="289"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pacing w:val="13"/>
          <w:szCs w:val="22"/>
          <w:lang w:val="en-US" w:eastAsia="en-US" w:bidi="ar-SA"/>
        </w:rPr>
        <w:t>依据《中华人民共和国行政处罚法》第七十二条第一款第一项的规定，每</w:t>
      </w:r>
    </w:p>
    <w:p>
      <w:pPr>
        <w:spacing w:before="299" w:after="0" w:line="276"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pacing w:val="13"/>
          <w:szCs w:val="22"/>
          <w:lang w:val="en-US" w:eastAsia="en-US" w:bidi="ar-SA"/>
        </w:rPr>
        <w:t>日按罚款数额的</w:t>
      </w:r>
      <w:r>
        <w:rPr>
          <w:rFonts w:hAnsiTheme="minorHAnsi" w:eastAsiaTheme="minorEastAsia" w:cstheme="minorBidi"/>
          <w:color w:val="000000"/>
          <w:szCs w:val="22"/>
          <w:lang w:val="en-US" w:eastAsia="en-US" w:bidi="ar-SA"/>
        </w:rPr>
        <w:t xml:space="preserve"> </w:t>
      </w:r>
      <w:r>
        <w:rPr>
          <w:rFonts w:ascii="HBMTAK+TimesNewRomanPS-BoldMT" w:hAnsiTheme="minorHAnsi" w:eastAsiaTheme="minorEastAsia" w:cstheme="minorBidi"/>
          <w:b/>
          <w:color w:val="000000"/>
          <w:szCs w:val="22"/>
          <w:lang w:val="en-US" w:eastAsia="en-US" w:bidi="ar-SA"/>
        </w:rPr>
        <w:t>3%</w:t>
      </w:r>
      <w:r>
        <w:rPr>
          <w:rFonts w:ascii="仿宋" w:hAnsi="仿宋" w:cs="仿宋" w:eastAsiaTheme="minorEastAsia"/>
          <w:color w:val="000000"/>
          <w:spacing w:val="13"/>
          <w:szCs w:val="22"/>
          <w:lang w:val="en-US" w:eastAsia="en-US" w:bidi="ar-SA"/>
        </w:rPr>
        <w:t>加处罚款，加处罚款的数额不超出罚款的数额。</w:t>
      </w:r>
    </w:p>
    <w:p>
      <w:pPr>
        <w:spacing w:before="281" w:after="0" w:line="276" w:lineRule="exact"/>
        <w:ind w:left="454"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如果不服本处罚决定，可以依法在</w:t>
      </w:r>
      <w:r>
        <w:rPr>
          <w:rFonts w:hAnsiTheme="minorHAnsi" w:eastAsiaTheme="minorEastAsia" w:cstheme="minorBidi"/>
          <w:color w:val="000000"/>
          <w:szCs w:val="22"/>
          <w:lang w:val="en-US" w:eastAsia="en-US" w:bidi="ar-SA"/>
        </w:rPr>
        <w:t xml:space="preserve"> </w:t>
      </w:r>
      <w:r>
        <w:rPr>
          <w:rFonts w:ascii="NCHIPH+TimesNewRomanPSMT" w:hAnsiTheme="minorHAnsi" w:eastAsiaTheme="minorEastAsia" w:cstheme="minorBidi"/>
          <w:color w:val="000000"/>
          <w:szCs w:val="22"/>
          <w:lang w:val="en-US" w:eastAsia="en-US" w:bidi="ar-SA"/>
        </w:rPr>
        <w:t xml:space="preserve">60 </w:t>
      </w:r>
      <w:r>
        <w:rPr>
          <w:rFonts w:ascii="仿宋" w:hAnsi="仿宋" w:cs="仿宋" w:eastAsiaTheme="minorEastAsia"/>
          <w:color w:val="000000"/>
          <w:szCs w:val="22"/>
          <w:lang w:val="en-US" w:eastAsia="en-US" w:bidi="ar-SA"/>
        </w:rPr>
        <w:t>日内向长沙市望城区人民政府申请行</w:t>
      </w:r>
    </w:p>
    <w:p>
      <w:pPr>
        <w:spacing w:before="281" w:after="0" w:line="276"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政复议，或者在</w:t>
      </w:r>
      <w:r>
        <w:rPr>
          <w:rFonts w:hAnsiTheme="minorHAnsi" w:eastAsiaTheme="minorEastAsia" w:cstheme="minorBidi"/>
          <w:color w:val="000000"/>
          <w:szCs w:val="22"/>
          <w:lang w:val="en-US" w:eastAsia="en-US" w:bidi="ar-SA"/>
        </w:rPr>
        <w:t xml:space="preserve"> </w:t>
      </w:r>
      <w:r>
        <w:rPr>
          <w:rFonts w:ascii="NCHIPH+TimesNewRomanPSMT" w:hAnsiTheme="minorHAnsi" w:eastAsiaTheme="minorEastAsia" w:cstheme="minorBidi"/>
          <w:color w:val="000000"/>
          <w:szCs w:val="22"/>
          <w:lang w:val="en-US" w:eastAsia="en-US" w:bidi="ar-SA"/>
        </w:rPr>
        <w:t xml:space="preserve">6 </w:t>
      </w:r>
      <w:r>
        <w:rPr>
          <w:rFonts w:ascii="仿宋" w:hAnsi="仿宋" w:cs="仿宋" w:eastAsiaTheme="minorEastAsia"/>
          <w:color w:val="000000"/>
          <w:szCs w:val="22"/>
          <w:lang w:val="en-US" w:eastAsia="en-US" w:bidi="ar-SA"/>
        </w:rPr>
        <w:t>个月内依法向长沙铁路运输法院提起行政诉讼，但本决定不</w:t>
      </w:r>
    </w:p>
    <w:p>
      <w:pPr>
        <w:spacing w:before="289"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停止执行，法律另有规定的除外。逾期不申请行政复议、不提起行政诉讼又不</w:t>
      </w:r>
    </w:p>
    <w:p>
      <w:pPr>
        <w:spacing w:before="307"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履行的，本机关将依法申请人民法院强制执行或者依照有关规定强制执行。</w:t>
      </w:r>
    </w:p>
    <w:p>
      <w:pPr>
        <w:spacing w:before="7485" w:after="0" w:line="220" w:lineRule="exact"/>
        <w:ind w:left="4638" w:right="0" w:firstLine="0"/>
        <w:jc w:val="left"/>
        <w:rPr>
          <w:rFonts w:hAnsiTheme="minorHAnsi" w:eastAsiaTheme="minorEastAsia" w:cstheme="minorBidi"/>
          <w:color w:val="000000"/>
          <w:sz w:val="21"/>
          <w:szCs w:val="22"/>
          <w:lang w:val="en-US" w:eastAsia="en-US" w:bidi="ar-SA"/>
        </w:rPr>
      </w:pPr>
      <w:r>
        <w:rPr>
          <w:rFonts w:ascii="仿宋" w:hAnsi="仿宋" w:cs="仿宋" w:eastAsiaTheme="minorEastAsia"/>
          <w:color w:val="000000"/>
          <w:sz w:val="21"/>
          <w:szCs w:val="22"/>
          <w:lang w:val="en-US" w:eastAsia="en-US" w:bidi="ar-SA"/>
        </w:rPr>
        <w:t>长沙市望城区应急管理局（印章）</w:t>
      </w:r>
    </w:p>
    <w:p>
      <w:pPr>
        <w:spacing w:before="125" w:after="0" w:line="276" w:lineRule="exact"/>
        <w:ind w:left="5810" w:right="0" w:firstLine="0"/>
        <w:jc w:val="left"/>
        <w:rPr>
          <w:rFonts w:hAnsiTheme="minorHAnsi" w:eastAsiaTheme="minorEastAsia" w:cstheme="minorBidi"/>
          <w:color w:val="000000"/>
          <w:szCs w:val="22"/>
          <w:lang w:val="en-US" w:eastAsia="en-US" w:bidi="ar-SA"/>
        </w:rPr>
      </w:pPr>
      <w:r>
        <w:rPr>
          <w:rFonts w:ascii="NCHIPH+TimesNewRomanPSMT" w:hAnsiTheme="minorHAnsi" w:eastAsiaTheme="minorEastAsia" w:cstheme="minorBidi"/>
          <w:color w:val="000000"/>
          <w:szCs w:val="22"/>
          <w:lang w:val="en-US" w:eastAsia="en-US" w:bidi="ar-SA"/>
        </w:rPr>
        <w:t>2023</w:t>
      </w:r>
      <w:r>
        <w:rPr>
          <w:rFonts w:ascii="仿宋" w:hAnsi="仿宋" w:cs="仿宋" w:eastAsiaTheme="minorEastAsia"/>
          <w:color w:val="000000"/>
          <w:szCs w:val="22"/>
          <w:lang w:val="en-US" w:eastAsia="en-US" w:bidi="ar-SA"/>
        </w:rPr>
        <w:t>年</w:t>
      </w:r>
      <w:r>
        <w:rPr>
          <w:rFonts w:ascii="NCHIPH+TimesNewRomanPSMT" w:hAnsiTheme="minorHAnsi" w:eastAsiaTheme="minorEastAsia" w:cstheme="minorBidi"/>
          <w:color w:val="000000"/>
          <w:szCs w:val="22"/>
          <w:lang w:val="en-US" w:eastAsia="en-US" w:bidi="ar-SA"/>
        </w:rPr>
        <w:t>10</w:t>
      </w:r>
      <w:r>
        <w:rPr>
          <w:rFonts w:ascii="仿宋" w:hAnsi="仿宋" w:cs="仿宋" w:eastAsiaTheme="minorEastAsia"/>
          <w:color w:val="000000"/>
          <w:szCs w:val="22"/>
          <w:lang w:val="en-US" w:eastAsia="en-US" w:bidi="ar-SA"/>
        </w:rPr>
        <w:t>月</w:t>
      </w:r>
      <w:r>
        <w:rPr>
          <w:rFonts w:ascii="NCHIPH+TimesNewRomanPSMT" w:hAnsiTheme="minorHAnsi" w:eastAsiaTheme="minorEastAsia" w:cstheme="minorBidi"/>
          <w:color w:val="000000"/>
          <w:szCs w:val="22"/>
          <w:lang w:val="en-US" w:eastAsia="en-US" w:bidi="ar-SA"/>
        </w:rPr>
        <w:t>20</w:t>
      </w:r>
      <w:r>
        <w:rPr>
          <w:rFonts w:ascii="仿宋" w:hAnsi="仿宋" w:cs="仿宋" w:eastAsiaTheme="minorEastAsia"/>
          <w:color w:val="000000"/>
          <w:szCs w:val="22"/>
          <w:lang w:val="en-US" w:eastAsia="en-US" w:bidi="ar-SA"/>
        </w:rPr>
        <w:t>日</w:t>
      </w:r>
    </w:p>
    <w:p>
      <w:pPr>
        <w:spacing w:before="493"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本文书一式两份：一份由应急管理部门备案，一份交被处罚人（单位）。</w:t>
      </w:r>
    </w:p>
    <w:p>
      <w:pPr>
        <w:spacing w:before="19" w:after="0" w:line="276" w:lineRule="exact"/>
        <w:ind w:left="7014"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共</w:t>
      </w:r>
      <w:r>
        <w:rPr>
          <w:rFonts w:ascii="NCHIPH+TimesNewRomanPSMT" w:hAnsiTheme="minorHAnsi" w:eastAsiaTheme="minorEastAsia" w:cstheme="minorBidi"/>
          <w:color w:val="000000"/>
          <w:szCs w:val="22"/>
          <w:lang w:val="en-US" w:eastAsia="en-US" w:bidi="ar-SA"/>
        </w:rPr>
        <w:t>2</w:t>
      </w:r>
      <w:r>
        <w:rPr>
          <w:rFonts w:ascii="仿宋" w:hAnsi="仿宋" w:cs="仿宋" w:eastAsiaTheme="minorEastAsia"/>
          <w:color w:val="000000"/>
          <w:szCs w:val="22"/>
          <w:lang w:val="en-US" w:eastAsia="en-US" w:bidi="ar-SA"/>
        </w:rPr>
        <w:t>页</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第</w:t>
      </w:r>
      <w:r>
        <w:rPr>
          <w:rFonts w:ascii="NCHIPH+TimesNewRomanPSMT" w:hAnsiTheme="minorHAnsi" w:eastAsiaTheme="minorEastAsia" w:cstheme="minorBidi"/>
          <w:color w:val="000000"/>
          <w:szCs w:val="22"/>
          <w:lang w:val="en-US" w:eastAsia="en-US" w:bidi="ar-SA"/>
        </w:rPr>
        <w:t>2</w:t>
      </w:r>
      <w:r>
        <w:rPr>
          <w:rFonts w:ascii="仿宋" w:hAnsi="仿宋" w:cs="仿宋" w:eastAsiaTheme="minorEastAsia"/>
          <w:color w:val="000000"/>
          <w:szCs w:val="22"/>
          <w:lang w:val="en-US" w:eastAsia="en-US" w:bidi="ar-SA"/>
        </w:rPr>
        <w:t>页</w:t>
      </w:r>
    </w:p>
    <w:sectPr>
      <w:pgSz w:w="11840" w:h="16780"/>
      <w:pgMar w:top="1414" w:right="100" w:bottom="0" w:left="1757"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JAFGCB+STZhongsong">
    <w:altName w:val="Vrinda"/>
    <w:panose1 w:val="02000500000000000000"/>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FAFULG+TimesNewRomanPSMT">
    <w:altName w:val="Vrinda"/>
    <w:panose1 w:val="02000500000000000000"/>
    <w:charset w:val="01"/>
    <w:family w:val="auto"/>
    <w:pitch w:val="default"/>
    <w:sig w:usb0="00000000" w:usb1="00000000" w:usb2="01010101" w:usb3="01010101" w:csb0="01010101" w:csb1="01010101"/>
  </w:font>
  <w:font w:name="NCHIPH+TimesNewRomanPSMT">
    <w:altName w:val="Vrinda"/>
    <w:panose1 w:val="02000500000000000000"/>
    <w:charset w:val="01"/>
    <w:family w:val="auto"/>
    <w:pitch w:val="default"/>
    <w:sig w:usb0="00000000" w:usb1="00000000" w:usb2="01010101" w:usb3="01010101" w:csb0="01010101" w:csb1="01010101"/>
  </w:font>
  <w:font w:name="HBMTAK+TimesNewRomanPS-BoldMT">
    <w:altName w:val="Vrinda"/>
    <w:panose1 w:val="02000500000000000000"/>
    <w:charset w:val="01"/>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ZDY4ZjNiMWQ5M2JkZjQ0ZmU1ZWFiN2YzZTNhMzIifQ=="/>
  </w:docVars>
  <w:rsids>
    <w:rsidRoot w:val="00A77B3E"/>
    <w:rsid w:val="00A77B3E"/>
    <w:rsid w:val="00CA2A55"/>
    <w:rsid w:val="273B0315"/>
    <w:rsid w:val="3EB055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2023-10-25T01:23:46Z</dcterms:created>
  <dc:creator>Administrator</dc:creator>
  <cp:lastModifiedBy>Travelers</cp:lastModifiedBy>
  <dcterms:modified xsi:type="dcterms:W3CDTF">2023-10-25T01:27:07Z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B06B6A48555B4AD780C22D1BF41451AA_12</vt:lpwstr>
  </property>
</Properties>
</file>