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小标宋简" w:hAnsi="文鼎小标宋简" w:eastAsia="文鼎小标宋简" w:cs="文鼎小标宋简"/>
          <w:color w:val="000000"/>
          <w:kern w:val="0"/>
          <w:sz w:val="44"/>
          <w:szCs w:val="44"/>
        </w:rPr>
      </w:pPr>
      <w:bookmarkStart w:id="0" w:name="_GoBack"/>
      <w:r>
        <w:rPr>
          <w:rFonts w:hint="eastAsia" w:ascii="方正小标宋简体" w:eastAsia="方正小标宋简体"/>
          <w:color w:val="000000"/>
          <w:sz w:val="36"/>
          <w:szCs w:val="44"/>
        </w:rPr>
        <w:t>望城区201</w:t>
      </w:r>
      <w:r>
        <w:rPr>
          <w:rFonts w:hint="eastAsia" w:ascii="方正小标宋简体" w:eastAsia="方正小标宋简体"/>
          <w:color w:val="000000"/>
          <w:sz w:val="36"/>
          <w:szCs w:val="44"/>
          <w:lang w:val="en-US" w:eastAsia="zh-CN"/>
        </w:rPr>
        <w:t>9</w:t>
      </w:r>
      <w:r>
        <w:rPr>
          <w:rFonts w:hint="eastAsia" w:ascii="方正小标宋简体" w:eastAsia="方正小标宋简体"/>
          <w:color w:val="000000"/>
          <w:sz w:val="36"/>
          <w:szCs w:val="44"/>
        </w:rPr>
        <w:t>年城乡环境卫生整治专项</w:t>
      </w:r>
      <w:r>
        <w:rPr>
          <w:rFonts w:hint="eastAsia" w:ascii="方正小标宋简体" w:eastAsia="方正小标宋简体"/>
          <w:color w:val="000000"/>
          <w:sz w:val="36"/>
          <w:szCs w:val="44"/>
          <w:lang w:eastAsia="zh-CN"/>
        </w:rPr>
        <w:t>和垃圾分类减量</w:t>
      </w:r>
      <w:r>
        <w:rPr>
          <w:rFonts w:hint="eastAsia" w:ascii="方正小标宋简体" w:eastAsia="方正小标宋简体"/>
          <w:color w:val="000000"/>
          <w:sz w:val="36"/>
          <w:szCs w:val="44"/>
          <w:lang w:val="en-US" w:eastAsia="zh-CN"/>
        </w:rPr>
        <w:t xml:space="preserve"> </w:t>
      </w:r>
      <w:r>
        <w:rPr>
          <w:rFonts w:hint="eastAsia" w:ascii="方正小标宋简体" w:eastAsia="方正小标宋简体"/>
          <w:color w:val="000000"/>
          <w:sz w:val="36"/>
          <w:szCs w:val="44"/>
          <w:lang w:eastAsia="zh-CN"/>
        </w:rPr>
        <w:t>专项基金</w:t>
      </w:r>
      <w:r>
        <w:rPr>
          <w:rFonts w:hint="eastAsia" w:ascii="方正小标宋简体" w:eastAsia="方正小标宋简体"/>
          <w:color w:val="000000"/>
          <w:sz w:val="36"/>
          <w:szCs w:val="44"/>
        </w:rPr>
        <w:t>财政支出绩效自评报告</w:t>
      </w:r>
    </w:p>
    <w:bookmarkEnd w:id="0"/>
    <w:p>
      <w:pPr>
        <w:jc w:val="center"/>
        <w:rPr>
          <w:rFonts w:ascii="仿宋_GB2312" w:hAnsi="仿宋_GB2312" w:eastAsia="仿宋_GB2312" w:cs="仿宋_GB2312"/>
          <w:color w:val="000000"/>
          <w:kern w:val="0"/>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为切实提高财政资金使用效益，根据区财政局关于对财政支出项目绩效评价的有关要求，我</w:t>
      </w:r>
      <w:r>
        <w:rPr>
          <w:rFonts w:hint="eastAsia" w:ascii="仿宋" w:hAnsi="仿宋" w:eastAsia="仿宋" w:cs="仿宋_GB2312"/>
          <w:sz w:val="32"/>
          <w:szCs w:val="32"/>
          <w:lang w:eastAsia="zh-CN"/>
        </w:rPr>
        <w:t>局</w:t>
      </w:r>
      <w:r>
        <w:rPr>
          <w:rFonts w:hint="eastAsia" w:ascii="仿宋" w:hAnsi="仿宋" w:eastAsia="仿宋" w:cs="仿宋_GB2312"/>
          <w:sz w:val="32"/>
          <w:szCs w:val="32"/>
        </w:rPr>
        <w:t>对201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年城乡环境卫生整治</w:t>
      </w:r>
      <w:r>
        <w:rPr>
          <w:rFonts w:hint="eastAsia" w:ascii="仿宋" w:hAnsi="仿宋" w:eastAsia="仿宋" w:cs="仿宋_GB2312"/>
          <w:sz w:val="32"/>
          <w:szCs w:val="32"/>
          <w:lang w:eastAsia="zh-CN"/>
        </w:rPr>
        <w:t>和垃圾分类减量专项基金</w:t>
      </w:r>
      <w:r>
        <w:rPr>
          <w:rFonts w:hint="eastAsia" w:ascii="仿宋" w:hAnsi="仿宋" w:eastAsia="仿宋" w:cs="仿宋_GB2312"/>
          <w:sz w:val="32"/>
          <w:szCs w:val="32"/>
        </w:rPr>
        <w:t>项目财政支出绩效进行了自评，现将评价情况报告如下：</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sz w:val="30"/>
          <w:szCs w:val="30"/>
          <w:lang w:eastAsia="zh-CN"/>
        </w:rPr>
      </w:pPr>
      <w:r>
        <w:rPr>
          <w:rFonts w:hint="eastAsia" w:ascii="仿宋_GB2312"/>
          <w:sz w:val="30"/>
          <w:szCs w:val="30"/>
          <w:lang w:eastAsia="zh-CN"/>
        </w:rPr>
        <w:t>基本情况</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00" w:firstLineChars="200"/>
        <w:jc w:val="both"/>
        <w:textAlignment w:val="auto"/>
        <w:rPr>
          <w:rFonts w:hint="eastAsia" w:ascii="黑体" w:hAnsi="黑体" w:eastAsia="黑体" w:cs="黑体"/>
          <w:sz w:val="32"/>
          <w:szCs w:val="32"/>
        </w:rPr>
      </w:pPr>
      <w:r>
        <w:rPr>
          <w:rFonts w:hint="eastAsia" w:ascii="仿宋_GB2312"/>
          <w:sz w:val="30"/>
          <w:szCs w:val="30"/>
        </w:rPr>
        <w:t>（一）项目概况。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_GB2312"/>
          <w:kern w:val="2"/>
          <w:sz w:val="32"/>
          <w:szCs w:val="32"/>
          <w:lang w:val="en-US" w:eastAsia="zh-CN"/>
        </w:rPr>
      </w:pPr>
      <w:r>
        <w:rPr>
          <w:rFonts w:hint="eastAsia" w:ascii="仿宋" w:hAnsi="仿宋" w:eastAsia="仿宋" w:cs="仿宋_GB2312"/>
          <w:kern w:val="2"/>
          <w:sz w:val="32"/>
          <w:szCs w:val="32"/>
        </w:rPr>
        <w:t>201</w:t>
      </w:r>
      <w:r>
        <w:rPr>
          <w:rFonts w:hint="eastAsia" w:ascii="仿宋" w:hAnsi="仿宋" w:eastAsia="仿宋" w:cs="仿宋_GB2312"/>
          <w:kern w:val="2"/>
          <w:sz w:val="32"/>
          <w:szCs w:val="32"/>
          <w:lang w:val="en-US" w:eastAsia="zh-CN"/>
        </w:rPr>
        <w:t>9</w:t>
      </w:r>
      <w:r>
        <w:rPr>
          <w:rFonts w:hint="eastAsia" w:ascii="仿宋" w:hAnsi="仿宋" w:eastAsia="仿宋" w:cs="仿宋_GB2312"/>
          <w:kern w:val="2"/>
          <w:sz w:val="32"/>
          <w:szCs w:val="32"/>
        </w:rPr>
        <w:t>年城乡环境卫生整治</w:t>
      </w:r>
      <w:r>
        <w:rPr>
          <w:rFonts w:hint="eastAsia" w:ascii="仿宋" w:hAnsi="仿宋" w:eastAsia="仿宋" w:cs="仿宋_GB2312"/>
          <w:sz w:val="32"/>
          <w:szCs w:val="32"/>
          <w:lang w:eastAsia="zh-CN"/>
        </w:rPr>
        <w:t>和垃圾分类减量专项基金</w:t>
      </w:r>
      <w:r>
        <w:rPr>
          <w:rFonts w:hint="eastAsia" w:ascii="仿宋" w:hAnsi="仿宋" w:eastAsia="仿宋" w:cs="仿宋_GB2312"/>
          <w:kern w:val="2"/>
          <w:sz w:val="32"/>
          <w:szCs w:val="32"/>
        </w:rPr>
        <w:t>项目</w:t>
      </w:r>
      <w:r>
        <w:rPr>
          <w:rFonts w:hint="eastAsia" w:ascii="仿宋" w:hAnsi="仿宋" w:eastAsia="仿宋" w:cs="仿宋_GB2312"/>
          <w:kern w:val="2"/>
          <w:sz w:val="32"/>
          <w:szCs w:val="32"/>
          <w:lang w:val="en-US" w:eastAsia="zh-CN"/>
        </w:rPr>
        <w:t>5160万元，拨付使用5158.076万元。</w:t>
      </w:r>
    </w:p>
    <w:p>
      <w:pPr>
        <w:pStyle w:val="4"/>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_GB2312"/>
          <w:sz w:val="30"/>
          <w:szCs w:val="30"/>
        </w:rPr>
      </w:pPr>
      <w:r>
        <w:rPr>
          <w:rFonts w:hint="eastAsia" w:ascii="仿宋_GB2312"/>
          <w:sz w:val="30"/>
          <w:szCs w:val="30"/>
        </w:rPr>
        <w:t>项目绩效目标。</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该专项资金</w:t>
      </w:r>
      <w:r>
        <w:rPr>
          <w:rFonts w:hint="eastAsia" w:ascii="仿宋" w:hAnsi="仿宋" w:eastAsia="仿宋" w:cs="仿宋"/>
          <w:sz w:val="32"/>
          <w:szCs w:val="32"/>
        </w:rPr>
        <w:t>用于补助各乡镇（街道）贯彻落实各级</w:t>
      </w:r>
      <w:r>
        <w:rPr>
          <w:rFonts w:hint="eastAsia" w:ascii="仿宋" w:hAnsi="仿宋" w:eastAsia="仿宋" w:cs="仿宋"/>
          <w:sz w:val="32"/>
          <w:szCs w:val="32"/>
          <w:lang w:eastAsia="zh-CN"/>
        </w:rPr>
        <w:t>环境卫生整治和垃圾分类减量</w:t>
      </w:r>
      <w:r>
        <w:rPr>
          <w:rFonts w:hint="eastAsia" w:ascii="仿宋" w:hAnsi="仿宋" w:eastAsia="仿宋" w:cs="仿宋"/>
          <w:sz w:val="32"/>
          <w:szCs w:val="32"/>
        </w:rPr>
        <w:t>工作会议精神，扎实开展城乡环境卫生整洁行动，大力推进美丽乡村建设和垃圾分类减量工作，全面完成了201</w:t>
      </w:r>
      <w:r>
        <w:rPr>
          <w:rFonts w:hint="eastAsia" w:ascii="仿宋" w:hAnsi="仿宋" w:eastAsia="仿宋" w:cs="仿宋"/>
          <w:sz w:val="32"/>
          <w:szCs w:val="32"/>
          <w:lang w:val="en-US" w:eastAsia="zh-CN"/>
        </w:rPr>
        <w:t>9</w:t>
      </w:r>
      <w:r>
        <w:rPr>
          <w:rFonts w:hint="eastAsia" w:ascii="仿宋" w:hAnsi="仿宋" w:eastAsia="仿宋" w:cs="仿宋"/>
          <w:sz w:val="32"/>
          <w:szCs w:val="32"/>
        </w:rPr>
        <w:t>年工作目标任务，全区城乡环境卫生品质显著提升。</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color w:val="000000"/>
          <w:sz w:val="32"/>
          <w:szCs w:val="32"/>
        </w:rPr>
        <w:t>项目资金使用及管理情况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（一）</w:t>
      </w:r>
      <w:r>
        <w:rPr>
          <w:rFonts w:hint="eastAsia" w:ascii="楷体" w:hAnsi="楷体" w:eastAsia="楷体" w:cs="楷体"/>
          <w:b w:val="0"/>
          <w:bCs w:val="0"/>
          <w:color w:val="000000"/>
          <w:sz w:val="32"/>
          <w:szCs w:val="32"/>
        </w:rPr>
        <w:t>项目资金投入、实际使用情况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根据《长沙市望城区2019年生活垃圾分类减量工作实施方案》（望政办函〔2019〕44号）、《2019年全市推进农村垃圾治理工作方案》（长乡振发〔2019〕1号）的有关规定，并按照《望城区专项资金管理办法》和《2019年城乡环境卫生整治和垃圾分类减量引导专项资金管理办法》，分别制定《关于拨付2019年城乡环境卫生整治和垃圾分类资金的请示》（望城管请〔2019〕89号）、《关于拨付生活垃圾分类减量引导专项资金的请示》（</w:t>
      </w:r>
      <w:r>
        <w:rPr>
          <w:rFonts w:hint="eastAsia" w:ascii="仿宋" w:hAnsi="仿宋" w:eastAsia="仿宋" w:cs="仿宋_GB2312"/>
          <w:b w:val="0"/>
          <w:bCs w:val="0"/>
          <w:color w:val="000000" w:themeColor="text1"/>
          <w:kern w:val="2"/>
          <w:sz w:val="32"/>
          <w:szCs w:val="32"/>
          <w:lang w:val="en-US" w:eastAsia="zh-CN" w:bidi="ar-SA"/>
          <w14:textFill>
            <w14:solidFill>
              <w14:schemeClr w14:val="tx1"/>
            </w14:solidFill>
          </w14:textFill>
        </w:rPr>
        <w:t>望城管请〔2019〕139 号</w:t>
      </w:r>
      <w:r>
        <w:rPr>
          <w:rFonts w:hint="eastAsia" w:ascii="仿宋" w:hAnsi="仿宋" w:eastAsia="仿宋" w:cs="仿宋_GB2312"/>
          <w:kern w:val="2"/>
          <w:sz w:val="32"/>
          <w:szCs w:val="32"/>
          <w:lang w:val="en-US" w:eastAsia="zh-CN" w:bidi="ar-SA"/>
        </w:rPr>
        <w:t>）等资金分配方案，分配资金5186.076万元，具体情况如下：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b/>
          <w:bCs/>
          <w:sz w:val="32"/>
          <w:szCs w:val="32"/>
          <w:lang w:val="en-US" w:eastAsia="zh-CN"/>
        </w:rPr>
        <w:t>、</w:t>
      </w:r>
      <w:r>
        <w:rPr>
          <w:rFonts w:hint="eastAsia" w:ascii="仿宋" w:hAnsi="仿宋" w:eastAsia="仿宋" w:cs="仿宋_GB2312"/>
          <w:b/>
          <w:bCs/>
          <w:sz w:val="32"/>
          <w:szCs w:val="32"/>
        </w:rPr>
        <w:t>城乡环境卫生整治人均补助资金1</w:t>
      </w:r>
      <w:r>
        <w:rPr>
          <w:rFonts w:hint="eastAsia" w:ascii="仿宋" w:hAnsi="仿宋" w:eastAsia="仿宋" w:cs="仿宋_GB2312"/>
          <w:b/>
          <w:bCs/>
          <w:sz w:val="32"/>
          <w:szCs w:val="32"/>
          <w:lang w:val="en-US" w:eastAsia="zh-CN"/>
        </w:rPr>
        <w:t>176.876</w:t>
      </w:r>
      <w:r>
        <w:rPr>
          <w:rFonts w:hint="eastAsia" w:ascii="仿宋" w:hAnsi="仿宋" w:eastAsia="仿宋" w:cs="仿宋_GB2312"/>
          <w:b/>
          <w:bCs/>
          <w:sz w:val="32"/>
          <w:szCs w:val="32"/>
        </w:rPr>
        <w:t>万元</w:t>
      </w:r>
      <w:r>
        <w:rPr>
          <w:rFonts w:hint="eastAsia" w:ascii="仿宋" w:hAnsi="仿宋" w:eastAsia="仿宋"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rPr>
      </w:pPr>
      <w:r>
        <w:rPr>
          <w:rFonts w:hint="eastAsia" w:ascii="仿宋" w:hAnsi="仿宋" w:eastAsia="仿宋" w:cs="仿宋_GB2312"/>
          <w:sz w:val="32"/>
          <w:szCs w:val="32"/>
        </w:rPr>
        <w:t>对全区14个街镇按20元/人标准给予补助(人口数</w:t>
      </w:r>
      <w:r>
        <w:rPr>
          <w:rFonts w:hint="eastAsia" w:ascii="仿宋" w:hAnsi="仿宋" w:eastAsia="仿宋" w:cs="仿宋_GB2312"/>
          <w:sz w:val="32"/>
          <w:szCs w:val="32"/>
          <w:lang w:eastAsia="zh-CN"/>
        </w:rPr>
        <w:t>为</w:t>
      </w:r>
      <w:r>
        <w:rPr>
          <w:rFonts w:hint="eastAsia" w:ascii="仿宋" w:hAnsi="仿宋" w:eastAsia="仿宋" w:cs="仿宋_GB2312"/>
          <w:sz w:val="32"/>
          <w:szCs w:val="32"/>
        </w:rPr>
        <w:t>望城区公安局人境大队提供的</w:t>
      </w:r>
      <w:r>
        <w:rPr>
          <w:rFonts w:hint="eastAsia" w:ascii="仿宋" w:hAnsi="仿宋" w:eastAsia="仿宋" w:cs="仿宋_GB2312"/>
          <w:sz w:val="32"/>
          <w:szCs w:val="32"/>
          <w:lang w:eastAsia="zh-CN"/>
        </w:rPr>
        <w:t>截至</w:t>
      </w:r>
      <w:r>
        <w:rPr>
          <w:rFonts w:hint="eastAsia" w:ascii="仿宋" w:hAnsi="仿宋" w:eastAsia="仿宋" w:cs="仿宋_GB2312"/>
          <w:sz w:val="32"/>
          <w:szCs w:val="32"/>
          <w:lang w:val="en-US" w:eastAsia="zh-CN"/>
        </w:rPr>
        <w:t>2018年12月31日的</w:t>
      </w:r>
      <w:r>
        <w:rPr>
          <w:rFonts w:hint="eastAsia" w:ascii="仿宋" w:hAnsi="仿宋" w:eastAsia="仿宋" w:cs="仿宋_GB2312"/>
          <w:sz w:val="32"/>
          <w:szCs w:val="32"/>
        </w:rPr>
        <w:t>户籍人口数）。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2、</w:t>
      </w:r>
      <w:r>
        <w:rPr>
          <w:rFonts w:hint="eastAsia" w:ascii="仿宋" w:hAnsi="仿宋" w:eastAsia="仿宋" w:cs="仿宋_GB2312"/>
          <w:b/>
          <w:bCs/>
          <w:sz w:val="32"/>
          <w:szCs w:val="32"/>
        </w:rPr>
        <w:t>城乡环境卫生整治村</w:t>
      </w:r>
      <w:r>
        <w:rPr>
          <w:rFonts w:hint="eastAsia" w:ascii="仿宋" w:hAnsi="仿宋" w:eastAsia="仿宋" w:cs="仿宋_GB2312"/>
          <w:b/>
          <w:bCs/>
          <w:sz w:val="32"/>
          <w:szCs w:val="32"/>
          <w:lang w:eastAsia="zh-CN"/>
        </w:rPr>
        <w:t>（社区）</w:t>
      </w:r>
      <w:r>
        <w:rPr>
          <w:rFonts w:hint="eastAsia" w:ascii="仿宋" w:hAnsi="仿宋" w:eastAsia="仿宋" w:cs="仿宋_GB2312"/>
          <w:b/>
          <w:bCs/>
          <w:sz w:val="32"/>
          <w:szCs w:val="32"/>
        </w:rPr>
        <w:t>级补助资金</w:t>
      </w:r>
      <w:r>
        <w:rPr>
          <w:rFonts w:hint="eastAsia" w:ascii="仿宋" w:hAnsi="仿宋" w:eastAsia="仿宋" w:cs="仿宋_GB2312"/>
          <w:b/>
          <w:bCs/>
          <w:sz w:val="32"/>
          <w:szCs w:val="32"/>
          <w:lang w:val="en-US" w:eastAsia="zh-CN"/>
        </w:rPr>
        <w:t>665.295万元。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rPr>
        <w:t>对全区13</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个村（社区）进行补助，户籍人员≤4000人，补助4万元/村（社区）；户籍人员＞4000人，除每村（社区）补助4万元外，对超过的人口，按10元/人的标准，据实补足。</w:t>
      </w:r>
      <w:r>
        <w:rPr>
          <w:rFonts w:hint="eastAsia" w:ascii="仿宋" w:hAnsi="仿宋" w:eastAsia="仿宋"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w:t>
      </w:r>
      <w:r>
        <w:rPr>
          <w:rFonts w:hint="eastAsia" w:ascii="仿宋" w:hAnsi="仿宋" w:eastAsia="仿宋" w:cs="仿宋_GB2312"/>
          <w:b/>
          <w:bCs/>
          <w:sz w:val="32"/>
          <w:szCs w:val="32"/>
        </w:rPr>
        <w:t>楼盘（小区）垃圾分类减量补助资金</w:t>
      </w:r>
      <w:r>
        <w:rPr>
          <w:rFonts w:hint="eastAsia" w:ascii="仿宋" w:hAnsi="仿宋" w:eastAsia="仿宋" w:cs="仿宋_GB2312"/>
          <w:b/>
          <w:bCs/>
          <w:sz w:val="32"/>
          <w:szCs w:val="32"/>
          <w:lang w:val="en-US" w:eastAsia="zh-CN"/>
        </w:rPr>
        <w:t>951.505万元。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rPr>
      </w:pPr>
      <w:r>
        <w:rPr>
          <w:rFonts w:hint="eastAsia" w:ascii="仿宋" w:hAnsi="仿宋" w:eastAsia="仿宋" w:cs="仿宋_GB2312"/>
          <w:sz w:val="32"/>
          <w:szCs w:val="32"/>
          <w:lang w:val="en-US" w:eastAsia="zh-CN"/>
        </w:rPr>
        <w:t xml:space="preserve"> 对2019年</w:t>
      </w:r>
      <w:r>
        <w:rPr>
          <w:rFonts w:hint="eastAsia" w:ascii="仿宋" w:hAnsi="仿宋" w:eastAsia="仿宋" w:cs="仿宋_GB2312"/>
          <w:sz w:val="32"/>
          <w:szCs w:val="32"/>
          <w:lang w:eastAsia="zh-CN"/>
        </w:rPr>
        <w:t>通过区生活垃圾分类工作领导小组办公室验收合格后的楼盘（小区），按照</w:t>
      </w:r>
      <w:r>
        <w:rPr>
          <w:rFonts w:hint="eastAsia" w:ascii="仿宋" w:hAnsi="仿宋" w:eastAsia="仿宋" w:cs="仿宋_GB2312"/>
          <w:sz w:val="32"/>
          <w:szCs w:val="32"/>
          <w:lang w:val="en-US" w:eastAsia="zh-CN"/>
        </w:rPr>
        <w:t>100元/户（</w:t>
      </w:r>
      <w:r>
        <w:rPr>
          <w:rFonts w:hint="eastAsia" w:ascii="仿宋" w:hAnsi="仿宋" w:eastAsia="仿宋" w:cs="仿宋_GB2312"/>
          <w:sz w:val="32"/>
          <w:szCs w:val="32"/>
          <w:lang w:eastAsia="zh-CN"/>
        </w:rPr>
        <w:t>入住户数）</w:t>
      </w:r>
      <w:r>
        <w:rPr>
          <w:rFonts w:hint="eastAsia" w:ascii="仿宋" w:hAnsi="仿宋" w:eastAsia="仿宋" w:cs="仿宋_GB2312"/>
          <w:sz w:val="32"/>
          <w:szCs w:val="32"/>
          <w:lang w:val="en-US" w:eastAsia="zh-CN"/>
        </w:rPr>
        <w:t>的标准给予补助，最高不超过20万元；2018年已创建的生活垃圾分类的楼盘（小区）通过年度考核验收后</w:t>
      </w:r>
      <w:r>
        <w:rPr>
          <w:rFonts w:hint="eastAsia" w:ascii="仿宋" w:hAnsi="仿宋" w:eastAsia="仿宋" w:cs="仿宋_GB2312"/>
          <w:sz w:val="32"/>
          <w:szCs w:val="32"/>
          <w:lang w:eastAsia="zh-CN"/>
        </w:rPr>
        <w:t>按照</w:t>
      </w:r>
      <w:r>
        <w:rPr>
          <w:rFonts w:hint="eastAsia" w:ascii="仿宋" w:hAnsi="仿宋" w:eastAsia="仿宋" w:cs="仿宋_GB2312"/>
          <w:sz w:val="32"/>
          <w:szCs w:val="32"/>
          <w:lang w:val="en-US" w:eastAsia="zh-CN"/>
        </w:rPr>
        <w:t>50元/户（</w:t>
      </w:r>
      <w:r>
        <w:rPr>
          <w:rFonts w:hint="eastAsia" w:ascii="仿宋" w:hAnsi="仿宋" w:eastAsia="仿宋" w:cs="仿宋_GB2312"/>
          <w:sz w:val="32"/>
          <w:szCs w:val="32"/>
          <w:lang w:eastAsia="zh-CN"/>
        </w:rPr>
        <w:t>入住户数）</w:t>
      </w:r>
      <w:r>
        <w:rPr>
          <w:rFonts w:hint="eastAsia" w:ascii="仿宋" w:hAnsi="仿宋" w:eastAsia="仿宋" w:cs="仿宋_GB2312"/>
          <w:sz w:val="32"/>
          <w:szCs w:val="32"/>
          <w:lang w:val="en-US" w:eastAsia="zh-CN"/>
        </w:rPr>
        <w:t>的标准给予补助，最高不超过10万元；</w:t>
      </w:r>
      <w:r>
        <w:rPr>
          <w:rFonts w:hint="eastAsia" w:ascii="仿宋" w:hAnsi="仿宋" w:eastAsia="仿宋" w:cs="仿宋_GB2312"/>
          <w:sz w:val="32"/>
          <w:szCs w:val="32"/>
          <w:lang w:eastAsia="zh-CN"/>
        </w:rPr>
        <w:t>居民安置小区、农村集镇通过验收合格的按照</w:t>
      </w:r>
      <w:r>
        <w:rPr>
          <w:rFonts w:hint="eastAsia" w:ascii="仿宋" w:hAnsi="仿宋" w:eastAsia="仿宋" w:cs="仿宋_GB2312"/>
          <w:sz w:val="32"/>
          <w:szCs w:val="32"/>
          <w:lang w:val="en-US" w:eastAsia="zh-CN"/>
        </w:rPr>
        <w:t>100元/缝标准给予补助，最高不超20万元。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4、</w:t>
      </w:r>
      <w:r>
        <w:rPr>
          <w:rFonts w:hint="eastAsia" w:ascii="仿宋" w:hAnsi="仿宋" w:eastAsia="仿宋" w:cs="仿宋_GB2312"/>
          <w:b/>
          <w:bCs/>
          <w:sz w:val="32"/>
          <w:szCs w:val="32"/>
          <w:lang w:eastAsia="zh-CN"/>
        </w:rPr>
        <w:t>街镇（村）级生活</w:t>
      </w:r>
      <w:r>
        <w:rPr>
          <w:rFonts w:hint="eastAsia" w:ascii="仿宋" w:hAnsi="仿宋" w:eastAsia="仿宋" w:cs="仿宋_GB2312"/>
          <w:b/>
          <w:bCs/>
          <w:sz w:val="32"/>
          <w:szCs w:val="32"/>
        </w:rPr>
        <w:t>垃圾分类</w:t>
      </w:r>
      <w:r>
        <w:rPr>
          <w:rFonts w:hint="eastAsia" w:ascii="仿宋" w:hAnsi="仿宋" w:eastAsia="仿宋" w:cs="仿宋_GB2312"/>
          <w:b/>
          <w:bCs/>
          <w:sz w:val="32"/>
          <w:szCs w:val="32"/>
          <w:lang w:eastAsia="zh-CN"/>
        </w:rPr>
        <w:t>回收</w:t>
      </w:r>
      <w:r>
        <w:rPr>
          <w:rFonts w:hint="eastAsia" w:ascii="仿宋" w:hAnsi="仿宋" w:eastAsia="仿宋" w:cs="仿宋_GB2312"/>
          <w:b/>
          <w:bCs/>
          <w:sz w:val="32"/>
          <w:szCs w:val="32"/>
        </w:rPr>
        <w:t>站</w:t>
      </w:r>
      <w:r>
        <w:rPr>
          <w:rFonts w:hint="eastAsia" w:ascii="仿宋" w:hAnsi="仿宋" w:eastAsia="仿宋" w:cs="仿宋_GB2312"/>
          <w:b/>
          <w:bCs/>
          <w:sz w:val="32"/>
          <w:szCs w:val="32"/>
          <w:lang w:eastAsia="zh-CN"/>
        </w:rPr>
        <w:t>建设补助</w:t>
      </w:r>
      <w:r>
        <w:rPr>
          <w:rFonts w:hint="eastAsia" w:ascii="仿宋" w:hAnsi="仿宋" w:eastAsia="仿宋" w:cs="仿宋_GB2312"/>
          <w:b/>
          <w:bCs/>
          <w:sz w:val="32"/>
          <w:szCs w:val="32"/>
        </w:rPr>
        <w:t>资金</w:t>
      </w:r>
      <w:r>
        <w:rPr>
          <w:rFonts w:hint="eastAsia" w:ascii="仿宋" w:hAnsi="仿宋" w:eastAsia="仿宋" w:cs="仿宋_GB2312"/>
          <w:b/>
          <w:bCs/>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2019年</w:t>
      </w:r>
      <w:r>
        <w:rPr>
          <w:rFonts w:hint="eastAsia" w:ascii="仿宋" w:hAnsi="仿宋" w:eastAsia="仿宋" w:cs="仿宋_GB2312"/>
          <w:sz w:val="32"/>
          <w:szCs w:val="32"/>
          <w:lang w:eastAsia="zh-CN"/>
        </w:rPr>
        <w:t>新建设的街（镇）级生活垃圾分类回收总站验收合格后，按50万元/个的标准给予奖补（</w:t>
      </w:r>
      <w:r>
        <w:rPr>
          <w:rFonts w:hint="eastAsia" w:ascii="仿宋" w:hAnsi="仿宋" w:eastAsia="仿宋" w:cs="仿宋_GB2312"/>
          <w:sz w:val="32"/>
          <w:szCs w:val="32"/>
          <w:lang w:val="en-US" w:eastAsia="zh-CN"/>
        </w:rPr>
        <w:t>2019年前享受过奖补政策的回收站不再重复享受补助资金</w:t>
      </w:r>
      <w:r>
        <w:rPr>
          <w:rFonts w:hint="eastAsia" w:ascii="仿宋" w:hAnsi="仿宋" w:eastAsia="仿宋"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5、</w:t>
      </w:r>
      <w:r>
        <w:rPr>
          <w:rFonts w:hint="eastAsia" w:ascii="仿宋" w:hAnsi="仿宋" w:eastAsia="仿宋" w:cs="仿宋_GB2312"/>
          <w:b/>
          <w:bCs/>
          <w:sz w:val="32"/>
          <w:szCs w:val="32"/>
          <w:lang w:eastAsia="zh-CN"/>
        </w:rPr>
        <w:t>街镇级生活</w:t>
      </w:r>
      <w:r>
        <w:rPr>
          <w:rFonts w:hint="eastAsia" w:ascii="仿宋" w:hAnsi="仿宋" w:eastAsia="仿宋" w:cs="仿宋_GB2312"/>
          <w:b/>
          <w:bCs/>
          <w:sz w:val="32"/>
          <w:szCs w:val="32"/>
        </w:rPr>
        <w:t>垃圾分类</w:t>
      </w:r>
      <w:r>
        <w:rPr>
          <w:rFonts w:hint="eastAsia" w:ascii="仿宋" w:hAnsi="仿宋" w:eastAsia="仿宋" w:cs="仿宋_GB2312"/>
          <w:b/>
          <w:bCs/>
          <w:sz w:val="32"/>
          <w:szCs w:val="32"/>
          <w:lang w:eastAsia="zh-CN"/>
        </w:rPr>
        <w:t>回收总</w:t>
      </w:r>
      <w:r>
        <w:rPr>
          <w:rFonts w:hint="eastAsia" w:ascii="仿宋" w:hAnsi="仿宋" w:eastAsia="仿宋" w:cs="仿宋_GB2312"/>
          <w:b/>
          <w:bCs/>
          <w:sz w:val="32"/>
          <w:szCs w:val="32"/>
        </w:rPr>
        <w:t>站</w:t>
      </w:r>
      <w:r>
        <w:rPr>
          <w:rFonts w:hint="eastAsia" w:ascii="仿宋" w:hAnsi="仿宋" w:eastAsia="仿宋" w:cs="仿宋_GB2312"/>
          <w:b/>
          <w:bCs/>
          <w:sz w:val="32"/>
          <w:szCs w:val="32"/>
          <w:lang w:eastAsia="zh-CN"/>
        </w:rPr>
        <w:t>运行补助</w:t>
      </w:r>
      <w:r>
        <w:rPr>
          <w:rFonts w:hint="eastAsia" w:ascii="仿宋" w:hAnsi="仿宋" w:eastAsia="仿宋" w:cs="仿宋_GB2312"/>
          <w:b/>
          <w:bCs/>
          <w:sz w:val="32"/>
          <w:szCs w:val="32"/>
        </w:rPr>
        <w:t>资金</w:t>
      </w:r>
      <w:r>
        <w:rPr>
          <w:rFonts w:hint="eastAsia" w:ascii="仿宋" w:hAnsi="仿宋" w:eastAsia="仿宋" w:cs="仿宋_GB2312"/>
          <w:b/>
          <w:bCs/>
          <w:sz w:val="32"/>
          <w:szCs w:val="32"/>
          <w:lang w:val="en-US" w:eastAsia="zh-CN"/>
        </w:rPr>
        <w:t>230万元。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街镇级</w:t>
      </w:r>
      <w:r>
        <w:rPr>
          <w:rFonts w:hint="eastAsia" w:ascii="仿宋" w:hAnsi="仿宋" w:eastAsia="仿宋" w:cs="仿宋_GB2312"/>
          <w:sz w:val="32"/>
          <w:szCs w:val="32"/>
          <w:lang w:eastAsia="zh-CN"/>
        </w:rPr>
        <w:t>生活垃圾分类回收总站运行经费按已开展垃圾分类的</w:t>
      </w:r>
      <w:r>
        <w:rPr>
          <w:rFonts w:hint="eastAsia" w:ascii="仿宋" w:hAnsi="仿宋" w:eastAsia="仿宋" w:cs="仿宋_GB2312"/>
          <w:sz w:val="32"/>
          <w:szCs w:val="32"/>
          <w:lang w:val="en-US" w:eastAsia="zh-CN"/>
        </w:rPr>
        <w:t>村（社区）2万元/个的标准进行拨付，超额完成任务量的，按照每超过任务总量10%奖补2万元的标准执行，奖补经费最高不超过10万元，所有运行经费实行以量考核，按完成任务量比下拨各项经费。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1.计量方式：任务量=辖区人口数</w:t>
      </w:r>
      <w:r>
        <w:rPr>
          <w:rFonts w:hint="default" w:ascii="仿宋" w:hAnsi="仿宋" w:eastAsia="仿宋" w:cs="仿宋_GB2312"/>
          <w:sz w:val="32"/>
          <w:szCs w:val="32"/>
          <w:lang w:val="en-US" w:eastAsia="zh-CN"/>
        </w:rPr>
        <w:t>×</w:t>
      </w:r>
      <w:r>
        <w:rPr>
          <w:rFonts w:hint="eastAsia" w:ascii="仿宋" w:hAnsi="仿宋" w:eastAsia="仿宋" w:cs="仿宋_GB2312"/>
          <w:sz w:val="32"/>
          <w:szCs w:val="32"/>
          <w:lang w:val="en-US" w:eastAsia="zh-CN"/>
        </w:rPr>
        <w:t>（低值可回收物10Kg/人+大件垃圾3.6Kg/人）+辖区人口数</w:t>
      </w:r>
      <w:r>
        <w:rPr>
          <w:rFonts w:hint="default" w:ascii="仿宋" w:hAnsi="仿宋" w:eastAsia="仿宋" w:cs="仿宋_GB2312"/>
          <w:sz w:val="32"/>
          <w:szCs w:val="32"/>
          <w:lang w:val="en-US" w:eastAsia="zh-CN"/>
        </w:rPr>
        <w:t>×</w:t>
      </w:r>
      <w:r>
        <w:rPr>
          <w:rFonts w:hint="eastAsia" w:ascii="仿宋" w:hAnsi="仿宋" w:eastAsia="仿宋" w:cs="仿宋_GB2312"/>
          <w:sz w:val="32"/>
          <w:szCs w:val="32"/>
          <w:lang w:val="en-US" w:eastAsia="zh-CN"/>
        </w:rPr>
        <w:t>有害垃圾0.06Kg/人。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2.拨付方式：拨付金额=2万元</w:t>
      </w:r>
      <w:r>
        <w:rPr>
          <w:rFonts w:hint="default" w:ascii="仿宋" w:hAnsi="仿宋" w:eastAsia="仿宋" w:cs="仿宋_GB2312"/>
          <w:sz w:val="32"/>
          <w:szCs w:val="32"/>
          <w:lang w:val="en-US" w:eastAsia="zh-CN"/>
        </w:rPr>
        <w:t>×</w:t>
      </w:r>
      <w:r>
        <w:rPr>
          <w:rFonts w:hint="eastAsia" w:ascii="仿宋" w:hAnsi="仿宋" w:eastAsia="仿宋" w:cs="仿宋_GB2312"/>
          <w:sz w:val="32"/>
          <w:szCs w:val="32"/>
          <w:lang w:val="en-US" w:eastAsia="zh-CN"/>
        </w:rPr>
        <w:t>村（社区）数</w:t>
      </w:r>
      <w:r>
        <w:rPr>
          <w:rFonts w:hint="default" w:ascii="仿宋" w:hAnsi="仿宋" w:eastAsia="仿宋" w:cs="仿宋_GB2312"/>
          <w:sz w:val="32"/>
          <w:szCs w:val="32"/>
          <w:lang w:val="en-US" w:eastAsia="zh-CN"/>
        </w:rPr>
        <w:t>×</w:t>
      </w:r>
      <w:r>
        <w:rPr>
          <w:rFonts w:hint="eastAsia" w:ascii="仿宋" w:hAnsi="仿宋" w:eastAsia="仿宋" w:cs="仿宋_GB2312"/>
          <w:sz w:val="32"/>
          <w:szCs w:val="32"/>
          <w:lang w:val="en-US" w:eastAsia="zh-CN"/>
        </w:rPr>
        <w:t>（实际完成任务量/核定任务量）%。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6、</w:t>
      </w:r>
      <w:r>
        <w:rPr>
          <w:rFonts w:hint="eastAsia" w:ascii="仿宋" w:hAnsi="仿宋" w:eastAsia="仿宋" w:cs="仿宋_GB2312"/>
          <w:b/>
          <w:bCs/>
          <w:sz w:val="32"/>
          <w:szCs w:val="32"/>
          <w:lang w:eastAsia="zh-CN"/>
        </w:rPr>
        <w:t>村（社区）生活</w:t>
      </w:r>
      <w:r>
        <w:rPr>
          <w:rFonts w:hint="eastAsia" w:ascii="仿宋" w:hAnsi="仿宋" w:eastAsia="仿宋" w:cs="仿宋_GB2312"/>
          <w:b/>
          <w:bCs/>
          <w:sz w:val="32"/>
          <w:szCs w:val="32"/>
        </w:rPr>
        <w:t>垃圾分类</w:t>
      </w:r>
      <w:r>
        <w:rPr>
          <w:rFonts w:hint="eastAsia" w:ascii="仿宋" w:hAnsi="仿宋" w:eastAsia="仿宋" w:cs="仿宋_GB2312"/>
          <w:b/>
          <w:bCs/>
          <w:sz w:val="32"/>
          <w:szCs w:val="32"/>
          <w:lang w:eastAsia="zh-CN"/>
        </w:rPr>
        <w:t>回收</w:t>
      </w:r>
      <w:r>
        <w:rPr>
          <w:rFonts w:hint="eastAsia" w:ascii="仿宋" w:hAnsi="仿宋" w:eastAsia="仿宋" w:cs="仿宋_GB2312"/>
          <w:b/>
          <w:bCs/>
          <w:sz w:val="32"/>
          <w:szCs w:val="32"/>
        </w:rPr>
        <w:t>站</w:t>
      </w:r>
      <w:r>
        <w:rPr>
          <w:rFonts w:hint="eastAsia" w:ascii="仿宋" w:hAnsi="仿宋" w:eastAsia="仿宋" w:cs="仿宋_GB2312"/>
          <w:b/>
          <w:bCs/>
          <w:sz w:val="32"/>
          <w:szCs w:val="32"/>
          <w:lang w:eastAsia="zh-CN"/>
        </w:rPr>
        <w:t>运行补助</w:t>
      </w:r>
      <w:r>
        <w:rPr>
          <w:rFonts w:hint="eastAsia" w:ascii="仿宋" w:hAnsi="仿宋" w:eastAsia="仿宋" w:cs="仿宋_GB2312"/>
          <w:b/>
          <w:bCs/>
          <w:sz w:val="32"/>
          <w:szCs w:val="32"/>
        </w:rPr>
        <w:t>资金</w:t>
      </w:r>
      <w:r>
        <w:rPr>
          <w:rFonts w:hint="eastAsia" w:ascii="仿宋" w:hAnsi="仿宋" w:eastAsia="仿宋" w:cs="仿宋_GB2312"/>
          <w:b/>
          <w:bCs/>
          <w:sz w:val="32"/>
          <w:szCs w:val="32"/>
          <w:lang w:val="en-US" w:eastAsia="zh-CN"/>
        </w:rPr>
        <w:t>900万元。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农村区域村（社区）</w:t>
      </w:r>
      <w:r>
        <w:rPr>
          <w:rFonts w:hint="eastAsia" w:ascii="仿宋" w:hAnsi="仿宋" w:eastAsia="仿宋" w:cs="仿宋_GB2312"/>
          <w:sz w:val="32"/>
          <w:szCs w:val="32"/>
          <w:lang w:eastAsia="zh-CN"/>
        </w:rPr>
        <w:t>生活垃圾分类运行经费</w:t>
      </w:r>
      <w:r>
        <w:rPr>
          <w:rFonts w:hint="eastAsia" w:ascii="仿宋" w:hAnsi="仿宋" w:eastAsia="仿宋" w:cs="仿宋_GB2312"/>
          <w:sz w:val="32"/>
          <w:szCs w:val="32"/>
          <w:lang w:val="en-US" w:eastAsia="zh-CN"/>
        </w:rPr>
        <w:t>按照年底考核排名档次拨付，一类村10万元（8000人以上的村社20万元）、二类村8万元（8000人以上的村社16万元）、三类村5万元。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7、</w:t>
      </w:r>
      <w:r>
        <w:rPr>
          <w:rFonts w:hint="eastAsia" w:ascii="仿宋" w:hAnsi="仿宋" w:eastAsia="仿宋" w:cs="仿宋_GB2312"/>
          <w:b/>
          <w:bCs/>
          <w:sz w:val="32"/>
          <w:szCs w:val="32"/>
          <w:lang w:val="en-US" w:eastAsia="zh-CN"/>
        </w:rPr>
        <w:t>低利用价值、有害、大件垃圾处置项目资金323.2万元。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根据省市对垃圾分类减量工作的考核要求，由原区爱卫办牵头，通过政府购买，服务外包的形式，引进低值可回收垃圾、大件垃圾和有害垃圾处置项目公司，湖南万容固体废物处理有限公司已</w:t>
      </w:r>
      <w:r>
        <w:rPr>
          <w:rFonts w:hint="eastAsia" w:ascii="仿宋" w:hAnsi="仿宋" w:eastAsia="仿宋" w:cs="仿宋_GB2312"/>
          <w:sz w:val="32"/>
          <w:szCs w:val="32"/>
          <w:lang w:eastAsia="zh-CN"/>
        </w:rPr>
        <w:t>于</w:t>
      </w:r>
      <w:r>
        <w:rPr>
          <w:rFonts w:hint="eastAsia" w:ascii="仿宋" w:hAnsi="仿宋" w:eastAsia="仿宋" w:cs="仿宋_GB2312"/>
          <w:sz w:val="32"/>
          <w:szCs w:val="32"/>
          <w:lang w:val="en-US" w:eastAsia="zh-CN"/>
        </w:rPr>
        <w:t>2018年12月通过政府采购招投标的形式中标，中标价格969.6万元（三年），按323.2万元/年进行拨付。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b/>
          <w:bCs/>
          <w:sz w:val="32"/>
          <w:szCs w:val="32"/>
          <w:lang w:val="en-US" w:eastAsia="zh-CN"/>
        </w:rPr>
      </w:pPr>
      <w:r>
        <w:rPr>
          <w:rFonts w:hint="eastAsia" w:ascii="仿宋" w:hAnsi="仿宋" w:eastAsia="仿宋" w:cs="仿宋_GB2312"/>
          <w:sz w:val="32"/>
          <w:szCs w:val="32"/>
          <w:lang w:val="en-US" w:eastAsia="zh-CN"/>
        </w:rPr>
        <w:t>8、</w:t>
      </w:r>
      <w:r>
        <w:rPr>
          <w:rFonts w:hint="eastAsia" w:ascii="仿宋" w:hAnsi="仿宋" w:eastAsia="仿宋" w:cs="仿宋_GB2312"/>
          <w:b/>
          <w:bCs/>
          <w:sz w:val="32"/>
          <w:szCs w:val="32"/>
          <w:lang w:val="en-US" w:eastAsia="zh-CN"/>
        </w:rPr>
        <w:t>垃圾分类减量专项工作经费120万元。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根据区委区政府的工作部署，区城管局牵头全区的垃圾分类减量工作，工作经费120万元</w:t>
      </w:r>
      <w:r>
        <w:rPr>
          <w:rFonts w:hint="eastAsia" w:ascii="仿宋" w:hAnsi="仿宋" w:eastAsia="仿宋" w:cs="仿宋_GB2312"/>
          <w:sz w:val="32"/>
          <w:szCs w:val="32"/>
          <w:lang w:eastAsia="zh-CN"/>
        </w:rPr>
        <w:t>/年，</w:t>
      </w:r>
      <w:r>
        <w:rPr>
          <w:rFonts w:hint="eastAsia" w:ascii="仿宋" w:hAnsi="仿宋" w:eastAsia="仿宋" w:cs="仿宋_GB2312"/>
          <w:sz w:val="32"/>
          <w:szCs w:val="32"/>
          <w:lang w:val="en-US" w:eastAsia="zh-CN"/>
        </w:rPr>
        <w:t>用于开展垃圾分类督查、指导、考核、宣传、培训、会议和劳务费等日常支出</w:t>
      </w:r>
      <w:r>
        <w:rPr>
          <w:rFonts w:hint="eastAsia" w:ascii="仿宋" w:hAnsi="仿宋" w:eastAsia="仿宋"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9、</w:t>
      </w:r>
      <w:r>
        <w:rPr>
          <w:rFonts w:hint="eastAsia" w:ascii="仿宋" w:hAnsi="仿宋" w:eastAsia="仿宋" w:cs="仿宋_GB2312"/>
          <w:b/>
          <w:bCs/>
          <w:sz w:val="32"/>
          <w:szCs w:val="32"/>
          <w:lang w:eastAsia="zh-CN"/>
        </w:rPr>
        <w:t>其它资金</w:t>
      </w:r>
      <w:r>
        <w:rPr>
          <w:rFonts w:hint="eastAsia" w:ascii="仿宋" w:hAnsi="仿宋" w:eastAsia="仿宋" w:cs="仿宋_GB2312"/>
          <w:b/>
          <w:bCs/>
          <w:sz w:val="32"/>
          <w:szCs w:val="32"/>
          <w:lang w:val="en-US" w:eastAsia="zh-CN"/>
        </w:rPr>
        <w:t>591.2万元。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获得国家（省、市）爱卫荣誉配套奖励资金</w:t>
      </w:r>
      <w:r>
        <w:rPr>
          <w:rFonts w:hint="eastAsia" w:ascii="仿宋" w:hAnsi="仿宋" w:eastAsia="仿宋" w:cs="仿宋_GB2312"/>
          <w:sz w:val="32"/>
          <w:szCs w:val="32"/>
          <w:lang w:val="en-US" w:eastAsia="zh-CN"/>
        </w:rPr>
        <w:t>85.2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根据区长办公会议纪要〔2013〕21号文件精神，</w:t>
      </w:r>
      <w:r>
        <w:rPr>
          <w:rFonts w:hint="eastAsia" w:ascii="仿宋" w:hAnsi="仿宋" w:eastAsia="仿宋" w:cs="仿宋_GB2312"/>
          <w:sz w:val="32"/>
          <w:szCs w:val="32"/>
        </w:rPr>
        <w:t>对上年度</w:t>
      </w:r>
      <w:r>
        <w:rPr>
          <w:rFonts w:hint="eastAsia" w:ascii="仿宋" w:hAnsi="仿宋" w:eastAsia="仿宋" w:cs="仿宋_GB2312"/>
          <w:sz w:val="32"/>
          <w:szCs w:val="32"/>
          <w:lang w:val="en-US" w:eastAsia="zh-CN"/>
        </w:rPr>
        <w:t>获得环境卫生整洁行动“五星”级乡镇、省（市）级卫生村（社区）</w:t>
      </w:r>
      <w:r>
        <w:rPr>
          <w:rFonts w:hint="eastAsia" w:ascii="仿宋" w:hAnsi="仿宋" w:eastAsia="仿宋" w:cs="仿宋_GB2312"/>
          <w:sz w:val="32"/>
          <w:szCs w:val="32"/>
        </w:rPr>
        <w:t>等爱卫荣誉的街镇、村（社区）给予 1比1配套奖励。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对全区乡镇（街道）重点工作的开展，通过区领导现场办公会议纪要明确</w:t>
      </w:r>
      <w:r>
        <w:rPr>
          <w:rFonts w:hint="eastAsia" w:ascii="仿宋" w:hAnsi="仿宋" w:eastAsia="仿宋" w:cs="仿宋_GB2312"/>
          <w:sz w:val="32"/>
          <w:szCs w:val="32"/>
          <w:lang w:eastAsia="zh-CN"/>
        </w:rPr>
        <w:t>工作经费及增补资金</w:t>
      </w:r>
      <w:r>
        <w:rPr>
          <w:rFonts w:hint="eastAsia" w:ascii="仿宋" w:hAnsi="仿宋" w:eastAsia="仿宋" w:cs="仿宋_GB2312"/>
          <w:sz w:val="32"/>
          <w:szCs w:val="32"/>
          <w:lang w:val="en-US" w:eastAsia="zh-CN"/>
        </w:rPr>
        <w:t>506万。具体为</w:t>
      </w:r>
      <w:r>
        <w:rPr>
          <w:rFonts w:hint="eastAsia" w:ascii="仿宋" w:hAnsi="仿宋" w:eastAsia="仿宋" w:cs="仿宋_GB2312"/>
          <w:sz w:val="32"/>
          <w:szCs w:val="32"/>
        </w:rPr>
        <w:t>：</w:t>
      </w:r>
      <w:r>
        <w:rPr>
          <w:rFonts w:hint="eastAsia" w:ascii="仿宋" w:hAnsi="仿宋" w:eastAsia="仿宋" w:cs="仿宋_GB2312"/>
          <w:sz w:val="32"/>
          <w:szCs w:val="32"/>
          <w:lang w:eastAsia="zh-CN"/>
        </w:rPr>
        <w:t>高塘岭街道</w:t>
      </w:r>
      <w:r>
        <w:rPr>
          <w:rFonts w:hint="eastAsia" w:ascii="仿宋" w:hAnsi="仿宋" w:eastAsia="仿宋" w:cs="仿宋_GB2312"/>
          <w:sz w:val="32"/>
          <w:szCs w:val="32"/>
          <w:lang w:val="en-US" w:eastAsia="zh-CN"/>
        </w:rPr>
        <w:t>75万元</w:t>
      </w:r>
      <w:r>
        <w:rPr>
          <w:rFonts w:hint="eastAsia" w:ascii="仿宋" w:hAnsi="仿宋" w:eastAsia="仿宋" w:cs="仿宋_GB2312"/>
          <w:sz w:val="32"/>
          <w:szCs w:val="32"/>
          <w:lang w:eastAsia="zh-CN"/>
        </w:rPr>
        <w:t>、乌山街道</w:t>
      </w:r>
      <w:r>
        <w:rPr>
          <w:rFonts w:hint="eastAsia" w:ascii="仿宋" w:hAnsi="仿宋" w:eastAsia="仿宋" w:cs="仿宋_GB2312"/>
          <w:sz w:val="32"/>
          <w:szCs w:val="32"/>
          <w:lang w:val="en-US" w:eastAsia="zh-CN"/>
        </w:rPr>
        <w:t>54万元、丁字湾街道25万元、铜官街道10万元、大泽湖街道10万元、月亮岛街道45万元、金山桥街道8万元、白箬铺镇30万元、靖港镇40万元、乔口镇80万元、茶亭镇50万元、桥驿镇49万元、机关事务局10万元，卫健局20万元。</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ascii="仿宋_GB2312" w:hAnsi="仿宋_GB2312" w:eastAsia="仿宋_GB2312" w:cs="仿宋_GB2312"/>
          <w:sz w:val="32"/>
          <w:szCs w:val="32"/>
        </w:rPr>
      </w:pPr>
      <w:r>
        <w:rPr>
          <w:rFonts w:hint="eastAsia" w:ascii="宋体" w:hAnsi="宋体" w:eastAsia="仿宋_GB2312"/>
          <w:sz w:val="32"/>
          <w:szCs w:val="32"/>
        </w:rPr>
        <w:t>　　</w:t>
      </w:r>
      <w:r>
        <w:rPr>
          <w:rFonts w:hint="eastAsia" w:ascii="楷体" w:hAnsi="楷体" w:eastAsia="楷体" w:cs="楷体"/>
          <w:color w:val="000000"/>
          <w:sz w:val="32"/>
          <w:szCs w:val="32"/>
        </w:rPr>
        <w:t>（二）项目资金管理情况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该项目资金由我单位制定分配方案报区政府主管领导审定后，通过区财政局预算科直接支付，未纳入我单位</w:t>
      </w:r>
      <w:r>
        <w:rPr>
          <w:rFonts w:hint="eastAsia" w:ascii="仿宋" w:hAnsi="仿宋" w:eastAsia="仿宋" w:cs="仿宋_GB2312"/>
          <w:sz w:val="32"/>
          <w:szCs w:val="32"/>
          <w:lang w:eastAsia="zh-CN"/>
        </w:rPr>
        <w:t>账</w:t>
      </w:r>
      <w:r>
        <w:rPr>
          <w:rFonts w:hint="eastAsia" w:ascii="仿宋" w:hAnsi="仿宋" w:eastAsia="仿宋" w:cs="仿宋_GB2312"/>
          <w:sz w:val="32"/>
          <w:szCs w:val="32"/>
        </w:rPr>
        <w:t>务核算。全年城乡环境卫生整治</w:t>
      </w:r>
      <w:r>
        <w:rPr>
          <w:rFonts w:hint="eastAsia" w:ascii="仿宋" w:hAnsi="仿宋" w:eastAsia="仿宋" w:cs="仿宋_GB2312"/>
          <w:sz w:val="32"/>
          <w:szCs w:val="32"/>
          <w:lang w:eastAsia="zh-CN"/>
        </w:rPr>
        <w:t>和垃圾分类减量</w:t>
      </w:r>
      <w:r>
        <w:rPr>
          <w:rFonts w:hint="eastAsia" w:ascii="仿宋" w:hAnsi="仿宋" w:eastAsia="仿宋" w:cs="仿宋_GB2312"/>
          <w:sz w:val="32"/>
          <w:szCs w:val="32"/>
        </w:rPr>
        <w:t>专项</w:t>
      </w:r>
      <w:r>
        <w:rPr>
          <w:rFonts w:hint="eastAsia" w:ascii="仿宋" w:hAnsi="仿宋" w:eastAsia="仿宋" w:cs="仿宋_GB2312"/>
          <w:sz w:val="32"/>
          <w:szCs w:val="32"/>
          <w:lang w:eastAsia="zh-CN"/>
        </w:rPr>
        <w:t>引导基金</w:t>
      </w:r>
      <w:r>
        <w:rPr>
          <w:rFonts w:hint="eastAsia" w:ascii="仿宋" w:hAnsi="仿宋" w:eastAsia="仿宋" w:cs="仿宋_GB2312"/>
          <w:sz w:val="32"/>
          <w:szCs w:val="32"/>
        </w:rPr>
        <w:t>补助全部用于城乡环境卫生整治</w:t>
      </w:r>
      <w:r>
        <w:rPr>
          <w:rFonts w:hint="eastAsia" w:ascii="仿宋" w:hAnsi="仿宋" w:eastAsia="仿宋" w:cs="仿宋_GB2312"/>
          <w:sz w:val="32"/>
          <w:szCs w:val="32"/>
          <w:lang w:eastAsia="zh-CN"/>
        </w:rPr>
        <w:t>和垃圾分类减量</w:t>
      </w:r>
      <w:r>
        <w:rPr>
          <w:rFonts w:hint="eastAsia" w:ascii="仿宋" w:hAnsi="仿宋" w:eastAsia="仿宋" w:cs="仿宋_GB2312"/>
          <w:sz w:val="32"/>
          <w:szCs w:val="32"/>
        </w:rPr>
        <w:t>工作，无挪用、侵占现象。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三、绩效自评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rPr>
          <w:rFonts w:ascii="楷体" w:hAnsi="楷体" w:eastAsia="楷体" w:cs="楷体"/>
          <w:color w:val="auto"/>
          <w:sz w:val="32"/>
          <w:szCs w:val="32"/>
        </w:rPr>
      </w:pPr>
      <w:r>
        <w:rPr>
          <w:rFonts w:hint="eastAsia" w:ascii="宋体" w:hAnsi="宋体" w:eastAsia="仿宋_GB2312"/>
          <w:color w:val="auto"/>
          <w:sz w:val="32"/>
          <w:szCs w:val="32"/>
        </w:rPr>
        <w:t xml:space="preserve">　 </w:t>
      </w:r>
      <w:r>
        <w:rPr>
          <w:rFonts w:hint="eastAsia" w:ascii="楷体" w:hAnsi="楷体" w:eastAsia="楷体" w:cs="楷体"/>
          <w:color w:val="auto"/>
          <w:sz w:val="32"/>
          <w:szCs w:val="32"/>
        </w:rPr>
        <w:t>（一）项目的产出成果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以建设现代化公园式城区为目标，以“五清”为抓手，逐月组织对农村赶集、店外经营、车辆停放、墙体广告、违章搭建等环境卫生乱象进行了有效整治。同时，还对垃圾分类</w:t>
      </w:r>
      <w:r>
        <w:rPr>
          <w:rFonts w:hint="eastAsia" w:ascii="仿宋" w:hAnsi="仿宋" w:eastAsia="仿宋" w:cs="仿宋_GB2312"/>
          <w:color w:val="000000" w:themeColor="text1"/>
          <w:sz w:val="32"/>
          <w:szCs w:val="32"/>
          <w:lang w:eastAsia="zh-CN"/>
          <w14:textFill>
            <w14:solidFill>
              <w14:schemeClr w14:val="tx1"/>
            </w14:solidFill>
          </w14:textFill>
        </w:rPr>
        <w:t>减量</w:t>
      </w:r>
      <w:r>
        <w:rPr>
          <w:rFonts w:hint="eastAsia" w:ascii="仿宋" w:hAnsi="仿宋" w:eastAsia="仿宋" w:cs="仿宋_GB2312"/>
          <w:color w:val="000000" w:themeColor="text1"/>
          <w:sz w:val="32"/>
          <w:szCs w:val="32"/>
          <w14:textFill>
            <w14:solidFill>
              <w14:schemeClr w14:val="tx1"/>
            </w14:solidFill>
          </w14:textFill>
        </w:rPr>
        <w:t>难点工作进行专项考核，指导街道（乡镇）扎实推进环境卫生示范片区建设，推动了我区的城乡环境卫生整治工作由净化、序化向绿化、亮化、美化、文化的转变。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s="仿宋_GB2312"/>
          <w:color w:val="000000" w:themeColor="text1"/>
          <w:sz w:val="32"/>
          <w:szCs w:val="32"/>
          <w:lang w:eastAsia="zh-CN"/>
          <w14:textFill>
            <w14:solidFill>
              <w14:schemeClr w14:val="tx1"/>
            </w14:solidFill>
          </w14:textFill>
        </w:rPr>
        <w:t>、大力推进</w:t>
      </w:r>
      <w:r>
        <w:rPr>
          <w:rFonts w:hint="eastAsia" w:ascii="仿宋" w:hAnsi="仿宋" w:eastAsia="仿宋" w:cs="仿宋_GB2312"/>
          <w:color w:val="000000" w:themeColor="text1"/>
          <w:sz w:val="32"/>
          <w:szCs w:val="32"/>
          <w14:textFill>
            <w14:solidFill>
              <w14:schemeClr w14:val="tx1"/>
            </w14:solidFill>
          </w14:textFill>
        </w:rPr>
        <w:t>城乡环境卫生整洁行动。完善工作机制</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形成了“层层受考核，级级有责任，干好有奖励，落后有压力”的工作局面。开展</w:t>
      </w:r>
      <w:r>
        <w:rPr>
          <w:rFonts w:hint="eastAsia" w:ascii="仿宋" w:hAnsi="仿宋" w:eastAsia="仿宋" w:cs="仿宋_GB2312"/>
          <w:color w:val="000000" w:themeColor="text1"/>
          <w:sz w:val="32"/>
          <w:szCs w:val="32"/>
          <w:lang w:eastAsia="zh-CN"/>
          <w14:textFill>
            <w14:solidFill>
              <w14:schemeClr w14:val="tx1"/>
            </w14:solidFill>
          </w14:textFill>
        </w:rPr>
        <w:t>系列专项行动</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lang w:eastAsia="zh-CN"/>
          <w14:textFill>
            <w14:solidFill>
              <w14:schemeClr w14:val="tx1"/>
            </w14:solidFill>
          </w14:textFill>
        </w:rPr>
        <w:t>开展了</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lang w:eastAsia="zh-CN"/>
          <w14:textFill>
            <w14:solidFill>
              <w14:schemeClr w14:val="tx1"/>
            </w14:solidFill>
          </w14:textFill>
        </w:rPr>
        <w:t>迎新春，大扫除</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lang w:eastAsia="zh-CN"/>
          <w14:textFill>
            <w14:solidFill>
              <w14:schemeClr w14:val="tx1"/>
            </w14:solidFill>
          </w14:textFill>
        </w:rPr>
        <w:t>、“新华联铜官窑开放活动”、“201</w:t>
      </w:r>
      <w:r>
        <w:rPr>
          <w:rFonts w:hint="eastAsia" w:ascii="仿宋" w:hAnsi="仿宋" w:eastAsia="仿宋" w:cs="仿宋_GB2312"/>
          <w:color w:val="000000" w:themeColor="text1"/>
          <w:sz w:val="32"/>
          <w:szCs w:val="32"/>
          <w:lang w:val="en-US" w:eastAsia="zh-CN"/>
          <w14:textFill>
            <w14:solidFill>
              <w14:schemeClr w14:val="tx1"/>
            </w14:solidFill>
          </w14:textFill>
        </w:rPr>
        <w:t>9</w:t>
      </w:r>
      <w:r>
        <w:rPr>
          <w:rFonts w:hint="eastAsia" w:ascii="仿宋" w:hAnsi="仿宋" w:eastAsia="仿宋" w:cs="仿宋_GB2312"/>
          <w:color w:val="000000" w:themeColor="text1"/>
          <w:sz w:val="32"/>
          <w:szCs w:val="32"/>
          <w:lang w:eastAsia="zh-CN"/>
          <w14:textFill>
            <w14:solidFill>
              <w14:schemeClr w14:val="tx1"/>
            </w14:solidFill>
          </w14:textFill>
        </w:rPr>
        <w:t>长沙·望城国际铁人三项赛”、“全市落实乡村振兴战略现场观摩活动”等一系列重大活动的环境卫生整治行动，做到</w:t>
      </w:r>
      <w:r>
        <w:rPr>
          <w:rFonts w:hint="eastAsia" w:ascii="仿宋" w:hAnsi="仿宋" w:eastAsia="仿宋" w:cs="仿宋_GB2312"/>
          <w:color w:val="000000" w:themeColor="text1"/>
          <w:sz w:val="32"/>
          <w:szCs w:val="32"/>
          <w14:textFill>
            <w14:solidFill>
              <w14:schemeClr w14:val="tx1"/>
            </w14:solidFill>
          </w14:textFill>
        </w:rPr>
        <w:t>整治一片、巩固一片、提升一片</w:t>
      </w:r>
      <w:r>
        <w:rPr>
          <w:rFonts w:hint="eastAsia" w:ascii="仿宋" w:hAnsi="仿宋" w:eastAsia="仿宋" w:cs="仿宋_GB2312"/>
          <w:color w:val="000000" w:themeColor="text1"/>
          <w:sz w:val="32"/>
          <w:szCs w:val="32"/>
          <w:lang w:eastAsia="zh-CN"/>
          <w14:textFill>
            <w14:solidFill>
              <w14:schemeClr w14:val="tx1"/>
            </w14:solidFill>
          </w14:textFill>
        </w:rPr>
        <w:t>。营造了干净、整洁、靓丽的城乡环境，</w:t>
      </w:r>
      <w:r>
        <w:rPr>
          <w:rFonts w:hint="eastAsia" w:ascii="仿宋" w:hAnsi="仿宋" w:eastAsia="仿宋" w:cs="仿宋_GB2312"/>
          <w:color w:val="000000" w:themeColor="text1"/>
          <w:sz w:val="32"/>
          <w:szCs w:val="32"/>
          <w:lang w:val="en-US" w:eastAsia="zh-CN"/>
          <w14:textFill>
            <w14:solidFill>
              <w14:schemeClr w14:val="tx1"/>
            </w14:solidFill>
          </w14:textFill>
        </w:rPr>
        <w:t xml:space="preserve">区城乡环境卫生面貌焕然一新。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 w:hAnsi="仿宋" w:eastAsia="仿宋"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01</w:t>
      </w:r>
      <w:r>
        <w:rPr>
          <w:rFonts w:hint="eastAsia" w:ascii="仿宋" w:hAnsi="仿宋" w:eastAsia="仿宋" w:cs="仿宋_GB2312"/>
          <w:color w:val="000000" w:themeColor="text1"/>
          <w:sz w:val="32"/>
          <w:szCs w:val="32"/>
          <w:lang w:val="en-US" w:eastAsia="zh-CN"/>
          <w14:textFill>
            <w14:solidFill>
              <w14:schemeClr w14:val="tx1"/>
            </w14:solidFill>
          </w14:textFill>
        </w:rPr>
        <w:t>9</w:t>
      </w:r>
      <w:r>
        <w:rPr>
          <w:rFonts w:hint="eastAsia" w:ascii="仿宋" w:hAnsi="仿宋" w:eastAsia="仿宋" w:cs="仿宋_GB2312"/>
          <w:color w:val="000000" w:themeColor="text1"/>
          <w:sz w:val="32"/>
          <w:szCs w:val="32"/>
          <w14:textFill>
            <w14:solidFill>
              <w14:schemeClr w14:val="tx1"/>
            </w14:solidFill>
          </w14:textFill>
        </w:rPr>
        <w:t>年在全市城乡环境整洁行动年中督查</w:t>
      </w:r>
      <w:r>
        <w:rPr>
          <w:rFonts w:hint="eastAsia" w:ascii="仿宋" w:hAnsi="仿宋" w:eastAsia="仿宋" w:cs="仿宋_GB2312"/>
          <w:color w:val="000000" w:themeColor="text1"/>
          <w:sz w:val="32"/>
          <w:szCs w:val="32"/>
          <w:lang w:eastAsia="zh-CN"/>
          <w14:textFill>
            <w14:solidFill>
              <w14:schemeClr w14:val="tx1"/>
            </w14:solidFill>
          </w14:textFill>
        </w:rPr>
        <w:t>和卫生创建</w:t>
      </w:r>
      <w:r>
        <w:rPr>
          <w:rFonts w:hint="eastAsia" w:ascii="仿宋" w:hAnsi="仿宋" w:eastAsia="仿宋" w:cs="仿宋_GB2312"/>
          <w:color w:val="000000" w:themeColor="text1"/>
          <w:sz w:val="32"/>
          <w:szCs w:val="32"/>
          <w14:textFill>
            <w14:solidFill>
              <w14:schemeClr w14:val="tx1"/>
            </w14:solidFill>
          </w14:textFill>
        </w:rPr>
        <w:t>中，我区</w:t>
      </w:r>
      <w:r>
        <w:rPr>
          <w:rFonts w:hint="eastAsia" w:ascii="仿宋" w:hAnsi="仿宋" w:eastAsia="仿宋" w:cs="仿宋_GB2312"/>
          <w:color w:val="000000" w:themeColor="text1"/>
          <w:sz w:val="32"/>
          <w:szCs w:val="32"/>
          <w:lang w:eastAsia="zh-CN"/>
          <w14:textFill>
            <w14:solidFill>
              <w14:schemeClr w14:val="tx1"/>
            </w14:solidFill>
          </w14:textFill>
        </w:rPr>
        <w:t>在市级考核中名列前茅，为考核一类单位；茶亭镇、乔口镇评为五星级乡镇（街道），白箬铺镇、靖港镇评为四星级</w:t>
      </w:r>
      <w:r>
        <w:rPr>
          <w:rFonts w:hint="eastAsia" w:ascii="仿宋" w:hAnsi="仿宋" w:eastAsia="仿宋" w:cs="仿宋_GB2312"/>
          <w:color w:val="000000" w:themeColor="text1"/>
          <w:sz w:val="32"/>
          <w:szCs w:val="32"/>
          <w14:textFill>
            <w14:solidFill>
              <w14:schemeClr w14:val="tx1"/>
            </w14:solidFill>
          </w14:textFill>
        </w:rPr>
        <w:t>乡镇</w:t>
      </w:r>
      <w:r>
        <w:rPr>
          <w:rFonts w:hint="eastAsia" w:ascii="仿宋" w:hAnsi="仿宋" w:eastAsia="仿宋" w:cs="仿宋_GB2312"/>
          <w:color w:val="000000" w:themeColor="text1"/>
          <w:sz w:val="32"/>
          <w:szCs w:val="32"/>
          <w:lang w:eastAsia="zh-CN"/>
          <w14:textFill>
            <w14:solidFill>
              <w14:schemeClr w14:val="tx1"/>
            </w14:solidFill>
          </w14:textFill>
        </w:rPr>
        <w:t>（街道）</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个村（社区）（</w:t>
      </w:r>
      <w:r>
        <w:rPr>
          <w:rFonts w:hint="eastAsia" w:ascii="仿宋" w:hAnsi="仿宋" w:eastAsia="仿宋" w:cs="仿宋_GB2312"/>
          <w:color w:val="000000" w:themeColor="text1"/>
          <w:sz w:val="32"/>
          <w:szCs w:val="32"/>
          <w:lang w:eastAsia="zh-CN"/>
          <w14:textFill>
            <w14:solidFill>
              <w14:schemeClr w14:val="tx1"/>
            </w14:solidFill>
          </w14:textFill>
        </w:rPr>
        <w:t>白箬铺镇龙唐村、茶亭镇泉丰村、高塘岭街道湘江村、乔口镇团头湖村</w:t>
      </w:r>
      <w:r>
        <w:rPr>
          <w:rFonts w:hint="eastAsia" w:ascii="仿宋" w:hAnsi="仿宋" w:eastAsia="仿宋" w:cs="仿宋_GB2312"/>
          <w:color w:val="000000" w:themeColor="text1"/>
          <w:sz w:val="32"/>
          <w:szCs w:val="32"/>
          <w14:textFill>
            <w14:solidFill>
              <w14:schemeClr w14:val="tx1"/>
            </w14:solidFill>
          </w14:textFill>
        </w:rPr>
        <w:t>）被评为</w:t>
      </w:r>
      <w:r>
        <w:rPr>
          <w:rFonts w:hint="eastAsia" w:ascii="仿宋" w:hAnsi="仿宋" w:eastAsia="仿宋" w:cs="仿宋_GB2312"/>
          <w:color w:val="000000" w:themeColor="text1"/>
          <w:sz w:val="32"/>
          <w:szCs w:val="32"/>
          <w:lang w:eastAsia="zh-CN"/>
          <w14:textFill>
            <w14:solidFill>
              <w14:schemeClr w14:val="tx1"/>
            </w14:solidFill>
          </w14:textFill>
        </w:rPr>
        <w:t>五星级</w:t>
      </w:r>
      <w:r>
        <w:rPr>
          <w:rFonts w:hint="eastAsia" w:ascii="仿宋" w:hAnsi="仿宋" w:eastAsia="仿宋" w:cs="仿宋_GB2312"/>
          <w:color w:val="000000" w:themeColor="text1"/>
          <w:sz w:val="32"/>
          <w:szCs w:val="32"/>
          <w14:textFill>
            <w14:solidFill>
              <w14:schemeClr w14:val="tx1"/>
            </w14:solidFill>
          </w14:textFill>
        </w:rPr>
        <w:t>村（社区）。</w:t>
      </w:r>
      <w:r>
        <w:rPr>
          <w:rFonts w:hint="eastAsia" w:ascii="仿宋" w:hAnsi="仿宋" w:eastAsia="仿宋" w:cs="仿宋_GB2312"/>
          <w:color w:val="000000" w:themeColor="text1"/>
          <w:sz w:val="32"/>
          <w:szCs w:val="32"/>
          <w:lang w:eastAsia="zh-CN"/>
          <w14:textFill>
            <w14:solidFill>
              <w14:schemeClr w14:val="tx1"/>
            </w14:solidFill>
          </w14:textFill>
        </w:rPr>
        <w:t>白箬铺镇评为长沙市卫生镇，茶亭镇泉丰村、高塘岭街道湘江村、白箬铺镇龙唐村、靖港镇复胜村村评为省级卫生村，铜官街道华城村、乔口镇团头湖村、白箬铺镇胜和村</w:t>
      </w:r>
      <w:r>
        <w:rPr>
          <w:rFonts w:hint="eastAsia" w:ascii="仿宋" w:hAnsi="仿宋" w:eastAsia="仿宋" w:cs="仿宋_GB2312"/>
          <w:color w:val="000000" w:themeColor="text1"/>
          <w:sz w:val="32"/>
          <w:szCs w:val="32"/>
          <w:lang w:val="en-US" w:eastAsia="zh-CN"/>
          <w14:textFill>
            <w14:solidFill>
              <w14:schemeClr w14:val="tx1"/>
            </w14:solidFill>
          </w14:textFill>
        </w:rPr>
        <w:t>评为长沙市卫生村。高塘岭街道高塘岭社区和月亮岛街道黄狮岭社区评为长沙市卫生社区。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w:t>
      </w:r>
      <w:r>
        <w:rPr>
          <w:rFonts w:hint="eastAsia" w:ascii="仿宋" w:hAnsi="仿宋" w:eastAsia="仿宋" w:cs="仿宋_GB2312"/>
          <w:color w:val="000000" w:themeColor="text1"/>
          <w:sz w:val="32"/>
          <w:szCs w:val="32"/>
          <w:lang w:val="en-US" w:eastAsia="zh-CN"/>
          <w14:textFill>
            <w14:solidFill>
              <w14:schemeClr w14:val="tx1"/>
            </w14:solidFill>
          </w14:textFill>
        </w:rPr>
        <w:t>全域推行垃圾分类减量工作。一是制定方案明确责任。制定了《长沙市望城区生活垃圾分类制度实施方案》和《长沙市望城区农村生活垃圾分类减量三年攻坚行动方案（2018-2020）》，</w:t>
      </w:r>
      <w:r>
        <w:rPr>
          <w:rFonts w:hint="eastAsia" w:ascii="仿宋" w:hAnsi="仿宋" w:eastAsia="仿宋" w:cs="仿宋_GB2312"/>
          <w:color w:val="000000" w:themeColor="text1"/>
          <w:sz w:val="32"/>
          <w:szCs w:val="32"/>
          <w:lang w:eastAsia="zh-CN"/>
          <w14:textFill>
            <w14:solidFill>
              <w14:schemeClr w14:val="tx1"/>
            </w14:solidFill>
          </w14:textFill>
        </w:rPr>
        <w:t>明确了三年的工作目标、工作举措以及各部门的职能职责，</w:t>
      </w:r>
      <w:r>
        <w:rPr>
          <w:rFonts w:hint="eastAsia" w:ascii="仿宋" w:hAnsi="仿宋" w:eastAsia="仿宋" w:cs="仿宋_GB2312"/>
          <w:color w:val="000000" w:themeColor="text1"/>
          <w:sz w:val="32"/>
          <w:szCs w:val="32"/>
          <w14:textFill>
            <w14:solidFill>
              <w14:schemeClr w14:val="tx1"/>
            </w14:solidFill>
          </w14:textFill>
        </w:rPr>
        <w:t>促进</w:t>
      </w:r>
      <w:r>
        <w:rPr>
          <w:rFonts w:hint="eastAsia" w:ascii="仿宋" w:hAnsi="仿宋" w:eastAsia="仿宋" w:cs="仿宋_GB2312"/>
          <w:color w:val="000000" w:themeColor="text1"/>
          <w:sz w:val="32"/>
          <w:szCs w:val="32"/>
          <w:lang w:eastAsia="zh-CN"/>
          <w14:textFill>
            <w14:solidFill>
              <w14:schemeClr w14:val="tx1"/>
            </w14:solidFill>
          </w14:textFill>
        </w:rPr>
        <w:t>了</w:t>
      </w:r>
      <w:r>
        <w:rPr>
          <w:rFonts w:hint="eastAsia" w:ascii="仿宋" w:hAnsi="仿宋" w:eastAsia="仿宋" w:cs="仿宋_GB2312"/>
          <w:color w:val="000000" w:themeColor="text1"/>
          <w:sz w:val="32"/>
          <w:szCs w:val="32"/>
          <w14:textFill>
            <w14:solidFill>
              <w14:schemeClr w14:val="tx1"/>
            </w14:solidFill>
          </w14:textFill>
        </w:rPr>
        <w:t>垃圾分类减量工作的规范化运作和有力实施。</w:t>
      </w:r>
      <w:r>
        <w:rPr>
          <w:rFonts w:hint="eastAsia" w:ascii="仿宋" w:hAnsi="仿宋" w:eastAsia="仿宋" w:cs="仿宋_GB2312"/>
          <w:color w:val="000000" w:themeColor="text1"/>
          <w:sz w:val="32"/>
          <w:szCs w:val="32"/>
          <w:lang w:val="en-US" w:eastAsia="zh-CN"/>
          <w14:textFill>
            <w14:solidFill>
              <w14:schemeClr w14:val="tx1"/>
            </w14:solidFill>
          </w14:textFill>
        </w:rPr>
        <w:t>二是积极推进农村垃圾分类减量工作。秉承“先行先试、大胆探索、因地制宜”的原则，积极探索推进城乡生活垃圾分类减量工作。14个街道（镇）已全面开展了垃圾分类减量工作，</w:t>
      </w:r>
      <w:r>
        <w:rPr>
          <w:rFonts w:hint="eastAsia" w:ascii="仿宋" w:hAnsi="仿宋" w:eastAsia="仿宋" w:cs="仿宋_GB2312"/>
          <w:color w:val="000000" w:themeColor="text1"/>
          <w:sz w:val="32"/>
          <w:szCs w:val="32"/>
          <w:lang w:eastAsia="zh-CN"/>
          <w14:textFill>
            <w14:solidFill>
              <w14:schemeClr w14:val="tx1"/>
            </w14:solidFill>
          </w14:textFill>
        </w:rPr>
        <w:t>乔口镇、白箬铺镇和茶亭镇整镇实施了垃圾分类，</w:t>
      </w:r>
      <w:r>
        <w:rPr>
          <w:rFonts w:hint="eastAsia" w:ascii="仿宋" w:hAnsi="仿宋" w:eastAsia="仿宋" w:cs="仿宋_GB2312"/>
          <w:color w:val="000000" w:themeColor="text1"/>
          <w:sz w:val="32"/>
          <w:szCs w:val="32"/>
          <w:lang w:val="en-US" w:eastAsia="zh-CN"/>
          <w14:textFill>
            <w14:solidFill>
              <w14:schemeClr w14:val="tx1"/>
            </w14:solidFill>
          </w14:textFill>
        </w:rPr>
        <w:t>共筹建镇级垃圾分类回收总站10个，社区(村)级全部设置垃圾分类回收中心，105个农村行政村实现垃圾分类全覆盖，23个村创建成为市级垃圾分类减量村。</w:t>
      </w:r>
      <w:r>
        <w:rPr>
          <w:rFonts w:hint="eastAsia" w:ascii="仿宋" w:hAnsi="仿宋" w:eastAsia="仿宋" w:cs="仿宋_GB2312"/>
          <w:color w:val="000000" w:themeColor="text1"/>
          <w:sz w:val="32"/>
          <w:szCs w:val="32"/>
          <w:lang w:eastAsia="zh-CN"/>
          <w14:textFill>
            <w14:solidFill>
              <w14:schemeClr w14:val="tx1"/>
            </w14:solidFill>
          </w14:textFill>
        </w:rPr>
        <w:t>三是城区垃圾分类全覆盖。城区</w:t>
      </w:r>
      <w:r>
        <w:rPr>
          <w:rFonts w:hint="eastAsia" w:ascii="仿宋" w:hAnsi="仿宋" w:eastAsia="仿宋" w:cs="仿宋_GB2312"/>
          <w:color w:val="000000" w:themeColor="text1"/>
          <w:sz w:val="32"/>
          <w:szCs w:val="32"/>
          <w:lang w:val="en-US" w:eastAsia="zh-CN"/>
          <w14:textFill>
            <w14:solidFill>
              <w14:schemeClr w14:val="tx1"/>
            </w14:solidFill>
          </w14:textFill>
        </w:rPr>
        <w:t>33个社区垃圾分类实现设施设备、入户宣传全覆盖，分类运输、分类处置水平不断提高</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lang w:val="en-US" w:eastAsia="zh-CN"/>
          <w14:textFill>
            <w14:solidFill>
              <w14:schemeClr w14:val="tx1"/>
            </w14:solidFill>
          </w14:textFill>
        </w:rPr>
        <w:t>月亮岛街道杨丰社区尚公馆小区垃圾分类经验材料已上报国家住建部，黄都港社区润和紫郡小区通过“党建引领、物业牵头、群众参与”的模式，垃圾分类工作取得了实效，得到了市城管局的高度肯定，望城垃圾分类模式被省委办公厅学习交流材料2019年第5期推介。</w:t>
      </w:r>
      <w:r>
        <w:rPr>
          <w:rFonts w:hint="eastAsia" w:ascii="仿宋" w:hAnsi="仿宋" w:eastAsia="仿宋" w:cs="仿宋_GB2312"/>
          <w:color w:val="000000" w:themeColor="text1"/>
          <w:sz w:val="32"/>
          <w:szCs w:val="32"/>
          <w:lang w:eastAsia="zh-CN"/>
          <w14:textFill>
            <w14:solidFill>
              <w14:schemeClr w14:val="tx1"/>
            </w14:solidFill>
          </w14:textFill>
        </w:rPr>
        <w:t>四是完善垃圾分类终端体系建设。</w:t>
      </w:r>
      <w:r>
        <w:rPr>
          <w:rFonts w:hint="eastAsia" w:ascii="仿宋" w:hAnsi="仿宋" w:eastAsia="仿宋" w:cs="仿宋_GB2312"/>
          <w:color w:val="000000" w:themeColor="text1"/>
          <w:sz w:val="32"/>
          <w:szCs w:val="32"/>
          <w:lang w:val="en-US" w:eastAsia="zh-CN"/>
          <w14:textFill>
            <w14:solidFill>
              <w14:schemeClr w14:val="tx1"/>
            </w14:solidFill>
          </w14:textFill>
        </w:rPr>
        <w:t>采取政府补贴，市场运作的方式，明确由一家专业公司进行有毒有害垃圾、低价值可回收垃圾和大件垃圾的资源化处理。</w:t>
      </w:r>
      <w:r>
        <w:rPr>
          <w:rFonts w:hint="eastAsia" w:ascii="仿宋" w:hAnsi="仿宋" w:eastAsia="仿宋" w:cs="仿宋_GB2312"/>
          <w:color w:val="000000" w:themeColor="text1"/>
          <w:sz w:val="32"/>
          <w:szCs w:val="32"/>
          <w:lang w:eastAsia="zh-CN"/>
          <w14:textFill>
            <w14:solidFill>
              <w14:schemeClr w14:val="tx1"/>
            </w14:solidFill>
          </w14:textFill>
        </w:rPr>
        <w:t>在</w:t>
      </w:r>
      <w:r>
        <w:rPr>
          <w:rFonts w:hint="eastAsia" w:ascii="仿宋" w:hAnsi="仿宋" w:eastAsia="仿宋" w:cs="仿宋_GB2312"/>
          <w:color w:val="000000" w:themeColor="text1"/>
          <w:sz w:val="32"/>
          <w:szCs w:val="32"/>
          <w:lang w:val="en-US" w:eastAsia="zh-CN"/>
          <w14:textFill>
            <w14:solidFill>
              <w14:schemeClr w14:val="tx1"/>
            </w14:solidFill>
          </w14:textFill>
        </w:rPr>
        <w:t>高塘岭街道、铜官街道等10个街道（镇）建立了垃圾分类镇级总站，楼盘（小区）设置了105个厨余垃圾点，由环卫部门统一收运。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（二）项目效益情况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1、经济效益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项目实施使资产得到增值，市场增加效益，招商增添魅力；为经济社会发展提供持续动力，促进经济社会持续健康协调发展。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2、社会效益和生态效益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项目实施推动了我区的城乡环境卫生整治</w:t>
      </w:r>
      <w:r>
        <w:rPr>
          <w:rFonts w:hint="eastAsia" w:ascii="仿宋" w:hAnsi="仿宋" w:eastAsia="仿宋" w:cs="仿宋_GB2312"/>
          <w:color w:val="000000" w:themeColor="text1"/>
          <w:sz w:val="32"/>
          <w:szCs w:val="32"/>
          <w:lang w:eastAsia="zh-CN"/>
          <w14:textFill>
            <w14:solidFill>
              <w14:schemeClr w14:val="tx1"/>
            </w14:solidFill>
          </w14:textFill>
        </w:rPr>
        <w:t>和垃圾分类工作，城乡环境面貌改善，村容村貌更加整洁、干净、卫生，垃圾分类实现城乡全覆盖，垃圾分类收集和处理率达到</w:t>
      </w:r>
      <w:r>
        <w:rPr>
          <w:rFonts w:hint="eastAsia" w:ascii="仿宋" w:hAnsi="仿宋" w:eastAsia="仿宋" w:cs="仿宋_GB2312"/>
          <w:color w:val="000000" w:themeColor="text1"/>
          <w:sz w:val="32"/>
          <w:szCs w:val="32"/>
          <w:lang w:val="en-US" w:eastAsia="zh-CN"/>
          <w14:textFill>
            <w14:solidFill>
              <w14:schemeClr w14:val="tx1"/>
            </w14:solidFill>
          </w14:textFill>
        </w:rPr>
        <w:t>100%，城区33个社区垃圾分类实现设施设备、入户宣传全覆盖，分类运输、分类处置水平不断提高，农村新创建23个垃圾分类减量村，分类收集、运输、处理全链条基本畅通。通过推行环境卫生治理和垃圾分类，人居环境得到提升，城乡</w:t>
      </w:r>
      <w:r>
        <w:rPr>
          <w:rFonts w:hint="eastAsia" w:ascii="仿宋" w:hAnsi="仿宋" w:eastAsia="仿宋" w:cs="仿宋_GB2312"/>
          <w:color w:val="000000" w:themeColor="text1"/>
          <w:sz w:val="32"/>
          <w:szCs w:val="32"/>
          <w14:textFill>
            <w14:solidFill>
              <w14:schemeClr w14:val="tx1"/>
            </w14:solidFill>
          </w14:textFill>
        </w:rPr>
        <w:t>由净化、序化向绿化、亮化、美化、文化的转变，实现生态环境更加优良、</w:t>
      </w:r>
      <w:r>
        <w:rPr>
          <w:rFonts w:hint="eastAsia" w:ascii="仿宋" w:hAnsi="仿宋" w:eastAsia="仿宋" w:cs="仿宋_GB2312"/>
          <w:color w:val="000000" w:themeColor="text1"/>
          <w:sz w:val="32"/>
          <w:szCs w:val="32"/>
          <w:lang w:eastAsia="zh-CN"/>
          <w14:textFill>
            <w14:solidFill>
              <w14:schemeClr w14:val="tx1"/>
            </w14:solidFill>
          </w14:textFill>
        </w:rPr>
        <w:t>城乡</w:t>
      </w:r>
      <w:r>
        <w:rPr>
          <w:rFonts w:hint="eastAsia" w:ascii="仿宋" w:hAnsi="仿宋" w:eastAsia="仿宋" w:cs="仿宋_GB2312"/>
          <w:color w:val="000000" w:themeColor="text1"/>
          <w:sz w:val="32"/>
          <w:szCs w:val="32"/>
          <w14:textFill>
            <w14:solidFill>
              <w14:schemeClr w14:val="tx1"/>
            </w14:solidFill>
          </w14:textFill>
        </w:rPr>
        <w:t>特色更加鲜明、公共设施更加完善、</w:t>
      </w:r>
      <w:r>
        <w:rPr>
          <w:rFonts w:hint="eastAsia" w:ascii="仿宋" w:hAnsi="仿宋" w:eastAsia="仿宋" w:cs="仿宋_GB2312"/>
          <w:color w:val="000000" w:themeColor="text1"/>
          <w:sz w:val="32"/>
          <w:szCs w:val="32"/>
          <w:lang w:eastAsia="zh-CN"/>
          <w14:textFill>
            <w14:solidFill>
              <w14:schemeClr w14:val="tx1"/>
            </w14:solidFill>
          </w14:textFill>
        </w:rPr>
        <w:t>群众</w:t>
      </w:r>
      <w:r>
        <w:rPr>
          <w:rFonts w:hint="eastAsia" w:ascii="仿宋" w:hAnsi="仿宋" w:eastAsia="仿宋" w:cs="仿宋_GB2312"/>
          <w:color w:val="000000" w:themeColor="text1"/>
          <w:sz w:val="32"/>
          <w:szCs w:val="32"/>
          <w14:textFill>
            <w14:solidFill>
              <w14:schemeClr w14:val="tx1"/>
            </w14:solidFill>
          </w14:textFill>
        </w:rPr>
        <w:t>生活</w:t>
      </w:r>
      <w:r>
        <w:rPr>
          <w:rFonts w:hint="eastAsia" w:ascii="仿宋" w:hAnsi="仿宋" w:eastAsia="仿宋" w:cs="仿宋_GB2312"/>
          <w:color w:val="000000" w:themeColor="text1"/>
          <w:sz w:val="32"/>
          <w:szCs w:val="32"/>
          <w:lang w:eastAsia="zh-CN"/>
          <w14:textFill>
            <w14:solidFill>
              <w14:schemeClr w14:val="tx1"/>
            </w14:solidFill>
          </w14:textFill>
        </w:rPr>
        <w:t>环境</w:t>
      </w:r>
      <w:r>
        <w:rPr>
          <w:rFonts w:hint="eastAsia" w:ascii="仿宋" w:hAnsi="仿宋" w:eastAsia="仿宋" w:cs="仿宋_GB2312"/>
          <w:color w:val="000000" w:themeColor="text1"/>
          <w:sz w:val="32"/>
          <w:szCs w:val="32"/>
          <w14:textFill>
            <w14:solidFill>
              <w14:schemeClr w14:val="tx1"/>
            </w14:solidFill>
          </w14:textFill>
        </w:rPr>
        <w:t>更加</w:t>
      </w:r>
      <w:r>
        <w:rPr>
          <w:rFonts w:hint="eastAsia" w:ascii="仿宋" w:hAnsi="仿宋" w:eastAsia="仿宋" w:cs="仿宋_GB2312"/>
          <w:color w:val="000000" w:themeColor="text1"/>
          <w:sz w:val="32"/>
          <w:szCs w:val="32"/>
          <w:lang w:eastAsia="zh-CN"/>
          <w14:textFill>
            <w14:solidFill>
              <w14:schemeClr w14:val="tx1"/>
            </w14:solidFill>
          </w14:textFill>
        </w:rPr>
        <w:t>舒适</w:t>
      </w:r>
      <w:r>
        <w:rPr>
          <w:rFonts w:hint="eastAsia" w:ascii="仿宋" w:hAnsi="仿宋" w:eastAsia="仿宋"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社会公众或服务对象满意度</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民意调查对城乡环境卫生整治的满意度在90%以上。环境卫生知识和健康教育群众知晓率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群众参与率在9</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%以上</w:t>
      </w:r>
      <w:r>
        <w:rPr>
          <w:rFonts w:hint="eastAsia" w:ascii="仿宋" w:hAnsi="仿宋" w:eastAsia="仿宋"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附：201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年城乡环境卫生整治工作补助明细表</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_GB2312"/>
          <w:color w:val="auto"/>
          <w:sz w:val="32"/>
          <w:szCs w:val="32"/>
        </w:rPr>
        <w:sectPr>
          <w:headerReference r:id="rId3" w:type="default"/>
          <w:footerReference r:id="rId4" w:type="default"/>
          <w:pgSz w:w="11906" w:h="16838"/>
          <w:pgMar w:top="1701" w:right="1474" w:bottom="1701" w:left="1587" w:header="851" w:footer="992" w:gutter="0"/>
          <w:cols w:space="720" w:num="1"/>
          <w:docGrid w:type="lines" w:linePitch="316" w:charSpace="0"/>
        </w:sectPr>
      </w:pPr>
    </w:p>
    <w:tbl>
      <w:tblPr>
        <w:tblStyle w:val="5"/>
        <w:tblW w:w="5000" w:type="pct"/>
        <w:tblInd w:w="0" w:type="dxa"/>
        <w:shd w:val="clear" w:color="auto" w:fill="auto"/>
        <w:tblLayout w:type="autofit"/>
        <w:tblCellMar>
          <w:top w:w="0" w:type="dxa"/>
          <w:left w:w="0" w:type="dxa"/>
          <w:bottom w:w="0" w:type="dxa"/>
          <w:right w:w="0" w:type="dxa"/>
        </w:tblCellMar>
      </w:tblPr>
      <w:tblGrid>
        <w:gridCol w:w="1158"/>
        <w:gridCol w:w="1053"/>
        <w:gridCol w:w="776"/>
        <w:gridCol w:w="999"/>
        <w:gridCol w:w="1040"/>
        <w:gridCol w:w="999"/>
        <w:gridCol w:w="999"/>
        <w:gridCol w:w="1026"/>
        <w:gridCol w:w="999"/>
        <w:gridCol w:w="1067"/>
        <w:gridCol w:w="932"/>
        <w:gridCol w:w="746"/>
        <w:gridCol w:w="719"/>
        <w:gridCol w:w="953"/>
      </w:tblGrid>
      <w:tr>
        <w:tblPrEx>
          <w:shd w:val="clear" w:color="auto" w:fill="auto"/>
          <w:tblCellMar>
            <w:top w:w="0" w:type="dxa"/>
            <w:left w:w="0" w:type="dxa"/>
            <w:bottom w:w="0" w:type="dxa"/>
            <w:right w:w="0" w:type="dxa"/>
          </w:tblCellMar>
        </w:tblPrEx>
        <w:trPr>
          <w:trHeight w:val="600" w:hRule="atLeast"/>
        </w:trPr>
        <w:tc>
          <w:tcPr>
            <w:tcW w:w="5000" w:type="pct"/>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2019年城乡环境卫生整治和垃圾分类减量引导基金专项补助资金拨付明细表</w:t>
            </w:r>
          </w:p>
        </w:tc>
      </w:tr>
      <w:tr>
        <w:tblPrEx>
          <w:shd w:val="clear" w:color="auto" w:fill="auto"/>
          <w:tblCellMar>
            <w:top w:w="0" w:type="dxa"/>
            <w:left w:w="0" w:type="dxa"/>
            <w:bottom w:w="0" w:type="dxa"/>
            <w:right w:w="0" w:type="dxa"/>
          </w:tblCellMar>
        </w:tblPrEx>
        <w:trPr>
          <w:trHeight w:val="600"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乡镇（街道）</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2018年度荣获省、市级爱卫荣誉单位配套奖励</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增补经费</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2019年街镇总站生活垃圾分类回收工作补助</w:t>
            </w: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2019年生活垃圾分类村（社区）奖补</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2019年生活垃圾分类楼盘（小区）资金补助</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2019年新建镇（街道）垃圾分拣中心补助</w:t>
            </w:r>
          </w:p>
        </w:tc>
        <w:tc>
          <w:tcPr>
            <w:tcW w:w="3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2019年环境卫生、垃圾分类资金补助</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2019年各街镇环境卫生整治人均补助资金</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2019年环境卫生整治村（社区）级补助资金</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2019年开展垃圾分类减量工作补助资金</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低价值、大件垃圾处置</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r>
      <w:tr>
        <w:tblPrEx>
          <w:shd w:val="clear" w:color="auto" w:fill="auto"/>
          <w:tblCellMar>
            <w:top w:w="0" w:type="dxa"/>
            <w:left w:w="0" w:type="dxa"/>
            <w:bottom w:w="0" w:type="dxa"/>
            <w:right w:w="0" w:type="dxa"/>
          </w:tblCellMar>
        </w:tblPrEx>
        <w:trPr>
          <w:trHeight w:val="780"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高塘岭街道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259.95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174.346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99.136</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771.032</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乌山街道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26.97</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124.198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68.224</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369.392</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丁字湾街道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46.21</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29.091</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264.505</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铜官街道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103.262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59.576</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341.288</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大泽湖街道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7.91</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31.550 </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17.188</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108.648</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月亮岛街道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413.625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95.852</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68.714</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647.791</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白沙洲街道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39.3</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35.670 </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20.461</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163.431</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金山桥街道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77.32</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38.968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27.319</w:t>
            </w:r>
          </w:p>
        </w:tc>
        <w:tc>
          <w:tcPr>
            <w:tcW w:w="34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179.607</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黄金园街道</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32.450 </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16.225</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138.475</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白箬铺镇</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96.274</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51.214</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321.488</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靖港镇</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139.650 </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70.862</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392.512</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乔口镇</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72.408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37.997</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295.405</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茶亭镇</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53.97</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102.256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58.319</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417.545</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桥驿镇</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79.788</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40.969</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273.757</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城管执法局</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120</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120</w:t>
            </w:r>
          </w:p>
        </w:tc>
      </w:tr>
      <w:tr>
        <w:tblPrEx>
          <w:shd w:val="clear" w:color="auto" w:fill="auto"/>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机关事务局</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r>
      <w:tr>
        <w:tblPrEx>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卫健局</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w:t>
            </w:r>
          </w:p>
        </w:tc>
      </w:tr>
      <w:tr>
        <w:tblPrEx>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万荣公司</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323.2</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323.2</w:t>
            </w:r>
          </w:p>
        </w:tc>
      </w:tr>
      <w:tr>
        <w:tblPrEx>
          <w:tblCellMar>
            <w:top w:w="0" w:type="dxa"/>
            <w:left w:w="0" w:type="dxa"/>
            <w:bottom w:w="0" w:type="dxa"/>
            <w:right w:w="0" w:type="dxa"/>
          </w:tblCellMar>
        </w:tblPrEx>
        <w:trPr>
          <w:trHeight w:val="360" w:hRule="atLeast"/>
        </w:trPr>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85.2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230</w:t>
            </w:r>
          </w:p>
        </w:tc>
        <w:tc>
          <w:tcPr>
            <w:tcW w:w="3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900</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951.505</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200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366</w:t>
            </w:r>
          </w:p>
        </w:tc>
        <w:tc>
          <w:tcPr>
            <w:tcW w:w="3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1176.876</w:t>
            </w:r>
          </w:p>
        </w:tc>
        <w:tc>
          <w:tcPr>
            <w:tcW w:w="3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665.295</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60</w:t>
            </w: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323.2</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130</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5158.076</w:t>
            </w:r>
          </w:p>
        </w:tc>
      </w:tr>
    </w:tbl>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_GB2312"/>
          <w:color w:val="auto"/>
          <w:sz w:val="32"/>
          <w:szCs w:val="32"/>
        </w:rPr>
      </w:pPr>
    </w:p>
    <w:sectPr>
      <w:pgSz w:w="16838" w:h="11906" w:orient="landscape"/>
      <w:pgMar w:top="1191" w:right="1701" w:bottom="737" w:left="1701"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MRqT0naAQAAugMAAA4AAAAAAAAAAQAg&#10;AAAAHgEAAGRycy9lMm9Eb2MueG1sUEsFBgAAAAAGAAYAWQEAAGo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C3404"/>
    <w:multiLevelType w:val="singleLevel"/>
    <w:tmpl w:val="887C3404"/>
    <w:lvl w:ilvl="0" w:tentative="0">
      <w:start w:val="1"/>
      <w:numFmt w:val="chineseCounting"/>
      <w:suff w:val="nothing"/>
      <w:lvlText w:val="%1、"/>
      <w:lvlJc w:val="left"/>
      <w:rPr>
        <w:rFonts w:hint="eastAsia"/>
      </w:rPr>
    </w:lvl>
  </w:abstractNum>
  <w:abstractNum w:abstractNumId="1">
    <w:nsid w:val="67AB02BD"/>
    <w:multiLevelType w:val="singleLevel"/>
    <w:tmpl w:val="67AB02B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OGVjZTFkYTNhMWY5MDZiNGNkNWZjNTkyYWE1MWEifQ=="/>
  </w:docVars>
  <w:rsids>
    <w:rsidRoot w:val="54FF2D0E"/>
    <w:rsid w:val="000F60D6"/>
    <w:rsid w:val="00230F09"/>
    <w:rsid w:val="003F228F"/>
    <w:rsid w:val="006D32BB"/>
    <w:rsid w:val="007869DC"/>
    <w:rsid w:val="00983B9E"/>
    <w:rsid w:val="00A30A74"/>
    <w:rsid w:val="00B05F87"/>
    <w:rsid w:val="00C54395"/>
    <w:rsid w:val="00C67469"/>
    <w:rsid w:val="012E64FB"/>
    <w:rsid w:val="016A6482"/>
    <w:rsid w:val="0189190C"/>
    <w:rsid w:val="02CA179F"/>
    <w:rsid w:val="06C2758B"/>
    <w:rsid w:val="06D0743C"/>
    <w:rsid w:val="08921FCD"/>
    <w:rsid w:val="098155F6"/>
    <w:rsid w:val="0BD03604"/>
    <w:rsid w:val="0CD468A8"/>
    <w:rsid w:val="0F314174"/>
    <w:rsid w:val="113A3456"/>
    <w:rsid w:val="144E31D4"/>
    <w:rsid w:val="18906BA5"/>
    <w:rsid w:val="19071A8F"/>
    <w:rsid w:val="19204614"/>
    <w:rsid w:val="1DD55517"/>
    <w:rsid w:val="26857FF6"/>
    <w:rsid w:val="28E44C0F"/>
    <w:rsid w:val="2B041418"/>
    <w:rsid w:val="2F7911C0"/>
    <w:rsid w:val="306930BB"/>
    <w:rsid w:val="30996FCE"/>
    <w:rsid w:val="318E736E"/>
    <w:rsid w:val="327A03D1"/>
    <w:rsid w:val="3481440F"/>
    <w:rsid w:val="38720B56"/>
    <w:rsid w:val="3AFD189D"/>
    <w:rsid w:val="3B907A10"/>
    <w:rsid w:val="3C9F4B00"/>
    <w:rsid w:val="3DF8729C"/>
    <w:rsid w:val="43926C3D"/>
    <w:rsid w:val="459447E4"/>
    <w:rsid w:val="470854A4"/>
    <w:rsid w:val="4B4C5F15"/>
    <w:rsid w:val="4D4D7175"/>
    <w:rsid w:val="4DD51840"/>
    <w:rsid w:val="4E664E17"/>
    <w:rsid w:val="4E9E5EB1"/>
    <w:rsid w:val="531639E1"/>
    <w:rsid w:val="535474C0"/>
    <w:rsid w:val="54C93643"/>
    <w:rsid w:val="54FF2D0E"/>
    <w:rsid w:val="56866878"/>
    <w:rsid w:val="56CA151F"/>
    <w:rsid w:val="577B49A7"/>
    <w:rsid w:val="5A4E65BA"/>
    <w:rsid w:val="5BE471AD"/>
    <w:rsid w:val="5F6D1A9C"/>
    <w:rsid w:val="652F6BAC"/>
    <w:rsid w:val="675A6D1E"/>
    <w:rsid w:val="67C93BA2"/>
    <w:rsid w:val="6A83665C"/>
    <w:rsid w:val="6BD94A31"/>
    <w:rsid w:val="6D34122F"/>
    <w:rsid w:val="70744677"/>
    <w:rsid w:val="718722D2"/>
    <w:rsid w:val="72053DE9"/>
    <w:rsid w:val="758F436B"/>
    <w:rsid w:val="75AC7135"/>
    <w:rsid w:val="7ABF2523"/>
    <w:rsid w:val="7BBC7D89"/>
    <w:rsid w:val="7BD31951"/>
    <w:rsid w:val="7E40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paragraph" w:styleId="7">
    <w:name w:val="List Paragraph"/>
    <w:basedOn w:val="1"/>
    <w:unhideWhenUsed/>
    <w:qFormat/>
    <w:uiPriority w:val="99"/>
    <w:pPr>
      <w:ind w:firstLine="420" w:firstLineChars="200"/>
    </w:pPr>
  </w:style>
  <w:style w:type="paragraph" w:customStyle="1" w:styleId="8">
    <w:name w:val="p15"/>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3979</Words>
  <Characters>4625</Characters>
  <Lines>17</Lines>
  <Paragraphs>4</Paragraphs>
  <TotalTime>2</TotalTime>
  <ScaleCrop>false</ScaleCrop>
  <LinksUpToDate>false</LinksUpToDate>
  <CharactersWithSpaces>4639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2016-04-18T02:24:00Z</dcterms:created>
  <dc:creator>Administrator</dc:creator>
  <cp:lastModifiedBy>Administrator</cp:lastModifiedBy>
  <cp:lastPrinted>2020-04-08T11:22:00Z</cp:lastPrinted>
  <dcterms:modified xsi:type="dcterms:W3CDTF">2022-10-17T07:18:58Z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97774F69C39D4853B56F06028F1EDAC0</vt:lpwstr>
  </property>
</Properties>
</file>